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A99C2" w14:textId="321BAF2E" w:rsidR="00772F8F" w:rsidRPr="001110E2" w:rsidRDefault="004F1C1A" w:rsidP="00772F8F">
      <w:pPr>
        <w:spacing w:line="360" w:lineRule="auto"/>
        <w:jc w:val="center"/>
        <w:rPr>
          <w:rFonts w:ascii="NouvelR" w:eastAsia="NouvelR" w:hAnsi="NouvelR" w:cs="NouvelR"/>
          <w:b/>
          <w:bCs/>
          <w:caps/>
          <w:sz w:val="40"/>
          <w:szCs w:val="40"/>
          <w:lang w:val="pt-PT"/>
        </w:rPr>
      </w:pPr>
      <w:bookmarkStart w:id="0" w:name="_Hlk130589820"/>
      <w:bookmarkStart w:id="1" w:name="_Hlk132703632"/>
      <w:bookmarkEnd w:id="1"/>
      <w:r w:rsidRPr="001110E2">
        <w:rPr>
          <w:rFonts w:ascii="NouvelR" w:eastAsia="NouvelR" w:hAnsi="NouvelR" w:cs="NouvelR"/>
          <w:b/>
          <w:bCs/>
          <w:caps/>
          <w:sz w:val="40"/>
          <w:szCs w:val="40"/>
          <w:lang w:val="pt-PT"/>
        </w:rPr>
        <w:t>N</w:t>
      </w:r>
      <w:r w:rsidR="00CE1C9C" w:rsidRPr="001110E2">
        <w:rPr>
          <w:rFonts w:ascii="NouvelR" w:eastAsia="NouvelR" w:hAnsi="NouvelR" w:cs="NouvelR"/>
          <w:b/>
          <w:bCs/>
          <w:caps/>
          <w:sz w:val="40"/>
          <w:szCs w:val="40"/>
          <w:lang w:val="pt-PT"/>
        </w:rPr>
        <w:t>ovo</w:t>
      </w:r>
      <w:r w:rsidRPr="001110E2">
        <w:rPr>
          <w:rFonts w:ascii="NouvelR" w:eastAsia="NouvelR" w:hAnsi="NouvelR" w:cs="NouvelR"/>
          <w:b/>
          <w:bCs/>
          <w:caps/>
          <w:sz w:val="40"/>
          <w:szCs w:val="40"/>
          <w:lang w:val="pt-PT"/>
        </w:rPr>
        <w:t xml:space="preserve"> </w:t>
      </w:r>
      <w:r w:rsidR="00772F8F" w:rsidRPr="001110E2">
        <w:rPr>
          <w:rFonts w:ascii="NouvelR" w:eastAsia="NouvelR" w:hAnsi="NouvelR" w:cs="NouvelR"/>
          <w:b/>
          <w:bCs/>
          <w:caps/>
          <w:sz w:val="40"/>
          <w:szCs w:val="40"/>
          <w:lang w:val="pt-PT"/>
        </w:rPr>
        <w:t>Renault Clio</w:t>
      </w:r>
      <w:r w:rsidRPr="001110E2">
        <w:rPr>
          <w:rFonts w:ascii="NouvelR" w:eastAsia="NouvelR" w:hAnsi="NouvelR" w:cs="NouvelR"/>
          <w:b/>
          <w:bCs/>
          <w:caps/>
          <w:sz w:val="40"/>
          <w:szCs w:val="40"/>
          <w:lang w:val="pt-PT"/>
        </w:rPr>
        <w:t>:</w:t>
      </w:r>
    </w:p>
    <w:p w14:paraId="6A831C31" w14:textId="430687B7" w:rsidR="002D62A9" w:rsidRPr="001110E2" w:rsidRDefault="00B50D14" w:rsidP="00326ACC">
      <w:pPr>
        <w:pStyle w:val="Maintitle"/>
        <w:jc w:val="center"/>
        <w:rPr>
          <w:rFonts w:ascii="NouvelR" w:eastAsia="NouvelR" w:hAnsi="NouvelR" w:cs="NouvelR"/>
          <w:sz w:val="40"/>
          <w:szCs w:val="40"/>
          <w:lang w:val="pt-PT"/>
        </w:rPr>
      </w:pPr>
      <w:r w:rsidRPr="001110E2">
        <w:rPr>
          <w:rFonts w:ascii="NouvelR" w:eastAsia="NouvelR" w:hAnsi="NouvelR" w:cs="NouvelR"/>
          <w:sz w:val="40"/>
          <w:szCs w:val="40"/>
          <w:lang w:val="pt-PT"/>
        </w:rPr>
        <w:t xml:space="preserve">O versátil utilitário que dita </w:t>
      </w:r>
      <w:r w:rsidR="00596DAC" w:rsidRPr="001110E2">
        <w:rPr>
          <w:rFonts w:ascii="NouvelR" w:eastAsia="NouvelR" w:hAnsi="NouvelR" w:cs="NouvelR"/>
          <w:sz w:val="40"/>
          <w:szCs w:val="40"/>
          <w:lang w:val="pt-PT"/>
        </w:rPr>
        <w:t xml:space="preserve">AS </w:t>
      </w:r>
      <w:r w:rsidRPr="001110E2">
        <w:rPr>
          <w:rFonts w:ascii="NouvelR" w:eastAsia="NouvelR" w:hAnsi="NouvelR" w:cs="NouvelR"/>
          <w:sz w:val="40"/>
          <w:szCs w:val="40"/>
          <w:lang w:val="pt-PT"/>
        </w:rPr>
        <w:t>tendências estabelece um novo estilo</w:t>
      </w:r>
    </w:p>
    <w:p w14:paraId="138C2390" w14:textId="023D0550" w:rsidR="002D62A9" w:rsidRPr="001110E2" w:rsidRDefault="002D62A9" w:rsidP="006A40F7">
      <w:pPr>
        <w:pStyle w:val="Maintitle"/>
        <w:rPr>
          <w:rFonts w:ascii="NouvelR" w:hAnsi="NouvelR"/>
          <w:sz w:val="28"/>
          <w:szCs w:val="28"/>
          <w:lang w:val="pt-PT"/>
        </w:rPr>
      </w:pPr>
    </w:p>
    <w:p w14:paraId="572E7DC7" w14:textId="77777777" w:rsidR="004C3DA3" w:rsidRPr="001110E2" w:rsidRDefault="004C3DA3" w:rsidP="006A40F7">
      <w:pPr>
        <w:pStyle w:val="Maintitle"/>
        <w:rPr>
          <w:rFonts w:ascii="NouvelR" w:hAnsi="NouvelR"/>
          <w:sz w:val="28"/>
          <w:szCs w:val="28"/>
          <w:lang w:val="pt-PT"/>
        </w:rPr>
      </w:pPr>
    </w:p>
    <w:p w14:paraId="5B504394" w14:textId="3936FE6B" w:rsidR="004C3DA3" w:rsidRPr="001110E2" w:rsidRDefault="001825E5" w:rsidP="006A40F7">
      <w:pPr>
        <w:pStyle w:val="Maintitle"/>
        <w:rPr>
          <w:rFonts w:ascii="NouvelR" w:hAnsi="NouvelR"/>
          <w:sz w:val="28"/>
          <w:szCs w:val="28"/>
          <w:lang w:val="pt-PT"/>
        </w:rPr>
      </w:pPr>
      <w:r>
        <w:rPr>
          <w:rFonts w:ascii="NouvelR" w:hAnsi="NouvelR"/>
          <w:noProof/>
          <w:sz w:val="28"/>
          <w:szCs w:val="28"/>
          <w:lang w:val="pt-PT"/>
        </w:rPr>
        <w:drawing>
          <wp:inline distT="0" distB="0" distL="0" distR="0" wp14:anchorId="0DCB2D0F" wp14:editId="26FF6AFB">
            <wp:extent cx="6260465" cy="4173220"/>
            <wp:effectExtent l="0" t="0" r="698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DC31C" w14:textId="77777777" w:rsidR="004C3DA3" w:rsidRPr="001110E2" w:rsidRDefault="004C3DA3" w:rsidP="006A40F7">
      <w:pPr>
        <w:pStyle w:val="Maintitle"/>
        <w:rPr>
          <w:rFonts w:ascii="NouvelR" w:hAnsi="NouvelR"/>
          <w:sz w:val="28"/>
          <w:szCs w:val="28"/>
          <w:lang w:val="pt-PT"/>
        </w:rPr>
      </w:pPr>
    </w:p>
    <w:p w14:paraId="775233F1" w14:textId="77777777" w:rsidR="004C3DA3" w:rsidRPr="001110E2" w:rsidRDefault="004C3DA3" w:rsidP="006A40F7">
      <w:pPr>
        <w:pStyle w:val="Maintitle"/>
        <w:rPr>
          <w:rFonts w:ascii="NouvelR" w:hAnsi="NouvelR"/>
          <w:sz w:val="28"/>
          <w:szCs w:val="28"/>
          <w:lang w:val="pt-PT"/>
        </w:rPr>
      </w:pPr>
    </w:p>
    <w:p w14:paraId="7A0171CD" w14:textId="77777777" w:rsidR="002D62A9" w:rsidRPr="001110E2" w:rsidRDefault="002D62A9" w:rsidP="006A40F7">
      <w:pPr>
        <w:pStyle w:val="Maintitle"/>
        <w:rPr>
          <w:rFonts w:ascii="NouvelR" w:hAnsi="NouvelR"/>
          <w:sz w:val="28"/>
          <w:szCs w:val="28"/>
          <w:lang w:val="pt-PT"/>
        </w:rPr>
      </w:pPr>
    </w:p>
    <w:p w14:paraId="78DAB24C" w14:textId="77777777" w:rsidR="002D62A9" w:rsidRPr="001110E2" w:rsidRDefault="002D62A9" w:rsidP="006A40F7">
      <w:pPr>
        <w:pStyle w:val="Maintitle"/>
        <w:rPr>
          <w:rFonts w:ascii="NouvelR" w:hAnsi="NouvelR"/>
          <w:sz w:val="28"/>
          <w:szCs w:val="28"/>
          <w:lang w:val="pt-PT"/>
        </w:rPr>
      </w:pPr>
    </w:p>
    <w:p w14:paraId="37D701F3" w14:textId="77777777" w:rsidR="002D62A9" w:rsidRPr="001110E2" w:rsidRDefault="002D62A9" w:rsidP="006A40F7">
      <w:pPr>
        <w:pStyle w:val="Maintitle"/>
        <w:rPr>
          <w:rFonts w:ascii="NouvelR" w:hAnsi="NouvelR"/>
          <w:sz w:val="28"/>
          <w:szCs w:val="28"/>
          <w:lang w:val="pt-PT"/>
        </w:rPr>
      </w:pPr>
    </w:p>
    <w:p w14:paraId="1DB0182D" w14:textId="421FED41" w:rsidR="002D62A9" w:rsidRPr="001110E2" w:rsidRDefault="002D62A9" w:rsidP="006A40F7">
      <w:pPr>
        <w:pStyle w:val="Maintitle"/>
        <w:rPr>
          <w:rFonts w:ascii="NouvelR" w:hAnsi="NouvelR"/>
          <w:sz w:val="28"/>
          <w:szCs w:val="28"/>
          <w:lang w:val="pt-PT"/>
        </w:rPr>
      </w:pPr>
    </w:p>
    <w:p w14:paraId="11922090" w14:textId="77777777" w:rsidR="002D62A9" w:rsidRPr="001110E2" w:rsidRDefault="002D62A9" w:rsidP="006A40F7">
      <w:pPr>
        <w:pStyle w:val="Maintitle"/>
        <w:rPr>
          <w:rFonts w:ascii="NouvelR" w:hAnsi="NouvelR"/>
          <w:sz w:val="28"/>
          <w:szCs w:val="28"/>
          <w:lang w:val="pt-PT"/>
        </w:rPr>
      </w:pPr>
    </w:p>
    <w:p w14:paraId="6209EF1C" w14:textId="77777777" w:rsidR="00FC2425" w:rsidRPr="001110E2" w:rsidRDefault="00FC2425" w:rsidP="006A40F7">
      <w:pPr>
        <w:pStyle w:val="Maintitle"/>
        <w:rPr>
          <w:rFonts w:ascii="NouvelR" w:hAnsi="NouvelR"/>
          <w:sz w:val="28"/>
          <w:szCs w:val="28"/>
          <w:lang w:val="pt-PT"/>
        </w:rPr>
        <w:sectPr w:rsidR="00FC2425" w:rsidRPr="001110E2" w:rsidSect="004D7E6D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1" w:h="16817"/>
          <w:pgMar w:top="2835" w:right="1021" w:bottom="1814" w:left="1021" w:header="709" w:footer="454" w:gutter="0"/>
          <w:cols w:space="708"/>
          <w:titlePg/>
          <w:docGrid w:linePitch="360"/>
        </w:sectPr>
      </w:pPr>
    </w:p>
    <w:sdt>
      <w:sdtPr>
        <w:rPr>
          <w:rFonts w:ascii="NouvelR" w:eastAsiaTheme="minorHAnsi" w:hAnsi="NouvelR" w:cstheme="minorBidi"/>
          <w:color w:val="auto"/>
          <w:sz w:val="24"/>
          <w:szCs w:val="24"/>
          <w:lang w:val="pt-PT" w:eastAsia="en-US"/>
        </w:rPr>
        <w:id w:val="15430964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EDE0656" w14:textId="5F8A42CA" w:rsidR="00B33A0F" w:rsidRPr="001110E2" w:rsidRDefault="002D65EA">
          <w:pPr>
            <w:pStyle w:val="Cabealhodondice"/>
            <w:rPr>
              <w:rFonts w:ascii="NouvelR" w:hAnsi="NouvelR"/>
              <w:b/>
              <w:bCs/>
              <w:color w:val="auto"/>
              <w:lang w:val="pt-PT"/>
            </w:rPr>
          </w:pPr>
          <w:r w:rsidRPr="001110E2">
            <w:rPr>
              <w:rFonts w:ascii="NouvelR" w:hAnsi="NouvelR"/>
              <w:b/>
              <w:bCs/>
              <w:color w:val="auto"/>
              <w:lang w:val="pt-PT"/>
            </w:rPr>
            <w:t>Cont</w:t>
          </w:r>
          <w:r w:rsidR="00502DCE" w:rsidRPr="001110E2">
            <w:rPr>
              <w:rFonts w:ascii="NouvelR" w:hAnsi="NouvelR"/>
              <w:b/>
              <w:bCs/>
              <w:color w:val="auto"/>
              <w:lang w:val="pt-PT"/>
            </w:rPr>
            <w:t>eúdos</w:t>
          </w:r>
          <w:r w:rsidRPr="001110E2">
            <w:rPr>
              <w:rFonts w:ascii="NouvelR" w:hAnsi="NouvelR"/>
              <w:b/>
              <w:bCs/>
              <w:color w:val="auto"/>
              <w:lang w:val="pt-PT"/>
            </w:rPr>
            <w:t xml:space="preserve"> </w:t>
          </w:r>
        </w:p>
        <w:p w14:paraId="641FD05D" w14:textId="77777777" w:rsidR="00C61A2B" w:rsidRPr="001110E2" w:rsidRDefault="00C61A2B" w:rsidP="00C61A2B">
          <w:pPr>
            <w:rPr>
              <w:rFonts w:ascii="NouvelR" w:hAnsi="NouvelR"/>
              <w:lang w:val="pt-PT" w:eastAsia="fr-FR"/>
            </w:rPr>
          </w:pPr>
        </w:p>
        <w:p w14:paraId="15E4F977" w14:textId="75B9304C" w:rsidR="00E53DB0" w:rsidRPr="001110E2" w:rsidRDefault="00B33A0F">
          <w:pPr>
            <w:pStyle w:val="ndice1"/>
            <w:rPr>
              <w:rFonts w:asciiTheme="minorHAnsi" w:eastAsiaTheme="minorEastAsia" w:hAnsiTheme="minorHAnsi"/>
              <w:b w:val="0"/>
              <w:bCs w:val="0"/>
              <w:sz w:val="22"/>
              <w:szCs w:val="22"/>
              <w:lang w:val="pt-PT" w:eastAsia="en-GB"/>
            </w:rPr>
          </w:pPr>
          <w:r w:rsidRPr="001110E2">
            <w:rPr>
              <w:noProof w:val="0"/>
              <w:sz w:val="22"/>
              <w:szCs w:val="22"/>
              <w:lang w:val="pt-PT"/>
            </w:rPr>
            <w:fldChar w:fldCharType="begin"/>
          </w:r>
          <w:r w:rsidRPr="001110E2">
            <w:rPr>
              <w:noProof w:val="0"/>
              <w:lang w:val="pt-PT"/>
            </w:rPr>
            <w:instrText xml:space="preserve"> TOC \o "1-3" \h \z \u </w:instrText>
          </w:r>
          <w:r w:rsidRPr="001110E2">
            <w:rPr>
              <w:noProof w:val="0"/>
              <w:sz w:val="22"/>
              <w:szCs w:val="22"/>
              <w:lang w:val="pt-PT"/>
            </w:rPr>
            <w:fldChar w:fldCharType="separate"/>
          </w:r>
          <w:hyperlink w:anchor="_Toc132186392" w:history="1">
            <w:r w:rsidR="00E53DB0" w:rsidRPr="001110E2">
              <w:rPr>
                <w:rStyle w:val="Hiperligao"/>
                <w:lang w:val="pt-PT"/>
              </w:rPr>
              <w:t>INTRODU</w:t>
            </w:r>
            <w:r w:rsidR="006D4E0D" w:rsidRPr="001110E2">
              <w:rPr>
                <w:rStyle w:val="Hiperligao"/>
                <w:lang w:val="pt-PT"/>
              </w:rPr>
              <w:t>ÇÃO</w:t>
            </w:r>
            <w:r w:rsidR="00E53DB0" w:rsidRPr="001110E2">
              <w:rPr>
                <w:webHidden/>
                <w:lang w:val="pt-PT"/>
              </w:rPr>
              <w:tab/>
            </w:r>
            <w:r w:rsidR="00E53DB0" w:rsidRPr="001110E2">
              <w:rPr>
                <w:webHidden/>
                <w:lang w:val="pt-PT"/>
              </w:rPr>
              <w:fldChar w:fldCharType="begin"/>
            </w:r>
            <w:r w:rsidR="00E53DB0" w:rsidRPr="001110E2">
              <w:rPr>
                <w:webHidden/>
                <w:lang w:val="pt-PT"/>
              </w:rPr>
              <w:instrText xml:space="preserve"> PAGEREF _Toc132186392 \h </w:instrText>
            </w:r>
            <w:r w:rsidR="00E53DB0" w:rsidRPr="001110E2">
              <w:rPr>
                <w:webHidden/>
                <w:lang w:val="pt-PT"/>
              </w:rPr>
            </w:r>
            <w:r w:rsidR="00E53DB0" w:rsidRPr="001110E2">
              <w:rPr>
                <w:webHidden/>
                <w:lang w:val="pt-PT"/>
              </w:rPr>
              <w:fldChar w:fldCharType="separate"/>
            </w:r>
            <w:r w:rsidR="00E53DB0" w:rsidRPr="001110E2">
              <w:rPr>
                <w:webHidden/>
                <w:lang w:val="pt-PT"/>
              </w:rPr>
              <w:t>3</w:t>
            </w:r>
            <w:r w:rsidR="00E53DB0" w:rsidRPr="001110E2">
              <w:rPr>
                <w:webHidden/>
                <w:lang w:val="pt-PT"/>
              </w:rPr>
              <w:fldChar w:fldCharType="end"/>
            </w:r>
          </w:hyperlink>
        </w:p>
        <w:p w14:paraId="0C43171C" w14:textId="18EB681B" w:rsidR="00E53DB0" w:rsidRPr="001110E2" w:rsidRDefault="00000000">
          <w:pPr>
            <w:pStyle w:val="ndice1"/>
            <w:rPr>
              <w:rFonts w:asciiTheme="minorHAnsi" w:eastAsiaTheme="minorEastAsia" w:hAnsiTheme="minorHAnsi"/>
              <w:b w:val="0"/>
              <w:bCs w:val="0"/>
              <w:sz w:val="22"/>
              <w:szCs w:val="22"/>
              <w:lang w:val="pt-PT" w:eastAsia="en-GB"/>
            </w:rPr>
          </w:pPr>
          <w:hyperlink w:anchor="_Toc132186393" w:history="1">
            <w:r w:rsidR="00CD3A29" w:rsidRPr="001110E2">
              <w:rPr>
                <w:rStyle w:val="Hiperligao"/>
                <w:lang w:val="pt-PT"/>
              </w:rPr>
              <w:t>UM ESTILO NOVO</w:t>
            </w:r>
            <w:r w:rsidR="00E53DB0" w:rsidRPr="001110E2">
              <w:rPr>
                <w:rStyle w:val="Hiperligao"/>
                <w:lang w:val="pt-PT"/>
              </w:rPr>
              <w:t>,</w:t>
            </w:r>
            <w:r w:rsidR="00CD3A29" w:rsidRPr="001110E2">
              <w:rPr>
                <w:rStyle w:val="Hiperligao"/>
                <w:lang w:val="pt-PT"/>
              </w:rPr>
              <w:t xml:space="preserve"> MAIS MODERNO E ASSERTIVO</w:t>
            </w:r>
            <w:r w:rsidR="00E53DB0" w:rsidRPr="001110E2">
              <w:rPr>
                <w:webHidden/>
                <w:lang w:val="pt-PT"/>
              </w:rPr>
              <w:tab/>
            </w:r>
            <w:r w:rsidR="00E53DB0" w:rsidRPr="001110E2">
              <w:rPr>
                <w:webHidden/>
                <w:lang w:val="pt-PT"/>
              </w:rPr>
              <w:fldChar w:fldCharType="begin"/>
            </w:r>
            <w:r w:rsidR="00E53DB0" w:rsidRPr="001110E2">
              <w:rPr>
                <w:webHidden/>
                <w:lang w:val="pt-PT"/>
              </w:rPr>
              <w:instrText xml:space="preserve"> PAGEREF _Toc132186393 \h </w:instrText>
            </w:r>
            <w:r w:rsidR="00E53DB0" w:rsidRPr="001110E2">
              <w:rPr>
                <w:webHidden/>
                <w:lang w:val="pt-PT"/>
              </w:rPr>
            </w:r>
            <w:r w:rsidR="00E53DB0" w:rsidRPr="001110E2">
              <w:rPr>
                <w:webHidden/>
                <w:lang w:val="pt-PT"/>
              </w:rPr>
              <w:fldChar w:fldCharType="separate"/>
            </w:r>
            <w:r w:rsidR="00E53DB0" w:rsidRPr="001110E2">
              <w:rPr>
                <w:webHidden/>
                <w:lang w:val="pt-PT"/>
              </w:rPr>
              <w:t>5</w:t>
            </w:r>
            <w:r w:rsidR="00E53DB0" w:rsidRPr="001110E2">
              <w:rPr>
                <w:webHidden/>
                <w:lang w:val="pt-PT"/>
              </w:rPr>
              <w:fldChar w:fldCharType="end"/>
            </w:r>
          </w:hyperlink>
        </w:p>
        <w:p w14:paraId="04DA4E97" w14:textId="2EF36425" w:rsidR="00E53DB0" w:rsidRPr="001110E2" w:rsidRDefault="00000000">
          <w:pPr>
            <w:pStyle w:val="ndice2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pt-PT" w:eastAsia="en-GB"/>
            </w:rPr>
          </w:pPr>
          <w:hyperlink w:anchor="_Toc132186394" w:history="1">
            <w:r w:rsidR="00E53DB0" w:rsidRPr="001110E2">
              <w:rPr>
                <w:rStyle w:val="Hiperligao"/>
                <w:b/>
                <w:bCs/>
                <w:noProof/>
                <w:lang w:val="pt-PT"/>
              </w:rPr>
              <w:t>N</w:t>
            </w:r>
            <w:r w:rsidR="00150FB5" w:rsidRPr="001110E2">
              <w:rPr>
                <w:rStyle w:val="Hiperligao"/>
                <w:b/>
                <w:bCs/>
                <w:noProof/>
                <w:lang w:val="pt-PT"/>
              </w:rPr>
              <w:t>OVO DESIGN EXTERIOR</w:t>
            </w:r>
            <w:r w:rsidR="00E53DB0" w:rsidRPr="001110E2">
              <w:rPr>
                <w:rStyle w:val="Hiperligao"/>
                <w:b/>
                <w:bCs/>
                <w:noProof/>
                <w:lang w:val="pt-PT"/>
              </w:rPr>
              <w:t>: M</w:t>
            </w:r>
            <w:r w:rsidR="00150FB5" w:rsidRPr="001110E2">
              <w:rPr>
                <w:rStyle w:val="Hiperligao"/>
                <w:b/>
                <w:bCs/>
                <w:noProof/>
                <w:lang w:val="pt-PT"/>
              </w:rPr>
              <w:t>AIS ASSERTIVO</w:t>
            </w:r>
            <w:r w:rsidR="00E53DB0" w:rsidRPr="001110E2">
              <w:rPr>
                <w:noProof/>
                <w:webHidden/>
                <w:lang w:val="pt-PT"/>
              </w:rPr>
              <w:tab/>
            </w:r>
            <w:r w:rsidR="00E53DB0" w:rsidRPr="001110E2">
              <w:rPr>
                <w:noProof/>
                <w:webHidden/>
                <w:lang w:val="pt-PT"/>
              </w:rPr>
              <w:fldChar w:fldCharType="begin"/>
            </w:r>
            <w:r w:rsidR="00E53DB0" w:rsidRPr="001110E2">
              <w:rPr>
                <w:noProof/>
                <w:webHidden/>
                <w:lang w:val="pt-PT"/>
              </w:rPr>
              <w:instrText xml:space="preserve"> PAGEREF _Toc132186394 \h </w:instrText>
            </w:r>
            <w:r w:rsidR="00E53DB0" w:rsidRPr="001110E2">
              <w:rPr>
                <w:noProof/>
                <w:webHidden/>
                <w:lang w:val="pt-PT"/>
              </w:rPr>
            </w:r>
            <w:r w:rsidR="00E53DB0" w:rsidRPr="001110E2">
              <w:rPr>
                <w:noProof/>
                <w:webHidden/>
                <w:lang w:val="pt-PT"/>
              </w:rPr>
              <w:fldChar w:fldCharType="separate"/>
            </w:r>
            <w:r w:rsidR="00E53DB0" w:rsidRPr="001110E2">
              <w:rPr>
                <w:noProof/>
                <w:webHidden/>
                <w:lang w:val="pt-PT"/>
              </w:rPr>
              <w:t>6</w:t>
            </w:r>
            <w:r w:rsidR="00E53DB0" w:rsidRPr="001110E2">
              <w:rPr>
                <w:noProof/>
                <w:webHidden/>
                <w:lang w:val="pt-PT"/>
              </w:rPr>
              <w:fldChar w:fldCharType="end"/>
            </w:r>
          </w:hyperlink>
        </w:p>
        <w:p w14:paraId="460599EC" w14:textId="07414030" w:rsidR="00E53DB0" w:rsidRPr="001110E2" w:rsidRDefault="00000000">
          <w:pPr>
            <w:pStyle w:val="ndice2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pt-PT" w:eastAsia="en-GB"/>
            </w:rPr>
          </w:pPr>
          <w:hyperlink w:anchor="_Toc132186395" w:history="1">
            <w:r w:rsidR="002F7552" w:rsidRPr="001110E2">
              <w:rPr>
                <w:rStyle w:val="Hiperligao"/>
                <w:b/>
                <w:bCs/>
                <w:noProof/>
                <w:lang w:val="pt-PT"/>
              </w:rPr>
              <w:t>UM INTERIOR MAIS ELEGANTE E SUSTENTÁVEL</w:t>
            </w:r>
            <w:r w:rsidR="00E53DB0" w:rsidRPr="001110E2">
              <w:rPr>
                <w:noProof/>
                <w:webHidden/>
                <w:lang w:val="pt-PT"/>
              </w:rPr>
              <w:tab/>
            </w:r>
            <w:r w:rsidR="00E53DB0" w:rsidRPr="001110E2">
              <w:rPr>
                <w:noProof/>
                <w:webHidden/>
                <w:lang w:val="pt-PT"/>
              </w:rPr>
              <w:fldChar w:fldCharType="begin"/>
            </w:r>
            <w:r w:rsidR="00E53DB0" w:rsidRPr="001110E2">
              <w:rPr>
                <w:noProof/>
                <w:webHidden/>
                <w:lang w:val="pt-PT"/>
              </w:rPr>
              <w:instrText xml:space="preserve"> PAGEREF _Toc132186395 \h </w:instrText>
            </w:r>
            <w:r w:rsidR="00E53DB0" w:rsidRPr="001110E2">
              <w:rPr>
                <w:noProof/>
                <w:webHidden/>
                <w:lang w:val="pt-PT"/>
              </w:rPr>
            </w:r>
            <w:r w:rsidR="00E53DB0" w:rsidRPr="001110E2">
              <w:rPr>
                <w:noProof/>
                <w:webHidden/>
                <w:lang w:val="pt-PT"/>
              </w:rPr>
              <w:fldChar w:fldCharType="separate"/>
            </w:r>
            <w:r w:rsidR="00E53DB0" w:rsidRPr="001110E2">
              <w:rPr>
                <w:noProof/>
                <w:webHidden/>
                <w:lang w:val="pt-PT"/>
              </w:rPr>
              <w:t>8</w:t>
            </w:r>
            <w:r w:rsidR="00E53DB0" w:rsidRPr="001110E2">
              <w:rPr>
                <w:noProof/>
                <w:webHidden/>
                <w:lang w:val="pt-PT"/>
              </w:rPr>
              <w:fldChar w:fldCharType="end"/>
            </w:r>
          </w:hyperlink>
        </w:p>
        <w:p w14:paraId="5FEECCDF" w14:textId="2AF72751" w:rsidR="00E53DB0" w:rsidRPr="001110E2" w:rsidRDefault="00000000">
          <w:pPr>
            <w:pStyle w:val="ndice2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pt-PT" w:eastAsia="en-GB"/>
            </w:rPr>
          </w:pPr>
          <w:hyperlink w:anchor="_Toc132186396" w:history="1">
            <w:r w:rsidR="002F7552" w:rsidRPr="001110E2">
              <w:rPr>
                <w:rStyle w:val="Hiperligao"/>
                <w:b/>
                <w:bCs/>
                <w:noProof/>
                <w:lang w:val="pt-PT"/>
              </w:rPr>
              <w:t xml:space="preserve">O NÍVEL DE EQUIPAMENTO ESPRIT ALPINE PARA </w:t>
            </w:r>
            <w:r w:rsidR="00533980">
              <w:rPr>
                <w:rStyle w:val="Hiperligao"/>
                <w:b/>
                <w:bCs/>
                <w:noProof/>
                <w:lang w:val="pt-PT"/>
              </w:rPr>
              <w:t>mais</w:t>
            </w:r>
            <w:r w:rsidR="002F7552" w:rsidRPr="001110E2">
              <w:rPr>
                <w:rStyle w:val="Hiperligao"/>
                <w:b/>
                <w:bCs/>
                <w:noProof/>
                <w:lang w:val="pt-PT"/>
              </w:rPr>
              <w:t xml:space="preserve"> INTENSIDADE</w:t>
            </w:r>
            <w:r w:rsidR="00E53DB0" w:rsidRPr="001110E2">
              <w:rPr>
                <w:noProof/>
                <w:webHidden/>
                <w:lang w:val="pt-PT"/>
              </w:rPr>
              <w:tab/>
            </w:r>
            <w:r w:rsidR="00E53DB0" w:rsidRPr="001110E2">
              <w:rPr>
                <w:noProof/>
                <w:webHidden/>
                <w:lang w:val="pt-PT"/>
              </w:rPr>
              <w:fldChar w:fldCharType="begin"/>
            </w:r>
            <w:r w:rsidR="00E53DB0" w:rsidRPr="001110E2">
              <w:rPr>
                <w:noProof/>
                <w:webHidden/>
                <w:lang w:val="pt-PT"/>
              </w:rPr>
              <w:instrText xml:space="preserve"> PAGEREF _Toc132186396 \h </w:instrText>
            </w:r>
            <w:r w:rsidR="00E53DB0" w:rsidRPr="001110E2">
              <w:rPr>
                <w:noProof/>
                <w:webHidden/>
                <w:lang w:val="pt-PT"/>
              </w:rPr>
            </w:r>
            <w:r w:rsidR="00E53DB0" w:rsidRPr="001110E2">
              <w:rPr>
                <w:noProof/>
                <w:webHidden/>
                <w:lang w:val="pt-PT"/>
              </w:rPr>
              <w:fldChar w:fldCharType="separate"/>
            </w:r>
            <w:r w:rsidR="00E53DB0" w:rsidRPr="001110E2">
              <w:rPr>
                <w:noProof/>
                <w:webHidden/>
                <w:lang w:val="pt-PT"/>
              </w:rPr>
              <w:t>9</w:t>
            </w:r>
            <w:r w:rsidR="00E53DB0" w:rsidRPr="001110E2">
              <w:rPr>
                <w:noProof/>
                <w:webHidden/>
                <w:lang w:val="pt-PT"/>
              </w:rPr>
              <w:fldChar w:fldCharType="end"/>
            </w:r>
          </w:hyperlink>
        </w:p>
        <w:p w14:paraId="6736748E" w14:textId="41E02DCB" w:rsidR="00E53DB0" w:rsidRPr="001110E2" w:rsidRDefault="00000000">
          <w:pPr>
            <w:pStyle w:val="ndice1"/>
            <w:rPr>
              <w:rFonts w:asciiTheme="minorHAnsi" w:eastAsiaTheme="minorEastAsia" w:hAnsiTheme="minorHAnsi"/>
              <w:b w:val="0"/>
              <w:bCs w:val="0"/>
              <w:sz w:val="22"/>
              <w:szCs w:val="22"/>
              <w:lang w:val="pt-PT" w:eastAsia="en-GB"/>
            </w:rPr>
          </w:pPr>
          <w:hyperlink w:anchor="_Toc132186397" w:history="1">
            <w:r w:rsidR="00AA23B7" w:rsidRPr="001110E2">
              <w:rPr>
                <w:rStyle w:val="Hiperligao"/>
                <w:lang w:val="pt-PT"/>
              </w:rPr>
              <w:t>DIVERTIDO E INTUITIVO</w:t>
            </w:r>
            <w:r w:rsidR="00E53DB0" w:rsidRPr="001110E2">
              <w:rPr>
                <w:webHidden/>
                <w:lang w:val="pt-PT"/>
              </w:rPr>
              <w:tab/>
            </w:r>
            <w:r w:rsidR="00E53DB0" w:rsidRPr="001110E2">
              <w:rPr>
                <w:webHidden/>
                <w:lang w:val="pt-PT"/>
              </w:rPr>
              <w:fldChar w:fldCharType="begin"/>
            </w:r>
            <w:r w:rsidR="00E53DB0" w:rsidRPr="001110E2">
              <w:rPr>
                <w:webHidden/>
                <w:lang w:val="pt-PT"/>
              </w:rPr>
              <w:instrText xml:space="preserve"> PAGEREF _Toc132186397 \h </w:instrText>
            </w:r>
            <w:r w:rsidR="00E53DB0" w:rsidRPr="001110E2">
              <w:rPr>
                <w:webHidden/>
                <w:lang w:val="pt-PT"/>
              </w:rPr>
            </w:r>
            <w:r w:rsidR="00E53DB0" w:rsidRPr="001110E2">
              <w:rPr>
                <w:webHidden/>
                <w:lang w:val="pt-PT"/>
              </w:rPr>
              <w:fldChar w:fldCharType="separate"/>
            </w:r>
            <w:r w:rsidR="00E53DB0" w:rsidRPr="001110E2">
              <w:rPr>
                <w:webHidden/>
                <w:lang w:val="pt-PT"/>
              </w:rPr>
              <w:t>11</w:t>
            </w:r>
            <w:r w:rsidR="00E53DB0" w:rsidRPr="001110E2">
              <w:rPr>
                <w:webHidden/>
                <w:lang w:val="pt-PT"/>
              </w:rPr>
              <w:fldChar w:fldCharType="end"/>
            </w:r>
          </w:hyperlink>
        </w:p>
        <w:p w14:paraId="2F225ADB" w14:textId="5790ABA5" w:rsidR="00E53DB0" w:rsidRPr="001110E2" w:rsidRDefault="00000000">
          <w:pPr>
            <w:pStyle w:val="ndice2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pt-PT" w:eastAsia="en-GB"/>
            </w:rPr>
          </w:pPr>
          <w:hyperlink w:anchor="_Toc132186398" w:history="1">
            <w:r w:rsidR="00E53DB0" w:rsidRPr="001110E2">
              <w:rPr>
                <w:rStyle w:val="Hiperligao"/>
                <w:b/>
                <w:bCs/>
                <w:noProof/>
                <w:lang w:val="pt-PT"/>
              </w:rPr>
              <w:t>TEC</w:t>
            </w:r>
            <w:r w:rsidR="00AA23B7" w:rsidRPr="001110E2">
              <w:rPr>
                <w:rStyle w:val="Hiperligao"/>
                <w:b/>
                <w:bCs/>
                <w:noProof/>
                <w:lang w:val="pt-PT"/>
              </w:rPr>
              <w:t>NOLOGIA PARA TODOS</w:t>
            </w:r>
            <w:r w:rsidR="00E53DB0" w:rsidRPr="001110E2">
              <w:rPr>
                <w:noProof/>
                <w:webHidden/>
                <w:lang w:val="pt-PT"/>
              </w:rPr>
              <w:tab/>
            </w:r>
            <w:r w:rsidR="00E53DB0" w:rsidRPr="001110E2">
              <w:rPr>
                <w:noProof/>
                <w:webHidden/>
                <w:lang w:val="pt-PT"/>
              </w:rPr>
              <w:fldChar w:fldCharType="begin"/>
            </w:r>
            <w:r w:rsidR="00E53DB0" w:rsidRPr="001110E2">
              <w:rPr>
                <w:noProof/>
                <w:webHidden/>
                <w:lang w:val="pt-PT"/>
              </w:rPr>
              <w:instrText xml:space="preserve"> PAGEREF _Toc132186398 \h </w:instrText>
            </w:r>
            <w:r w:rsidR="00E53DB0" w:rsidRPr="001110E2">
              <w:rPr>
                <w:noProof/>
                <w:webHidden/>
                <w:lang w:val="pt-PT"/>
              </w:rPr>
            </w:r>
            <w:r w:rsidR="00E53DB0" w:rsidRPr="001110E2">
              <w:rPr>
                <w:noProof/>
                <w:webHidden/>
                <w:lang w:val="pt-PT"/>
              </w:rPr>
              <w:fldChar w:fldCharType="separate"/>
            </w:r>
            <w:r w:rsidR="00E53DB0" w:rsidRPr="001110E2">
              <w:rPr>
                <w:noProof/>
                <w:webHidden/>
                <w:lang w:val="pt-PT"/>
              </w:rPr>
              <w:t>12</w:t>
            </w:r>
            <w:r w:rsidR="00E53DB0" w:rsidRPr="001110E2">
              <w:rPr>
                <w:noProof/>
                <w:webHidden/>
                <w:lang w:val="pt-PT"/>
              </w:rPr>
              <w:fldChar w:fldCharType="end"/>
            </w:r>
          </w:hyperlink>
        </w:p>
        <w:p w14:paraId="54045348" w14:textId="7503DA4A" w:rsidR="00E53DB0" w:rsidRPr="001110E2" w:rsidRDefault="00000000">
          <w:pPr>
            <w:pStyle w:val="ndice2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pt-PT" w:eastAsia="en-GB"/>
            </w:rPr>
          </w:pPr>
          <w:hyperlink w:anchor="_Toc132186399" w:history="1">
            <w:r w:rsidR="00597204" w:rsidRPr="001110E2">
              <w:rPr>
                <w:rStyle w:val="Hiperligao"/>
                <w:b/>
                <w:bCs/>
                <w:noProof/>
                <w:lang w:val="pt-PT"/>
              </w:rPr>
              <w:t>UM AUTOMÓVEL PARA A VIDA E PARA SER VIVIDO POR TODOS A BORDO</w:t>
            </w:r>
            <w:r w:rsidR="00E53DB0" w:rsidRPr="001110E2">
              <w:rPr>
                <w:rStyle w:val="Hiperligao"/>
                <w:b/>
                <w:bCs/>
                <w:noProof/>
                <w:lang w:val="pt-PT"/>
              </w:rPr>
              <w:t xml:space="preserve"> </w:t>
            </w:r>
            <w:r w:rsidR="00E53DB0" w:rsidRPr="001110E2">
              <w:rPr>
                <w:noProof/>
                <w:webHidden/>
                <w:lang w:val="pt-PT"/>
              </w:rPr>
              <w:tab/>
            </w:r>
            <w:r w:rsidR="00E53DB0" w:rsidRPr="001110E2">
              <w:rPr>
                <w:noProof/>
                <w:webHidden/>
                <w:lang w:val="pt-PT"/>
              </w:rPr>
              <w:fldChar w:fldCharType="begin"/>
            </w:r>
            <w:r w:rsidR="00E53DB0" w:rsidRPr="001110E2">
              <w:rPr>
                <w:noProof/>
                <w:webHidden/>
                <w:lang w:val="pt-PT"/>
              </w:rPr>
              <w:instrText xml:space="preserve"> PAGEREF _Toc132186399 \h </w:instrText>
            </w:r>
            <w:r w:rsidR="00E53DB0" w:rsidRPr="001110E2">
              <w:rPr>
                <w:noProof/>
                <w:webHidden/>
                <w:lang w:val="pt-PT"/>
              </w:rPr>
            </w:r>
            <w:r w:rsidR="00E53DB0" w:rsidRPr="001110E2">
              <w:rPr>
                <w:noProof/>
                <w:webHidden/>
                <w:lang w:val="pt-PT"/>
              </w:rPr>
              <w:fldChar w:fldCharType="separate"/>
            </w:r>
            <w:r w:rsidR="00E53DB0" w:rsidRPr="001110E2">
              <w:rPr>
                <w:noProof/>
                <w:webHidden/>
                <w:lang w:val="pt-PT"/>
              </w:rPr>
              <w:t>13</w:t>
            </w:r>
            <w:r w:rsidR="00E53DB0" w:rsidRPr="001110E2">
              <w:rPr>
                <w:noProof/>
                <w:webHidden/>
                <w:lang w:val="pt-PT"/>
              </w:rPr>
              <w:fldChar w:fldCharType="end"/>
            </w:r>
          </w:hyperlink>
        </w:p>
        <w:p w14:paraId="44FBD52F" w14:textId="295738A3" w:rsidR="00E53DB0" w:rsidRPr="001110E2" w:rsidRDefault="00000000">
          <w:pPr>
            <w:pStyle w:val="ndice1"/>
            <w:rPr>
              <w:rFonts w:asciiTheme="minorHAnsi" w:eastAsiaTheme="minorEastAsia" w:hAnsiTheme="minorHAnsi"/>
              <w:b w:val="0"/>
              <w:bCs w:val="0"/>
              <w:sz w:val="22"/>
              <w:szCs w:val="22"/>
              <w:lang w:val="pt-PT" w:eastAsia="en-GB"/>
            </w:rPr>
          </w:pPr>
          <w:hyperlink w:anchor="_Toc132186400" w:history="1">
            <w:r w:rsidR="00CD3CF4" w:rsidRPr="001110E2">
              <w:rPr>
                <w:rStyle w:val="Hiperligao"/>
                <w:lang w:val="pt-PT"/>
              </w:rPr>
              <w:t>A MAIS ABRANGENTE OFERTA DE MOTORIZAÇÕES DO SEGMENTO</w:t>
            </w:r>
            <w:r w:rsidR="00E53DB0" w:rsidRPr="001110E2">
              <w:rPr>
                <w:webHidden/>
                <w:lang w:val="pt-PT"/>
              </w:rPr>
              <w:tab/>
            </w:r>
            <w:r w:rsidR="00E53DB0" w:rsidRPr="001110E2">
              <w:rPr>
                <w:webHidden/>
                <w:lang w:val="pt-PT"/>
              </w:rPr>
              <w:fldChar w:fldCharType="begin"/>
            </w:r>
            <w:r w:rsidR="00E53DB0" w:rsidRPr="001110E2">
              <w:rPr>
                <w:webHidden/>
                <w:lang w:val="pt-PT"/>
              </w:rPr>
              <w:instrText xml:space="preserve"> PAGEREF _Toc132186400 \h </w:instrText>
            </w:r>
            <w:r w:rsidR="00E53DB0" w:rsidRPr="001110E2">
              <w:rPr>
                <w:webHidden/>
                <w:lang w:val="pt-PT"/>
              </w:rPr>
            </w:r>
            <w:r w:rsidR="00E53DB0" w:rsidRPr="001110E2">
              <w:rPr>
                <w:webHidden/>
                <w:lang w:val="pt-PT"/>
              </w:rPr>
              <w:fldChar w:fldCharType="separate"/>
            </w:r>
            <w:r w:rsidR="00E53DB0" w:rsidRPr="001110E2">
              <w:rPr>
                <w:webHidden/>
                <w:lang w:val="pt-PT"/>
              </w:rPr>
              <w:t>14</w:t>
            </w:r>
            <w:r w:rsidR="00E53DB0" w:rsidRPr="001110E2">
              <w:rPr>
                <w:webHidden/>
                <w:lang w:val="pt-PT"/>
              </w:rPr>
              <w:fldChar w:fldCharType="end"/>
            </w:r>
          </w:hyperlink>
        </w:p>
        <w:p w14:paraId="4AFDB2B3" w14:textId="3765260A" w:rsidR="00CC51D7" w:rsidRPr="001110E2" w:rsidRDefault="00B33A0F" w:rsidP="00210B86">
          <w:pPr>
            <w:rPr>
              <w:rFonts w:ascii="NouvelR" w:hAnsi="NouvelR"/>
              <w:lang w:val="pt-PT"/>
            </w:rPr>
          </w:pPr>
          <w:r w:rsidRPr="001110E2">
            <w:rPr>
              <w:rFonts w:ascii="NouvelR" w:hAnsi="NouvelR"/>
              <w:b/>
              <w:bCs/>
              <w:lang w:val="pt-PT"/>
            </w:rPr>
            <w:fldChar w:fldCharType="end"/>
          </w:r>
        </w:p>
      </w:sdtContent>
    </w:sdt>
    <w:p w14:paraId="415850AE" w14:textId="5009C387" w:rsidR="00D811E2" w:rsidRPr="001110E2" w:rsidRDefault="00022785" w:rsidP="00D811E2">
      <w:pPr>
        <w:pStyle w:val="Ttulo1"/>
        <w:rPr>
          <w:rFonts w:ascii="NouvelR" w:hAnsi="NouvelR"/>
          <w:b/>
          <w:bCs/>
          <w:color w:val="auto"/>
          <w:lang w:val="pt-PT"/>
        </w:rPr>
      </w:pPr>
      <w:r w:rsidRPr="001110E2">
        <w:rPr>
          <w:rStyle w:val="Hiperligao"/>
          <w:rFonts w:ascii="NouvelR" w:hAnsi="NouvelR"/>
          <w:b/>
          <w:bCs/>
          <w:caps/>
          <w:color w:val="auto"/>
          <w:sz w:val="20"/>
          <w:szCs w:val="20"/>
          <w:u w:val="none"/>
          <w:lang w:val="pt-PT"/>
        </w:rPr>
        <w:br w:type="page"/>
      </w:r>
      <w:bookmarkStart w:id="2" w:name="_Toc132186392"/>
      <w:r w:rsidR="00E83192" w:rsidRPr="001110E2">
        <w:rPr>
          <w:rFonts w:ascii="NouvelR" w:hAnsi="NouvelR"/>
          <w:b/>
          <w:bCs/>
          <w:color w:val="auto"/>
          <w:lang w:val="pt-PT"/>
        </w:rPr>
        <w:lastRenderedPageBreak/>
        <w:t>INTRODU</w:t>
      </w:r>
      <w:bookmarkStart w:id="3" w:name="_Toc100914951"/>
      <w:bookmarkEnd w:id="2"/>
      <w:r w:rsidR="001120E4" w:rsidRPr="001110E2">
        <w:rPr>
          <w:rFonts w:ascii="NouvelR" w:hAnsi="NouvelR"/>
          <w:b/>
          <w:bCs/>
          <w:color w:val="auto"/>
          <w:lang w:val="pt-PT"/>
        </w:rPr>
        <w:t>ÇÃO</w:t>
      </w:r>
    </w:p>
    <w:p w14:paraId="1EEBCA49" w14:textId="7D790377" w:rsidR="00B33A0F" w:rsidRPr="001110E2" w:rsidRDefault="005B109A" w:rsidP="009417B8">
      <w:pPr>
        <w:jc w:val="both"/>
        <w:rPr>
          <w:rFonts w:ascii="NouvelR" w:hAnsi="NouvelR"/>
          <w:sz w:val="20"/>
          <w:szCs w:val="20"/>
          <w:lang w:val="pt-PT"/>
        </w:rPr>
      </w:pPr>
      <w:r w:rsidRPr="001110E2">
        <w:rPr>
          <w:rFonts w:ascii="NouvelR" w:hAnsi="NouvelR"/>
          <w:sz w:val="20"/>
          <w:szCs w:val="20"/>
          <w:lang w:val="pt-PT"/>
        </w:rPr>
        <w:t>O Renault Clio tem sido um sucesso</w:t>
      </w:r>
      <w:r w:rsidR="00533980">
        <w:rPr>
          <w:rFonts w:ascii="NouvelR" w:hAnsi="NouvelR"/>
          <w:sz w:val="20"/>
          <w:szCs w:val="20"/>
          <w:lang w:val="pt-PT"/>
        </w:rPr>
        <w:t>,</w:t>
      </w:r>
      <w:r w:rsidRPr="001110E2">
        <w:rPr>
          <w:rFonts w:ascii="NouvelR" w:hAnsi="NouvelR"/>
          <w:sz w:val="20"/>
          <w:szCs w:val="20"/>
          <w:lang w:val="pt-PT"/>
        </w:rPr>
        <w:t xml:space="preserve"> ininterrupto</w:t>
      </w:r>
      <w:r w:rsidR="00533980">
        <w:rPr>
          <w:rFonts w:ascii="NouvelR" w:hAnsi="NouvelR"/>
          <w:sz w:val="20"/>
          <w:szCs w:val="20"/>
          <w:lang w:val="pt-PT"/>
        </w:rPr>
        <w:t>,</w:t>
      </w:r>
      <w:r w:rsidRPr="001110E2">
        <w:rPr>
          <w:rFonts w:ascii="NouvelR" w:hAnsi="NouvelR"/>
          <w:sz w:val="20"/>
          <w:szCs w:val="20"/>
          <w:lang w:val="pt-PT"/>
        </w:rPr>
        <w:t xml:space="preserve"> desde o seu lançamento</w:t>
      </w:r>
      <w:r w:rsidR="00533980">
        <w:rPr>
          <w:rFonts w:ascii="NouvelR" w:hAnsi="NouvelR"/>
          <w:sz w:val="20"/>
          <w:szCs w:val="20"/>
          <w:lang w:val="pt-PT"/>
        </w:rPr>
        <w:t>,</w:t>
      </w:r>
      <w:r w:rsidRPr="001110E2">
        <w:rPr>
          <w:rFonts w:ascii="NouvelR" w:hAnsi="NouvelR"/>
          <w:sz w:val="20"/>
          <w:szCs w:val="20"/>
          <w:lang w:val="pt-PT"/>
        </w:rPr>
        <w:t xml:space="preserve"> em 1990 </w:t>
      </w:r>
      <w:r w:rsidR="00B516D2" w:rsidRPr="001110E2">
        <w:rPr>
          <w:rFonts w:ascii="NouvelR" w:hAnsi="NouvelR"/>
          <w:sz w:val="20"/>
          <w:szCs w:val="20"/>
          <w:lang w:val="pt-PT"/>
        </w:rPr>
        <w:t>–</w:t>
      </w:r>
      <w:r w:rsidRPr="001110E2">
        <w:rPr>
          <w:rFonts w:ascii="NouvelR" w:hAnsi="NouvelR"/>
          <w:sz w:val="20"/>
          <w:szCs w:val="20"/>
          <w:lang w:val="pt-PT"/>
        </w:rPr>
        <w:t xml:space="preserve"> e</w:t>
      </w:r>
      <w:r w:rsidR="00B516D2" w:rsidRPr="001110E2">
        <w:rPr>
          <w:rFonts w:ascii="NouvelR" w:hAnsi="NouvelR"/>
          <w:sz w:val="20"/>
          <w:szCs w:val="20"/>
          <w:lang w:val="pt-PT"/>
        </w:rPr>
        <w:t>, até agora, já foram vendidas</w:t>
      </w:r>
      <w:r w:rsidRPr="001110E2">
        <w:rPr>
          <w:rFonts w:ascii="NouvelR" w:hAnsi="NouvelR"/>
          <w:sz w:val="20"/>
          <w:szCs w:val="20"/>
          <w:lang w:val="pt-PT"/>
        </w:rPr>
        <w:t xml:space="preserve"> 16 milhões </w:t>
      </w:r>
      <w:r w:rsidR="00B516D2" w:rsidRPr="001110E2">
        <w:rPr>
          <w:rFonts w:ascii="NouvelR" w:hAnsi="NouvelR"/>
          <w:sz w:val="20"/>
          <w:szCs w:val="20"/>
          <w:lang w:val="pt-PT"/>
        </w:rPr>
        <w:t>de unidades</w:t>
      </w:r>
      <w:r w:rsidRPr="001110E2">
        <w:rPr>
          <w:rFonts w:ascii="NouvelR" w:hAnsi="NouvelR"/>
          <w:sz w:val="20"/>
          <w:szCs w:val="20"/>
          <w:lang w:val="pt-PT"/>
        </w:rPr>
        <w:t xml:space="preserve"> em todo o mundo! Foi nomeado o </w:t>
      </w:r>
      <w:r w:rsidR="002A5961" w:rsidRPr="001110E2">
        <w:rPr>
          <w:rFonts w:ascii="NouvelR" w:hAnsi="NouvelR"/>
          <w:sz w:val="20"/>
          <w:szCs w:val="20"/>
          <w:lang w:val="pt-PT"/>
        </w:rPr>
        <w:t>automóvel</w:t>
      </w:r>
      <w:r w:rsidRPr="001110E2">
        <w:rPr>
          <w:rFonts w:ascii="NouvelR" w:hAnsi="NouvelR"/>
          <w:sz w:val="20"/>
          <w:szCs w:val="20"/>
          <w:lang w:val="pt-PT"/>
        </w:rPr>
        <w:t xml:space="preserve"> favorito </w:t>
      </w:r>
      <w:r w:rsidR="002A5961" w:rsidRPr="001110E2">
        <w:rPr>
          <w:rFonts w:ascii="NouvelR" w:hAnsi="NouvelR"/>
          <w:sz w:val="20"/>
          <w:szCs w:val="20"/>
          <w:lang w:val="pt-PT"/>
        </w:rPr>
        <w:t>em</w:t>
      </w:r>
      <w:r w:rsidRPr="001110E2">
        <w:rPr>
          <w:rFonts w:ascii="NouvelR" w:hAnsi="NouvelR"/>
          <w:sz w:val="20"/>
          <w:szCs w:val="20"/>
          <w:lang w:val="pt-PT"/>
        </w:rPr>
        <w:t xml:space="preserve"> França, tornou-se um best-seller internacional e ganhou dois prémios </w:t>
      </w:r>
      <w:r w:rsidR="002A5961" w:rsidRPr="001110E2">
        <w:rPr>
          <w:rFonts w:ascii="NouvelR" w:hAnsi="NouvelR"/>
          <w:sz w:val="20"/>
          <w:szCs w:val="20"/>
          <w:lang w:val="pt-PT"/>
        </w:rPr>
        <w:t xml:space="preserve">de </w:t>
      </w:r>
      <w:r w:rsidRPr="001110E2">
        <w:rPr>
          <w:rFonts w:ascii="NouvelR" w:hAnsi="NouvelR"/>
          <w:sz w:val="20"/>
          <w:szCs w:val="20"/>
          <w:lang w:val="pt-PT"/>
        </w:rPr>
        <w:t xml:space="preserve">Carro do Ano na Europa. </w:t>
      </w:r>
      <w:r w:rsidR="00533980">
        <w:rPr>
          <w:rFonts w:ascii="NouvelR" w:hAnsi="NouvelR"/>
          <w:sz w:val="20"/>
          <w:szCs w:val="20"/>
          <w:lang w:val="pt-PT"/>
        </w:rPr>
        <w:t>Há cinco gerações que é</w:t>
      </w:r>
      <w:r w:rsidRPr="001110E2">
        <w:rPr>
          <w:rFonts w:ascii="NouvelR" w:hAnsi="NouvelR"/>
          <w:sz w:val="20"/>
          <w:szCs w:val="20"/>
          <w:lang w:val="pt-PT"/>
        </w:rPr>
        <w:t xml:space="preserve"> um dos </w:t>
      </w:r>
      <w:r w:rsidR="002A5961" w:rsidRPr="001110E2">
        <w:rPr>
          <w:rFonts w:ascii="NouvelR" w:hAnsi="NouvelR"/>
          <w:sz w:val="20"/>
          <w:szCs w:val="20"/>
          <w:lang w:val="pt-PT"/>
        </w:rPr>
        <w:t>automóveis</w:t>
      </w:r>
      <w:r w:rsidRPr="001110E2">
        <w:rPr>
          <w:rFonts w:ascii="NouvelR" w:hAnsi="NouvelR"/>
          <w:sz w:val="20"/>
          <w:szCs w:val="20"/>
          <w:lang w:val="pt-PT"/>
        </w:rPr>
        <w:t xml:space="preserve"> de </w:t>
      </w:r>
      <w:r w:rsidR="005C5B0F" w:rsidRPr="001110E2">
        <w:rPr>
          <w:rFonts w:ascii="NouvelR" w:hAnsi="NouvelR"/>
          <w:sz w:val="20"/>
          <w:szCs w:val="20"/>
          <w:lang w:val="pt-PT"/>
        </w:rPr>
        <w:t>cariz urbano</w:t>
      </w:r>
      <w:r w:rsidRPr="001110E2">
        <w:rPr>
          <w:rFonts w:ascii="NouvelR" w:hAnsi="NouvelR"/>
          <w:sz w:val="20"/>
          <w:szCs w:val="20"/>
          <w:lang w:val="pt-PT"/>
        </w:rPr>
        <w:t xml:space="preserve"> mais emblemáticos </w:t>
      </w:r>
      <w:r w:rsidR="003773BE" w:rsidRPr="001110E2">
        <w:rPr>
          <w:rFonts w:ascii="NouvelR" w:hAnsi="NouvelR"/>
          <w:sz w:val="20"/>
          <w:szCs w:val="20"/>
          <w:lang w:val="pt-PT"/>
        </w:rPr>
        <w:t>do</w:t>
      </w:r>
      <w:r w:rsidRPr="001110E2">
        <w:rPr>
          <w:rFonts w:ascii="NouvelR" w:hAnsi="NouvelR"/>
          <w:sz w:val="20"/>
          <w:szCs w:val="20"/>
          <w:lang w:val="pt-PT"/>
        </w:rPr>
        <w:t xml:space="preserve"> mercado. E agora reinventou-se, tornando-se a ilustração perfeita da </w:t>
      </w:r>
      <w:proofErr w:type="spellStart"/>
      <w:r w:rsidRPr="001110E2">
        <w:rPr>
          <w:rFonts w:ascii="NouvelR" w:hAnsi="NouvelR"/>
          <w:sz w:val="20"/>
          <w:szCs w:val="20"/>
          <w:lang w:val="pt-PT"/>
        </w:rPr>
        <w:t>No</w:t>
      </w:r>
      <w:r w:rsidR="00533980">
        <w:rPr>
          <w:rFonts w:ascii="NouvelR" w:hAnsi="NouvelR"/>
          <w:sz w:val="20"/>
          <w:szCs w:val="20"/>
          <w:lang w:val="pt-PT"/>
        </w:rPr>
        <w:t>uvelle</w:t>
      </w:r>
      <w:proofErr w:type="spellEnd"/>
      <w:r w:rsidRPr="001110E2">
        <w:rPr>
          <w:rFonts w:ascii="NouvelR" w:hAnsi="NouvelR"/>
          <w:sz w:val="20"/>
          <w:szCs w:val="20"/>
          <w:lang w:val="pt-PT"/>
        </w:rPr>
        <w:t xml:space="preserve"> </w:t>
      </w:r>
      <w:r w:rsidR="00533980">
        <w:rPr>
          <w:rFonts w:ascii="NouvelR" w:hAnsi="NouvelR"/>
          <w:sz w:val="20"/>
          <w:szCs w:val="20"/>
          <w:lang w:val="pt-PT"/>
        </w:rPr>
        <w:t>Vague</w:t>
      </w:r>
      <w:r w:rsidRPr="001110E2">
        <w:rPr>
          <w:rFonts w:ascii="NouvelR" w:hAnsi="NouvelR"/>
          <w:sz w:val="20"/>
          <w:szCs w:val="20"/>
          <w:lang w:val="pt-PT"/>
        </w:rPr>
        <w:t xml:space="preserve"> da Renault. O seu novo estilo é ainda mais </w:t>
      </w:r>
      <w:r w:rsidR="00533980" w:rsidRPr="001110E2">
        <w:rPr>
          <w:rFonts w:ascii="NouvelR" w:hAnsi="NouvelR"/>
          <w:sz w:val="20"/>
          <w:szCs w:val="20"/>
          <w:lang w:val="pt-PT"/>
        </w:rPr>
        <w:t>atrativo</w:t>
      </w:r>
      <w:r w:rsidRPr="001110E2">
        <w:rPr>
          <w:rFonts w:ascii="NouvelR" w:hAnsi="NouvelR"/>
          <w:sz w:val="20"/>
          <w:szCs w:val="20"/>
          <w:lang w:val="pt-PT"/>
        </w:rPr>
        <w:t xml:space="preserve"> e elegante e o interior </w:t>
      </w:r>
      <w:r w:rsidR="00ED2DE2" w:rsidRPr="001110E2">
        <w:rPr>
          <w:rFonts w:ascii="NouvelR" w:hAnsi="NouvelR"/>
          <w:sz w:val="20"/>
          <w:szCs w:val="20"/>
          <w:lang w:val="pt-PT"/>
        </w:rPr>
        <w:t>requintado</w:t>
      </w:r>
      <w:r w:rsidRPr="001110E2">
        <w:rPr>
          <w:rFonts w:ascii="NouvelR" w:hAnsi="NouvelR"/>
          <w:sz w:val="20"/>
          <w:szCs w:val="20"/>
          <w:lang w:val="pt-PT"/>
        </w:rPr>
        <w:t xml:space="preserve"> e distinto inaugura um novo ciclo</w:t>
      </w:r>
      <w:r w:rsidR="00533980">
        <w:rPr>
          <w:rFonts w:ascii="NouvelR" w:hAnsi="NouvelR"/>
          <w:sz w:val="20"/>
          <w:szCs w:val="20"/>
          <w:lang w:val="pt-PT"/>
        </w:rPr>
        <w:t>,</w:t>
      </w:r>
      <w:r w:rsidRPr="001110E2">
        <w:rPr>
          <w:rFonts w:ascii="NouvelR" w:hAnsi="NouvelR"/>
          <w:sz w:val="20"/>
          <w:szCs w:val="20"/>
          <w:lang w:val="pt-PT"/>
        </w:rPr>
        <w:t xml:space="preserve"> com a primeira apresentação da nova linguagem de design da marca. A nova </w:t>
      </w:r>
      <w:r w:rsidR="00533980">
        <w:rPr>
          <w:rFonts w:ascii="NouvelR" w:hAnsi="NouvelR"/>
          <w:sz w:val="20"/>
          <w:szCs w:val="20"/>
          <w:lang w:val="pt-PT"/>
        </w:rPr>
        <w:t xml:space="preserve">dianteira </w:t>
      </w:r>
      <w:r w:rsidR="000F32FA" w:rsidRPr="001110E2">
        <w:rPr>
          <w:rFonts w:ascii="NouvelR" w:hAnsi="NouvelR"/>
          <w:sz w:val="20"/>
          <w:szCs w:val="20"/>
          <w:lang w:val="pt-PT"/>
        </w:rPr>
        <w:t>transmite</w:t>
      </w:r>
      <w:r w:rsidRPr="001110E2">
        <w:rPr>
          <w:rFonts w:ascii="NouvelR" w:hAnsi="NouvelR"/>
          <w:sz w:val="20"/>
          <w:szCs w:val="20"/>
          <w:lang w:val="pt-PT"/>
        </w:rPr>
        <w:t xml:space="preserve"> vigor, a assinatura d</w:t>
      </w:r>
      <w:r w:rsidR="000F32FA" w:rsidRPr="001110E2">
        <w:rPr>
          <w:rFonts w:ascii="NouvelR" w:hAnsi="NouvelR"/>
          <w:sz w:val="20"/>
          <w:szCs w:val="20"/>
          <w:lang w:val="pt-PT"/>
        </w:rPr>
        <w:t>e</w:t>
      </w:r>
      <w:r w:rsidRPr="001110E2">
        <w:rPr>
          <w:rFonts w:ascii="NouvelR" w:hAnsi="NouvelR"/>
          <w:sz w:val="20"/>
          <w:szCs w:val="20"/>
          <w:lang w:val="pt-PT"/>
        </w:rPr>
        <w:t xml:space="preserve"> luz foi completamente renovada e </w:t>
      </w:r>
      <w:r w:rsidR="00533980">
        <w:rPr>
          <w:rFonts w:ascii="NouvelR" w:hAnsi="NouvelR"/>
          <w:sz w:val="20"/>
          <w:szCs w:val="20"/>
          <w:lang w:val="pt-PT"/>
        </w:rPr>
        <w:t>adota</w:t>
      </w:r>
      <w:r w:rsidRPr="001110E2">
        <w:rPr>
          <w:rFonts w:ascii="NouvelR" w:hAnsi="NouvelR"/>
          <w:sz w:val="20"/>
          <w:szCs w:val="20"/>
          <w:lang w:val="pt-PT"/>
        </w:rPr>
        <w:t xml:space="preserve"> a identidade da marca</w:t>
      </w:r>
      <w:r w:rsidR="00533980">
        <w:rPr>
          <w:rFonts w:ascii="NouvelR" w:hAnsi="NouvelR"/>
          <w:sz w:val="20"/>
          <w:szCs w:val="20"/>
          <w:lang w:val="pt-PT"/>
        </w:rPr>
        <w:t>. A</w:t>
      </w:r>
      <w:r w:rsidRPr="001110E2">
        <w:rPr>
          <w:rFonts w:ascii="NouvelR" w:hAnsi="NouvelR"/>
          <w:sz w:val="20"/>
          <w:szCs w:val="20"/>
          <w:lang w:val="pt-PT"/>
        </w:rPr>
        <w:t xml:space="preserve">s novas linhas </w:t>
      </w:r>
      <w:r w:rsidR="008E0FF8" w:rsidRPr="001110E2">
        <w:rPr>
          <w:rFonts w:ascii="NouvelR" w:hAnsi="NouvelR"/>
          <w:sz w:val="20"/>
          <w:szCs w:val="20"/>
          <w:lang w:val="pt-PT"/>
        </w:rPr>
        <w:t>esguias</w:t>
      </w:r>
      <w:r w:rsidRPr="001110E2">
        <w:rPr>
          <w:rFonts w:ascii="NouvelR" w:hAnsi="NouvelR"/>
          <w:sz w:val="20"/>
          <w:szCs w:val="20"/>
          <w:lang w:val="pt-PT"/>
        </w:rPr>
        <w:t xml:space="preserve">, </w:t>
      </w:r>
      <w:r w:rsidR="001110E2">
        <w:rPr>
          <w:rFonts w:ascii="NouvelR" w:hAnsi="NouvelR"/>
          <w:sz w:val="20"/>
          <w:szCs w:val="20"/>
          <w:lang w:val="pt-PT"/>
        </w:rPr>
        <w:t>precisas</w:t>
      </w:r>
      <w:r w:rsidRPr="001110E2">
        <w:rPr>
          <w:rFonts w:ascii="NouvelR" w:hAnsi="NouvelR"/>
          <w:sz w:val="20"/>
          <w:szCs w:val="20"/>
          <w:lang w:val="pt-PT"/>
        </w:rPr>
        <w:t xml:space="preserve"> e eficientes dão a este Novo Clio um carácter mais marcante e fazem dele um símbolo de </w:t>
      </w:r>
      <w:r w:rsidR="00F33856">
        <w:rPr>
          <w:rFonts w:ascii="NouvelR" w:hAnsi="NouvelR"/>
          <w:sz w:val="20"/>
          <w:szCs w:val="20"/>
          <w:lang w:val="pt-PT"/>
        </w:rPr>
        <w:t>estatuto</w:t>
      </w:r>
      <w:r w:rsidRPr="001110E2">
        <w:rPr>
          <w:rFonts w:ascii="NouvelR" w:hAnsi="NouvelR"/>
          <w:sz w:val="20"/>
          <w:szCs w:val="20"/>
          <w:lang w:val="pt-PT"/>
        </w:rPr>
        <w:t xml:space="preserve"> vibrante </w:t>
      </w:r>
      <w:r w:rsidR="00AC2FA9">
        <w:rPr>
          <w:rFonts w:ascii="NouvelR" w:hAnsi="NouvelR"/>
          <w:sz w:val="20"/>
          <w:szCs w:val="20"/>
          <w:lang w:val="pt-PT"/>
        </w:rPr>
        <w:t xml:space="preserve">e </w:t>
      </w:r>
      <w:r w:rsidRPr="001110E2">
        <w:rPr>
          <w:rFonts w:ascii="NouvelR" w:hAnsi="NouvelR"/>
          <w:sz w:val="20"/>
          <w:szCs w:val="20"/>
          <w:lang w:val="pt-PT"/>
        </w:rPr>
        <w:t xml:space="preserve">com um toque </w:t>
      </w:r>
      <w:r w:rsidR="008E0FF8" w:rsidRPr="001110E2">
        <w:rPr>
          <w:rFonts w:ascii="NouvelR" w:hAnsi="NouvelR"/>
          <w:sz w:val="20"/>
          <w:szCs w:val="20"/>
          <w:lang w:val="pt-PT"/>
        </w:rPr>
        <w:t xml:space="preserve">ainda </w:t>
      </w:r>
      <w:r w:rsidRPr="001110E2">
        <w:rPr>
          <w:rFonts w:ascii="NouvelR" w:hAnsi="NouvelR"/>
          <w:sz w:val="20"/>
          <w:szCs w:val="20"/>
          <w:lang w:val="pt-PT"/>
        </w:rPr>
        <w:t xml:space="preserve">mais emocional. O Novo Clio também </w:t>
      </w:r>
      <w:r w:rsidR="00533980" w:rsidRPr="001110E2">
        <w:rPr>
          <w:rFonts w:ascii="NouvelR" w:hAnsi="NouvelR"/>
          <w:sz w:val="20"/>
          <w:szCs w:val="20"/>
          <w:lang w:val="pt-PT"/>
        </w:rPr>
        <w:t>atualizou</w:t>
      </w:r>
      <w:r w:rsidRPr="001110E2">
        <w:rPr>
          <w:rFonts w:ascii="NouvelR" w:hAnsi="NouvelR"/>
          <w:sz w:val="20"/>
          <w:szCs w:val="20"/>
          <w:lang w:val="pt-PT"/>
        </w:rPr>
        <w:t xml:space="preserve"> a tecnologia</w:t>
      </w:r>
      <w:r w:rsidR="00533980">
        <w:rPr>
          <w:rFonts w:ascii="NouvelR" w:hAnsi="NouvelR"/>
          <w:sz w:val="20"/>
          <w:szCs w:val="20"/>
          <w:lang w:val="pt-PT"/>
        </w:rPr>
        <w:t>,</w:t>
      </w:r>
      <w:r w:rsidR="00ED2C01" w:rsidRPr="001110E2">
        <w:rPr>
          <w:rFonts w:ascii="NouvelR" w:hAnsi="NouvelR"/>
          <w:sz w:val="20"/>
          <w:szCs w:val="20"/>
          <w:lang w:val="pt-PT"/>
        </w:rPr>
        <w:t xml:space="preserve"> </w:t>
      </w:r>
      <w:r w:rsidRPr="001110E2">
        <w:rPr>
          <w:rFonts w:ascii="NouvelR" w:hAnsi="NouvelR"/>
          <w:sz w:val="20"/>
          <w:szCs w:val="20"/>
          <w:lang w:val="pt-PT"/>
        </w:rPr>
        <w:t>incluindo</w:t>
      </w:r>
      <w:r w:rsidR="00ED2C01" w:rsidRPr="001110E2">
        <w:rPr>
          <w:rFonts w:ascii="NouvelR" w:hAnsi="NouvelR"/>
          <w:sz w:val="20"/>
          <w:szCs w:val="20"/>
          <w:lang w:val="pt-PT"/>
        </w:rPr>
        <w:t xml:space="preserve">, por exemplo, </w:t>
      </w:r>
      <w:r w:rsidRPr="001110E2">
        <w:rPr>
          <w:rFonts w:ascii="NouvelR" w:hAnsi="NouvelR"/>
          <w:sz w:val="20"/>
          <w:szCs w:val="20"/>
          <w:lang w:val="pt-PT"/>
        </w:rPr>
        <w:t xml:space="preserve">um painel de instrumentos digital em todos os </w:t>
      </w:r>
      <w:r w:rsidR="00ED2C01" w:rsidRPr="001110E2">
        <w:rPr>
          <w:rFonts w:ascii="NouvelR" w:hAnsi="NouvelR"/>
          <w:sz w:val="20"/>
          <w:szCs w:val="20"/>
          <w:lang w:val="pt-PT"/>
        </w:rPr>
        <w:t>níveis de equipamento</w:t>
      </w:r>
      <w:r w:rsidRPr="001110E2">
        <w:rPr>
          <w:rFonts w:ascii="NouvelR" w:hAnsi="NouvelR"/>
          <w:sz w:val="20"/>
          <w:szCs w:val="20"/>
          <w:lang w:val="pt-PT"/>
        </w:rPr>
        <w:t xml:space="preserve">. Vem com uma escolha mais ampla de grupos propulsores do que qualquer outro </w:t>
      </w:r>
      <w:r w:rsidR="00ED2C01" w:rsidRPr="001110E2">
        <w:rPr>
          <w:rFonts w:ascii="NouvelR" w:hAnsi="NouvelR"/>
          <w:sz w:val="20"/>
          <w:szCs w:val="20"/>
          <w:lang w:val="pt-PT"/>
        </w:rPr>
        <w:t>automóvel</w:t>
      </w:r>
      <w:r w:rsidRPr="001110E2">
        <w:rPr>
          <w:rFonts w:ascii="NouvelR" w:hAnsi="NouvelR"/>
          <w:sz w:val="20"/>
          <w:szCs w:val="20"/>
          <w:lang w:val="pt-PT"/>
        </w:rPr>
        <w:t xml:space="preserve"> d</w:t>
      </w:r>
      <w:r w:rsidR="00ED2C01" w:rsidRPr="001110E2">
        <w:rPr>
          <w:rFonts w:ascii="NouvelR" w:hAnsi="NouvelR"/>
          <w:sz w:val="20"/>
          <w:szCs w:val="20"/>
          <w:lang w:val="pt-PT"/>
        </w:rPr>
        <w:t>o</w:t>
      </w:r>
      <w:r w:rsidRPr="001110E2">
        <w:rPr>
          <w:rFonts w:ascii="NouvelR" w:hAnsi="NouvelR"/>
          <w:sz w:val="20"/>
          <w:szCs w:val="20"/>
          <w:lang w:val="pt-PT"/>
        </w:rPr>
        <w:t xml:space="preserve"> s</w:t>
      </w:r>
      <w:r w:rsidR="00ED2C01" w:rsidRPr="001110E2">
        <w:rPr>
          <w:rFonts w:ascii="NouvelR" w:hAnsi="NouvelR"/>
          <w:sz w:val="20"/>
          <w:szCs w:val="20"/>
          <w:lang w:val="pt-PT"/>
        </w:rPr>
        <w:t>eu</w:t>
      </w:r>
      <w:r w:rsidRPr="001110E2">
        <w:rPr>
          <w:rFonts w:ascii="NouvelR" w:hAnsi="NouvelR"/>
          <w:sz w:val="20"/>
          <w:szCs w:val="20"/>
          <w:lang w:val="pt-PT"/>
        </w:rPr>
        <w:t xml:space="preserve"> </w:t>
      </w:r>
      <w:r w:rsidR="00ED2C01" w:rsidRPr="001110E2">
        <w:rPr>
          <w:rFonts w:ascii="NouvelR" w:hAnsi="NouvelR"/>
          <w:sz w:val="20"/>
          <w:szCs w:val="20"/>
          <w:lang w:val="pt-PT"/>
        </w:rPr>
        <w:t>segmento</w:t>
      </w:r>
      <w:r w:rsidRPr="001110E2">
        <w:rPr>
          <w:rFonts w:ascii="NouvelR" w:hAnsi="NouvelR"/>
          <w:sz w:val="20"/>
          <w:szCs w:val="20"/>
          <w:lang w:val="pt-PT"/>
        </w:rPr>
        <w:t xml:space="preserve">, para que todos </w:t>
      </w:r>
      <w:r w:rsidR="00ED2C01" w:rsidRPr="001110E2">
        <w:rPr>
          <w:rFonts w:ascii="NouvelR" w:hAnsi="NouvelR"/>
          <w:sz w:val="20"/>
          <w:szCs w:val="20"/>
          <w:lang w:val="pt-PT"/>
        </w:rPr>
        <w:t xml:space="preserve">os clientes </w:t>
      </w:r>
      <w:r w:rsidRPr="001110E2">
        <w:rPr>
          <w:rFonts w:ascii="NouvelR" w:hAnsi="NouvelR"/>
          <w:sz w:val="20"/>
          <w:szCs w:val="20"/>
          <w:lang w:val="pt-PT"/>
        </w:rPr>
        <w:t>possam escolher a configuração que melhor corresponda às suas necessidades. O destaque é o E-</w:t>
      </w:r>
      <w:proofErr w:type="spellStart"/>
      <w:r w:rsidRPr="001110E2">
        <w:rPr>
          <w:rFonts w:ascii="NouvelR" w:hAnsi="NouvelR"/>
          <w:sz w:val="20"/>
          <w:szCs w:val="20"/>
          <w:lang w:val="pt-PT"/>
        </w:rPr>
        <w:t>Tech</w:t>
      </w:r>
      <w:proofErr w:type="spellEnd"/>
      <w:r w:rsidRPr="001110E2">
        <w:rPr>
          <w:rFonts w:ascii="NouvelR" w:hAnsi="NouvelR"/>
          <w:sz w:val="20"/>
          <w:szCs w:val="20"/>
          <w:lang w:val="pt-PT"/>
        </w:rPr>
        <w:t xml:space="preserve"> </w:t>
      </w:r>
      <w:proofErr w:type="spellStart"/>
      <w:r w:rsidRPr="001110E2">
        <w:rPr>
          <w:rFonts w:ascii="NouvelR" w:hAnsi="NouvelR"/>
          <w:sz w:val="20"/>
          <w:szCs w:val="20"/>
          <w:lang w:val="pt-PT"/>
        </w:rPr>
        <w:t>Full</w:t>
      </w:r>
      <w:proofErr w:type="spellEnd"/>
      <w:r w:rsidRPr="001110E2">
        <w:rPr>
          <w:rFonts w:ascii="NouvelR" w:hAnsi="NouvelR"/>
          <w:sz w:val="20"/>
          <w:szCs w:val="20"/>
          <w:lang w:val="pt-PT"/>
        </w:rPr>
        <w:t xml:space="preserve"> </w:t>
      </w:r>
      <w:proofErr w:type="spellStart"/>
      <w:r w:rsidRPr="001110E2">
        <w:rPr>
          <w:rFonts w:ascii="NouvelR" w:hAnsi="NouvelR"/>
          <w:sz w:val="20"/>
          <w:szCs w:val="20"/>
          <w:lang w:val="pt-PT"/>
        </w:rPr>
        <w:t>Hybrid</w:t>
      </w:r>
      <w:proofErr w:type="spellEnd"/>
      <w:r w:rsidRPr="001110E2">
        <w:rPr>
          <w:rFonts w:ascii="NouvelR" w:hAnsi="NouvelR"/>
          <w:sz w:val="20"/>
          <w:szCs w:val="20"/>
          <w:lang w:val="pt-PT"/>
        </w:rPr>
        <w:t xml:space="preserve"> de 145 </w:t>
      </w:r>
      <w:proofErr w:type="spellStart"/>
      <w:r w:rsidRPr="001110E2">
        <w:rPr>
          <w:rFonts w:ascii="NouvelR" w:hAnsi="NouvelR"/>
          <w:sz w:val="20"/>
          <w:szCs w:val="20"/>
          <w:lang w:val="pt-PT"/>
        </w:rPr>
        <w:t>cv</w:t>
      </w:r>
      <w:proofErr w:type="spellEnd"/>
      <w:r w:rsidR="001C7B67">
        <w:rPr>
          <w:rFonts w:ascii="NouvelR" w:hAnsi="NouvelR"/>
          <w:sz w:val="20"/>
          <w:szCs w:val="20"/>
          <w:lang w:val="pt-PT"/>
        </w:rPr>
        <w:t>,</w:t>
      </w:r>
      <w:r w:rsidRPr="001110E2">
        <w:rPr>
          <w:rFonts w:ascii="NouvelR" w:hAnsi="NouvelR"/>
          <w:sz w:val="20"/>
          <w:szCs w:val="20"/>
          <w:lang w:val="pt-PT"/>
        </w:rPr>
        <w:t xml:space="preserve"> que combina o prazer de condução com a </w:t>
      </w:r>
      <w:r w:rsidR="00314A15" w:rsidRPr="001110E2">
        <w:rPr>
          <w:rFonts w:ascii="NouvelR" w:hAnsi="NouvelR"/>
          <w:sz w:val="20"/>
          <w:szCs w:val="20"/>
          <w:lang w:val="pt-PT"/>
        </w:rPr>
        <w:t>economia</w:t>
      </w:r>
      <w:r w:rsidRPr="001110E2">
        <w:rPr>
          <w:rFonts w:ascii="NouvelR" w:hAnsi="NouvelR"/>
          <w:sz w:val="20"/>
          <w:szCs w:val="20"/>
          <w:lang w:val="pt-PT"/>
        </w:rPr>
        <w:t>.</w:t>
      </w:r>
    </w:p>
    <w:p w14:paraId="708B3EEE" w14:textId="4A242989" w:rsidR="005B109A" w:rsidRPr="001110E2" w:rsidRDefault="00ED2C01" w:rsidP="009417B8">
      <w:pPr>
        <w:jc w:val="both"/>
        <w:rPr>
          <w:rFonts w:ascii="NouvelR" w:hAnsi="NouvelR"/>
          <w:sz w:val="20"/>
          <w:szCs w:val="20"/>
          <w:lang w:val="pt-PT"/>
        </w:rPr>
      </w:pPr>
      <w:r w:rsidRPr="001110E2">
        <w:rPr>
          <w:rFonts w:ascii="NouvelR" w:hAnsi="NouvelR"/>
          <w:sz w:val="20"/>
          <w:szCs w:val="20"/>
          <w:lang w:val="pt-PT"/>
        </w:rPr>
        <w:t xml:space="preserve">O novo Clio </w:t>
      </w:r>
      <w:r w:rsidR="001C7B67">
        <w:rPr>
          <w:rFonts w:ascii="NouvelR" w:hAnsi="NouvelR"/>
          <w:sz w:val="20"/>
          <w:szCs w:val="20"/>
          <w:lang w:val="pt-PT"/>
        </w:rPr>
        <w:t>será comercializado com uma alargada gama de</w:t>
      </w:r>
      <w:r w:rsidRPr="001110E2">
        <w:rPr>
          <w:rFonts w:ascii="NouvelR" w:hAnsi="NouvelR"/>
          <w:sz w:val="20"/>
          <w:szCs w:val="20"/>
          <w:lang w:val="pt-PT"/>
        </w:rPr>
        <w:t xml:space="preserve"> níveis de equipamento, incluindo o novo Esprit </w:t>
      </w:r>
      <w:proofErr w:type="spellStart"/>
      <w:r w:rsidRPr="001110E2">
        <w:rPr>
          <w:rFonts w:ascii="NouvelR" w:hAnsi="NouvelR"/>
          <w:sz w:val="20"/>
          <w:szCs w:val="20"/>
          <w:lang w:val="pt-PT"/>
        </w:rPr>
        <w:t>Alpine</w:t>
      </w:r>
      <w:proofErr w:type="spellEnd"/>
      <w:r w:rsidRPr="001110E2">
        <w:rPr>
          <w:rFonts w:ascii="NouvelR" w:hAnsi="NouvelR"/>
          <w:sz w:val="20"/>
          <w:szCs w:val="20"/>
          <w:lang w:val="pt-PT"/>
        </w:rPr>
        <w:t xml:space="preserve">. </w:t>
      </w:r>
      <w:r w:rsidR="001C7B67">
        <w:rPr>
          <w:rFonts w:ascii="NouvelR" w:hAnsi="NouvelR"/>
          <w:sz w:val="20"/>
          <w:szCs w:val="20"/>
          <w:lang w:val="pt-PT"/>
        </w:rPr>
        <w:t>A imagem</w:t>
      </w:r>
      <w:r w:rsidRPr="001110E2">
        <w:rPr>
          <w:rFonts w:ascii="NouvelR" w:hAnsi="NouvelR"/>
          <w:sz w:val="20"/>
          <w:szCs w:val="20"/>
          <w:lang w:val="pt-PT"/>
        </w:rPr>
        <w:t xml:space="preserve"> desportiv</w:t>
      </w:r>
      <w:r w:rsidR="001C7B67">
        <w:rPr>
          <w:rFonts w:ascii="NouvelR" w:hAnsi="NouvelR"/>
          <w:sz w:val="20"/>
          <w:szCs w:val="20"/>
          <w:lang w:val="pt-PT"/>
        </w:rPr>
        <w:t>a</w:t>
      </w:r>
      <w:r w:rsidRPr="001110E2">
        <w:rPr>
          <w:rFonts w:ascii="NouvelR" w:hAnsi="NouvelR"/>
          <w:sz w:val="20"/>
          <w:szCs w:val="20"/>
          <w:lang w:val="pt-PT"/>
        </w:rPr>
        <w:t>, técnic</w:t>
      </w:r>
      <w:r w:rsidR="001C7B67">
        <w:rPr>
          <w:rFonts w:ascii="NouvelR" w:hAnsi="NouvelR"/>
          <w:sz w:val="20"/>
          <w:szCs w:val="20"/>
          <w:lang w:val="pt-PT"/>
        </w:rPr>
        <w:t>a</w:t>
      </w:r>
      <w:r w:rsidRPr="001110E2">
        <w:rPr>
          <w:rFonts w:ascii="NouvelR" w:hAnsi="NouvelR"/>
          <w:sz w:val="20"/>
          <w:szCs w:val="20"/>
          <w:lang w:val="pt-PT"/>
        </w:rPr>
        <w:t xml:space="preserve"> e elegante deste último acrescenta intensidade a um automóvel que </w:t>
      </w:r>
      <w:r w:rsidR="001C7B67">
        <w:rPr>
          <w:rFonts w:ascii="NouvelR" w:hAnsi="NouvelR"/>
          <w:sz w:val="20"/>
          <w:szCs w:val="20"/>
          <w:lang w:val="pt-PT"/>
        </w:rPr>
        <w:t>incorpora</w:t>
      </w:r>
      <w:r w:rsidRPr="001110E2">
        <w:rPr>
          <w:rFonts w:ascii="NouvelR" w:hAnsi="NouvelR"/>
          <w:sz w:val="20"/>
          <w:szCs w:val="20"/>
          <w:lang w:val="pt-PT"/>
        </w:rPr>
        <w:t xml:space="preserve"> tudo o que </w:t>
      </w:r>
      <w:r w:rsidR="001C7B67">
        <w:rPr>
          <w:rFonts w:ascii="NouvelR" w:hAnsi="NouvelR"/>
          <w:sz w:val="20"/>
          <w:szCs w:val="20"/>
          <w:lang w:val="pt-PT"/>
        </w:rPr>
        <w:t>o</w:t>
      </w:r>
      <w:r w:rsidRPr="001110E2">
        <w:rPr>
          <w:rFonts w:ascii="NouvelR" w:hAnsi="NouvelR"/>
          <w:sz w:val="20"/>
          <w:szCs w:val="20"/>
          <w:lang w:val="pt-PT"/>
        </w:rPr>
        <w:t xml:space="preserve"> </w:t>
      </w:r>
      <w:proofErr w:type="spellStart"/>
      <w:r w:rsidRPr="001110E2">
        <w:rPr>
          <w:rFonts w:ascii="NouvelR" w:hAnsi="NouvelR"/>
          <w:sz w:val="20"/>
          <w:szCs w:val="20"/>
          <w:lang w:val="pt-PT"/>
        </w:rPr>
        <w:t>Renaulution</w:t>
      </w:r>
      <w:proofErr w:type="spellEnd"/>
      <w:r w:rsidRPr="001110E2">
        <w:rPr>
          <w:rFonts w:ascii="NouvelR" w:hAnsi="NouvelR"/>
          <w:sz w:val="20"/>
          <w:szCs w:val="20"/>
          <w:lang w:val="pt-PT"/>
        </w:rPr>
        <w:t xml:space="preserve"> </w:t>
      </w:r>
      <w:r w:rsidR="001C7B67">
        <w:rPr>
          <w:rFonts w:ascii="NouvelR" w:hAnsi="NouvelR"/>
          <w:sz w:val="20"/>
          <w:szCs w:val="20"/>
          <w:lang w:val="pt-PT"/>
        </w:rPr>
        <w:t>preconiza</w:t>
      </w:r>
      <w:r w:rsidRPr="001110E2">
        <w:rPr>
          <w:rFonts w:ascii="NouvelR" w:hAnsi="NouvelR"/>
          <w:sz w:val="20"/>
          <w:szCs w:val="20"/>
          <w:lang w:val="pt-PT"/>
        </w:rPr>
        <w:t>.</w:t>
      </w:r>
    </w:p>
    <w:p w14:paraId="39F7FB7E" w14:textId="77777777" w:rsidR="00ED2C01" w:rsidRPr="001110E2" w:rsidRDefault="00ED2C01" w:rsidP="00B33A0F">
      <w:pPr>
        <w:rPr>
          <w:rFonts w:ascii="NouvelR" w:hAnsi="NouvelR"/>
          <w:sz w:val="20"/>
          <w:szCs w:val="20"/>
          <w:lang w:val="pt-PT"/>
        </w:rPr>
      </w:pPr>
    </w:p>
    <w:p w14:paraId="6973DC6E" w14:textId="77777777" w:rsidR="004B1162" w:rsidRPr="001110E2" w:rsidRDefault="004B1162" w:rsidP="00C63DF9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bookmarkStart w:id="4" w:name="_Toc100914952"/>
      <w:bookmarkEnd w:id="3"/>
    </w:p>
    <w:p w14:paraId="33A16D1F" w14:textId="77777777" w:rsidR="004B1162" w:rsidRPr="001110E2" w:rsidRDefault="004B1162" w:rsidP="004B1162">
      <w:pPr>
        <w:pStyle w:val="Sous-titre1"/>
        <w:spacing w:line="360" w:lineRule="auto"/>
        <w:jc w:val="both"/>
        <w:rPr>
          <w:rFonts w:ascii="NouvelR" w:eastAsia="NouvelR" w:hAnsi="NouvelR" w:cs="NouvelR"/>
          <w:caps w:val="0"/>
          <w:sz w:val="20"/>
          <w:szCs w:val="20"/>
          <w:highlight w:val="yellow"/>
          <w:lang w:val="pt-PT"/>
        </w:rPr>
      </w:pPr>
      <w:r w:rsidRPr="001110E2">
        <w:rPr>
          <w:rFonts w:ascii="NouvelR" w:hAnsi="NouvelR"/>
          <w:noProof/>
          <w:lang w:val="pt-PT"/>
        </w:rPr>
        <mc:AlternateContent>
          <mc:Choice Requires="wpg">
            <w:drawing>
              <wp:inline distT="0" distB="0" distL="114300" distR="114300" wp14:anchorId="107831E9" wp14:editId="1FBE0C9D">
                <wp:extent cx="6221339" cy="3172784"/>
                <wp:effectExtent l="0" t="0" r="1905" b="2540"/>
                <wp:docPr id="2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1339" cy="3172784"/>
                          <a:chOff x="0" y="38222"/>
                          <a:chExt cx="5095679" cy="2356385"/>
                        </a:xfrm>
                      </wpg:grpSpPr>
                      <pic:pic xmlns:pic="http://schemas.openxmlformats.org/drawingml/2006/picture">
                        <pic:nvPicPr>
                          <pic:cNvPr id="10" name="Graphique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38222"/>
                            <a:ext cx="405765" cy="328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Zone de texte 12"/>
                        <wps:cNvSpPr txBox="1"/>
                        <wps:spPr>
                          <a:xfrm>
                            <a:off x="495156" y="110513"/>
                            <a:ext cx="4499023" cy="19914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772230" w14:textId="5E7C5D09" w:rsidR="004B1162" w:rsidRPr="005E1BAF" w:rsidRDefault="003B4841" w:rsidP="005E1BAF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</w:pPr>
                              <w:r w:rsidRPr="003B4841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 xml:space="preserve">O sucesso do Clio nunca diminuiu. É o </w:t>
                              </w:r>
                              <w:r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>automóvel</w:t>
                              </w:r>
                              <w:r w:rsidRPr="003B4841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 xml:space="preserve"> mais vendido de sempre em França </w:t>
                              </w:r>
                              <w:r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>–</w:t>
                              </w:r>
                              <w:r w:rsidRPr="003B4841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 xml:space="preserve"> </w:t>
                              </w:r>
                              <w:r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>e já conta com</w:t>
                              </w:r>
                              <w:r w:rsidRPr="003B4841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 xml:space="preserve"> 16 milhões </w:t>
                              </w:r>
                              <w:r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 xml:space="preserve">de unidades </w:t>
                              </w:r>
                              <w:r w:rsidRPr="003B4841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>vendid</w:t>
                              </w:r>
                              <w:r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>as</w:t>
                              </w:r>
                              <w:r w:rsidRPr="003B4841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 xml:space="preserve"> em todo o mundo. Agora o Novo Clio está a dar o próximo passo</w:t>
                              </w:r>
                              <w:r w:rsidR="001C7B67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>,</w:t>
                              </w:r>
                              <w:r w:rsidRPr="003B4841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 xml:space="preserve"> com o seu estilo inovador e uma </w:t>
                              </w:r>
                              <w:r w:rsidR="001C7B67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>dianteira</w:t>
                              </w:r>
                              <w:r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 xml:space="preserve"> ainda mais afilada</w:t>
                              </w:r>
                              <w:r w:rsidRPr="003B4841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>. O motor E-</w:t>
                              </w:r>
                              <w:proofErr w:type="spellStart"/>
                              <w:r w:rsidRPr="003B4841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>Tech</w:t>
                              </w:r>
                              <w:proofErr w:type="spellEnd"/>
                              <w:r w:rsidRPr="003B4841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3B4841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>Full</w:t>
                              </w:r>
                              <w:proofErr w:type="spellEnd"/>
                              <w:r w:rsidRPr="003B4841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3B4841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>Hybrid</w:t>
                              </w:r>
                              <w:proofErr w:type="spellEnd"/>
                              <w:r w:rsidRPr="003B4841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 xml:space="preserve"> é um </w:t>
                              </w:r>
                              <w:r w:rsidR="001A72D3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 xml:space="preserve">verdadeiro </w:t>
                              </w:r>
                              <w:r w:rsidRPr="003B4841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 xml:space="preserve">prazer de conduzir e muito económico: </w:t>
                              </w:r>
                              <w:r w:rsidR="001A72D3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 xml:space="preserve">oferece </w:t>
                              </w:r>
                              <w:r w:rsidRPr="003B4841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 xml:space="preserve">145 </w:t>
                              </w:r>
                              <w:proofErr w:type="spellStart"/>
                              <w:r w:rsidRPr="003B4841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>cv</w:t>
                              </w:r>
                              <w:proofErr w:type="spellEnd"/>
                              <w:r w:rsidRPr="003B4841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 xml:space="preserve"> e </w:t>
                              </w:r>
                              <w:r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>emite</w:t>
                              </w:r>
                              <w:r w:rsidRPr="003B4841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 xml:space="preserve"> 93 gramas de CO2 por km. </w:t>
                              </w:r>
                              <w:r w:rsidRPr="005E1BAF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 xml:space="preserve">Esta tecnologia eficiente </w:t>
                              </w:r>
                              <w:r w:rsidR="005E1BAF" w:rsidRPr="005E1BAF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>irá</w:t>
                              </w:r>
                              <w:r w:rsidRPr="005E1BAF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 xml:space="preserve"> apoiar a transição energética dos nossos clientes em muitos países</w:t>
                              </w:r>
                              <w:r w:rsidR="00D52B35" w:rsidRPr="005E1BAF">
                                <w:rPr>
                                  <w:rStyle w:val="ui-provider"/>
                                  <w:rFonts w:ascii="Arial" w:hAnsi="Arial" w:cs="Arial"/>
                                  <w:sz w:val="36"/>
                                  <w:szCs w:val="36"/>
                                  <w:lang w:val="pt-PT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Graphique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689279" y="2065385"/>
                            <a:ext cx="406400" cy="3292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7831E9" id="Groupe 17" o:spid="_x0000_s1026" style="width:489.85pt;height:249.85pt;mso-position-horizontal-relative:char;mso-position-vertical-relative:line" coordorigin=",382" coordsize="50956,23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6" o:spid="_x0000_s1027" type="#_x0000_t75" style="position:absolute;top:382;width:4057;height:3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2" o:spid="_x0000_s1028" type="#_x0000_t202" style="position:absolute;left:4951;top:1105;width:44990;height:1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" filled="f" stroked="f" strokeweight=".5pt">
                  <v:textbox inset="0,0,0,0">
                    <w:txbxContent>
                      <w:p w14:paraId="74772230" w14:textId="5E7C5D09" w:rsidR="004B1162" w:rsidRPr="005E1BAF" w:rsidRDefault="003B4841" w:rsidP="005E1BAF">
                        <w:pPr>
                          <w:rPr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</w:pPr>
                        <w:r w:rsidRPr="003B4841"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 xml:space="preserve">O sucesso do Clio nunca diminuiu. É o </w:t>
                        </w:r>
                        <w:r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>automóvel</w:t>
                        </w:r>
                        <w:r w:rsidRPr="003B4841"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 xml:space="preserve"> mais vendido de sempre em França </w:t>
                        </w:r>
                        <w:r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>–</w:t>
                        </w:r>
                        <w:r w:rsidRPr="003B4841"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 xml:space="preserve"> </w:t>
                        </w:r>
                        <w:r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>e já conta com</w:t>
                        </w:r>
                        <w:r w:rsidRPr="003B4841"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 xml:space="preserve"> 16 milhões </w:t>
                        </w:r>
                        <w:r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 xml:space="preserve">de unidades </w:t>
                        </w:r>
                        <w:r w:rsidRPr="003B4841"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>vendid</w:t>
                        </w:r>
                        <w:r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>as</w:t>
                        </w:r>
                        <w:r w:rsidRPr="003B4841"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 xml:space="preserve"> em todo o mundo. Agora o Novo Clio está a dar o próximo passo</w:t>
                        </w:r>
                        <w:r w:rsidR="001C7B67"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>,</w:t>
                        </w:r>
                        <w:r w:rsidRPr="003B4841"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 xml:space="preserve"> com o seu estilo inovador e uma </w:t>
                        </w:r>
                        <w:r w:rsidR="001C7B67"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>dianteira</w:t>
                        </w:r>
                        <w:r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 xml:space="preserve"> ainda mais afilada</w:t>
                        </w:r>
                        <w:r w:rsidRPr="003B4841"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 xml:space="preserve">. O motor E-Tech Full Hybrid é um </w:t>
                        </w:r>
                        <w:r w:rsidR="001A72D3"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 xml:space="preserve">verdadeiro </w:t>
                        </w:r>
                        <w:r w:rsidRPr="003B4841"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 xml:space="preserve">prazer de conduzir e muito económico: </w:t>
                        </w:r>
                        <w:r w:rsidR="001A72D3"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 xml:space="preserve">oferece </w:t>
                        </w:r>
                        <w:r w:rsidRPr="003B4841"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 xml:space="preserve">145 cv e </w:t>
                        </w:r>
                        <w:r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>emite</w:t>
                        </w:r>
                        <w:r w:rsidRPr="003B4841"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 xml:space="preserve"> 93 gramas de CO2 por km. </w:t>
                        </w:r>
                        <w:r w:rsidRPr="005E1BAF"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 xml:space="preserve">Esta tecnologia eficiente </w:t>
                        </w:r>
                        <w:r w:rsidR="005E1BAF" w:rsidRPr="005E1BAF"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>irá</w:t>
                        </w:r>
                        <w:r w:rsidRPr="005E1BAF"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 xml:space="preserve"> apoiar a transição energética dos nossos clientes em muitos países</w:t>
                        </w:r>
                        <w:r w:rsidR="00D52B35" w:rsidRPr="005E1BAF">
                          <w:rPr>
                            <w:rStyle w:val="ui-provider"/>
                            <w:rFonts w:ascii="Arial" w:hAnsi="Arial" w:cs="Arial"/>
                            <w:sz w:val="36"/>
                            <w:szCs w:val="36"/>
                            <w:lang w:val="pt-PT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Graphique 12" o:spid="_x0000_s1029" type="#_x0000_t75" style="position:absolute;left:46892;top:20653;width:4064;height:3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">
                  <v:imagedata r:id="rId18" o:title=""/>
                </v:shape>
                <w10:anchorlock/>
              </v:group>
            </w:pict>
          </mc:Fallback>
        </mc:AlternateContent>
      </w:r>
    </w:p>
    <w:p w14:paraId="52E403F2" w14:textId="13D1D038" w:rsidR="004B1162" w:rsidRPr="001110E2" w:rsidRDefault="00F13B4C" w:rsidP="004B1162">
      <w:pPr>
        <w:pStyle w:val="Sous-titre1"/>
        <w:spacing w:line="360" w:lineRule="auto"/>
        <w:jc w:val="right"/>
        <w:rPr>
          <w:rFonts w:ascii="NouvelR" w:eastAsia="NouvelR" w:hAnsi="NouvelR" w:cs="NouvelR"/>
          <w:caps w:val="0"/>
          <w:sz w:val="20"/>
          <w:szCs w:val="20"/>
          <w:lang w:val="pt-PT"/>
        </w:rPr>
      </w:pPr>
      <w:proofErr w:type="spellStart"/>
      <w:r w:rsidRPr="001110E2">
        <w:rPr>
          <w:rFonts w:ascii="NouvelR" w:eastAsia="NouvelR" w:hAnsi="NouvelR" w:cs="NouvelR"/>
          <w:b/>
          <w:bCs/>
          <w:caps w:val="0"/>
          <w:sz w:val="20"/>
          <w:szCs w:val="20"/>
          <w:lang w:val="pt-PT"/>
        </w:rPr>
        <w:t>Fabrice</w:t>
      </w:r>
      <w:proofErr w:type="spellEnd"/>
      <w:r w:rsidRPr="001110E2">
        <w:rPr>
          <w:rFonts w:ascii="NouvelR" w:eastAsia="NouvelR" w:hAnsi="NouvelR" w:cs="NouvelR"/>
          <w:b/>
          <w:bCs/>
          <w:caps w:val="0"/>
          <w:sz w:val="20"/>
          <w:szCs w:val="20"/>
          <w:lang w:val="pt-PT"/>
        </w:rPr>
        <w:t xml:space="preserve"> </w:t>
      </w:r>
      <w:proofErr w:type="spellStart"/>
      <w:r w:rsidRPr="001110E2">
        <w:rPr>
          <w:rFonts w:ascii="NouvelR" w:eastAsia="NouvelR" w:hAnsi="NouvelR" w:cs="NouvelR"/>
          <w:b/>
          <w:bCs/>
          <w:caps w:val="0"/>
          <w:sz w:val="20"/>
          <w:szCs w:val="20"/>
          <w:lang w:val="pt-PT"/>
        </w:rPr>
        <w:t>Cambolive</w:t>
      </w:r>
      <w:proofErr w:type="spellEnd"/>
      <w:r w:rsidR="004B1162" w:rsidRPr="001110E2">
        <w:rPr>
          <w:rFonts w:ascii="NouvelR" w:eastAsia="NouvelR" w:hAnsi="NouvelR" w:cs="NouvelR"/>
          <w:b/>
          <w:bCs/>
          <w:caps w:val="0"/>
          <w:sz w:val="20"/>
          <w:szCs w:val="20"/>
          <w:lang w:val="pt-PT"/>
        </w:rPr>
        <w:t>,</w:t>
      </w:r>
      <w:r w:rsidR="004B1162" w:rsidRPr="001110E2">
        <w:rPr>
          <w:rFonts w:ascii="NouvelR" w:eastAsia="NouvelR" w:hAnsi="NouvelR" w:cs="NouvelR"/>
          <w:caps w:val="0"/>
          <w:sz w:val="20"/>
          <w:szCs w:val="20"/>
          <w:lang w:val="pt-PT"/>
        </w:rPr>
        <w:t xml:space="preserve"> </w:t>
      </w:r>
      <w:r w:rsidRPr="001110E2">
        <w:rPr>
          <w:rFonts w:ascii="NouvelR" w:eastAsia="NouvelR" w:hAnsi="NouvelR" w:cs="NouvelR"/>
          <w:caps w:val="0"/>
          <w:sz w:val="20"/>
          <w:szCs w:val="20"/>
          <w:lang w:val="pt-PT"/>
        </w:rPr>
        <w:t>CEO</w:t>
      </w:r>
      <w:r w:rsidR="00CD24F5" w:rsidRPr="001110E2">
        <w:rPr>
          <w:rFonts w:ascii="NouvelR" w:eastAsia="NouvelR" w:hAnsi="NouvelR" w:cs="NouvelR"/>
          <w:caps w:val="0"/>
          <w:sz w:val="20"/>
          <w:szCs w:val="20"/>
          <w:lang w:val="pt-PT"/>
        </w:rPr>
        <w:t xml:space="preserve"> da marca </w:t>
      </w:r>
      <w:r w:rsidR="004B1162" w:rsidRPr="001110E2">
        <w:rPr>
          <w:rFonts w:ascii="NouvelR" w:eastAsia="NouvelR" w:hAnsi="NouvelR" w:cs="NouvelR"/>
          <w:caps w:val="0"/>
          <w:sz w:val="20"/>
          <w:szCs w:val="20"/>
          <w:lang w:val="pt-PT"/>
        </w:rPr>
        <w:t>Renaul</w:t>
      </w:r>
      <w:r w:rsidR="008A2299" w:rsidRPr="001110E2">
        <w:rPr>
          <w:rFonts w:ascii="NouvelR" w:eastAsia="NouvelR" w:hAnsi="NouvelR" w:cs="NouvelR"/>
          <w:caps w:val="0"/>
          <w:sz w:val="20"/>
          <w:szCs w:val="20"/>
          <w:lang w:val="pt-PT"/>
        </w:rPr>
        <w:t>t</w:t>
      </w:r>
    </w:p>
    <w:p w14:paraId="4F9904F8" w14:textId="77777777" w:rsidR="004B1162" w:rsidRPr="001110E2" w:rsidRDefault="004B1162" w:rsidP="00C63DF9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bookmarkEnd w:id="4"/>
    <w:p w14:paraId="654064B0" w14:textId="13CC1179" w:rsidR="009D0664" w:rsidRPr="001110E2" w:rsidRDefault="009D0664" w:rsidP="00643924">
      <w:pPr>
        <w:pStyle w:val="Sous-titre1"/>
        <w:spacing w:line="360" w:lineRule="auto"/>
        <w:jc w:val="both"/>
        <w:rPr>
          <w:rFonts w:ascii="NouvelR" w:eastAsia="NouvelR" w:hAnsi="NouvelR" w:cs="NouvelR"/>
          <w:caps w:val="0"/>
          <w:sz w:val="20"/>
          <w:szCs w:val="20"/>
          <w:highlight w:val="yellow"/>
          <w:lang w:val="pt-PT"/>
        </w:rPr>
      </w:pPr>
    </w:p>
    <w:p w14:paraId="59959CCD" w14:textId="04FB8055" w:rsidR="009D0664" w:rsidRPr="001110E2" w:rsidRDefault="00D66D42" w:rsidP="00643924">
      <w:pPr>
        <w:pStyle w:val="Sous-titre1"/>
        <w:spacing w:line="360" w:lineRule="auto"/>
        <w:jc w:val="both"/>
        <w:rPr>
          <w:rFonts w:ascii="NouvelR" w:eastAsia="NouvelR" w:hAnsi="NouvelR" w:cs="NouvelR"/>
          <w:caps w:val="0"/>
          <w:sz w:val="20"/>
          <w:szCs w:val="20"/>
          <w:highlight w:val="yellow"/>
          <w:lang w:val="pt-PT"/>
        </w:rPr>
      </w:pPr>
      <w:r w:rsidRPr="001110E2">
        <w:rPr>
          <w:rFonts w:ascii="NouvelR" w:hAnsi="NouvelR"/>
          <w:noProof/>
          <w:lang w:val="pt-PT"/>
        </w:rPr>
        <w:lastRenderedPageBreak/>
        <mc:AlternateContent>
          <mc:Choice Requires="wpg">
            <w:drawing>
              <wp:inline distT="0" distB="0" distL="114300" distR="114300" wp14:anchorId="3F7702A3" wp14:editId="695BF3D0">
                <wp:extent cx="6221339" cy="3178921"/>
                <wp:effectExtent l="0" t="0" r="1905" b="0"/>
                <wp:docPr id="24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1339" cy="3178921"/>
                          <a:chOff x="0" y="38222"/>
                          <a:chExt cx="5095679" cy="2356385"/>
                        </a:xfrm>
                      </wpg:grpSpPr>
                      <pic:pic xmlns:pic="http://schemas.openxmlformats.org/drawingml/2006/picture">
                        <pic:nvPicPr>
                          <pic:cNvPr id="25" name="Graphique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38222"/>
                            <a:ext cx="405765" cy="328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Zone de texte 26"/>
                        <wps:cNvSpPr txBox="1"/>
                        <wps:spPr>
                          <a:xfrm>
                            <a:off x="495136" y="110504"/>
                            <a:ext cx="4499023" cy="19174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C97D1D" w14:textId="444361FF" w:rsidR="00D66D42" w:rsidRPr="000B3E20" w:rsidRDefault="000B3E20" w:rsidP="00D66D42">
                              <w:pPr>
                                <w:pStyle w:val="Citation1"/>
                                <w:rPr>
                                  <w:rFonts w:ascii="NouvelR" w:hAnsi="NouvelR"/>
                                  <w:sz w:val="32"/>
                                  <w:szCs w:val="32"/>
                                  <w:lang w:val="pt-PT"/>
                                </w:rPr>
                              </w:pPr>
                              <w:r w:rsidRPr="000B3E20">
                                <w:rPr>
                                  <w:i/>
                                  <w:iCs/>
                                  <w:lang w:val="pt-PT"/>
                                </w:rPr>
                                <w:t xml:space="preserve">O Clio cativou-nos </w:t>
                              </w:r>
                              <w:r>
                                <w:rPr>
                                  <w:i/>
                                  <w:iCs/>
                                  <w:lang w:val="pt-PT"/>
                                </w:rPr>
                                <w:t>em</w:t>
                              </w:r>
                              <w:r w:rsidRPr="000B3E20">
                                <w:rPr>
                                  <w:i/>
                                  <w:iCs/>
                                  <w:lang w:val="pt-PT"/>
                                </w:rPr>
                                <w:t xml:space="preserve"> cada nova geração: sempre atendeu aos</w:t>
                              </w:r>
                              <w:r w:rsidR="001C7B67">
                                <w:rPr>
                                  <w:i/>
                                  <w:iCs/>
                                  <w:lang w:val="pt-PT"/>
                                </w:rPr>
                                <w:t xml:space="preserve"> </w:t>
                              </w:r>
                              <w:r w:rsidRPr="000B3E20">
                                <w:rPr>
                                  <w:i/>
                                  <w:iCs/>
                                  <w:lang w:val="pt-PT"/>
                                </w:rPr>
                                <w:t xml:space="preserve">desejos e necessidades, acompanhou as tendências e </w:t>
                              </w:r>
                              <w:r w:rsidR="001C7B67">
                                <w:rPr>
                                  <w:i/>
                                  <w:iCs/>
                                  <w:lang w:val="pt-PT"/>
                                </w:rPr>
                                <w:t>nunca deixou de se mostrar atual</w:t>
                              </w:r>
                              <w:r w:rsidRPr="000B3E20">
                                <w:rPr>
                                  <w:i/>
                                  <w:iCs/>
                                  <w:lang w:val="pt-PT"/>
                                </w:rPr>
                                <w:t xml:space="preserve">. Era importante para nós sermos fiéis aos valores que este ícone representa. Por isso, incluímo-los a todos e traduzimo-los para </w:t>
                              </w:r>
                              <w:r w:rsidR="00906A70">
                                <w:rPr>
                                  <w:i/>
                                  <w:iCs/>
                                  <w:lang w:val="pt-PT"/>
                                </w:rPr>
                                <w:t>expressar</w:t>
                              </w:r>
                              <w:r w:rsidR="001C7B67">
                                <w:rPr>
                                  <w:i/>
                                  <w:iCs/>
                                  <w:lang w:val="pt-PT"/>
                                </w:rPr>
                                <w:t>, não apenas</w:t>
                              </w:r>
                              <w:r w:rsidRPr="000B3E20">
                                <w:rPr>
                                  <w:i/>
                                  <w:iCs/>
                                  <w:lang w:val="pt-PT"/>
                                </w:rPr>
                                <w:t xml:space="preserve"> as </w:t>
                              </w:r>
                              <w:r>
                                <w:rPr>
                                  <w:i/>
                                  <w:iCs/>
                                  <w:lang w:val="pt-PT"/>
                                </w:rPr>
                                <w:t>tendências</w:t>
                              </w:r>
                              <w:r w:rsidRPr="000B3E20">
                                <w:rPr>
                                  <w:i/>
                                  <w:iCs/>
                                  <w:lang w:val="pt-PT"/>
                                </w:rPr>
                                <w:t xml:space="preserve"> </w:t>
                              </w:r>
                              <w:r w:rsidR="001C7B67" w:rsidRPr="000B3E20">
                                <w:rPr>
                                  <w:i/>
                                  <w:iCs/>
                                  <w:lang w:val="pt-PT"/>
                                </w:rPr>
                                <w:t>atuais</w:t>
                              </w:r>
                              <w:r w:rsidR="001C7B67">
                                <w:rPr>
                                  <w:i/>
                                  <w:iCs/>
                                  <w:lang w:val="pt-PT"/>
                                </w:rPr>
                                <w:t>, mas também</w:t>
                              </w:r>
                              <w:r w:rsidRPr="000B3E20">
                                <w:rPr>
                                  <w:i/>
                                  <w:iCs/>
                                  <w:lang w:val="pt-PT"/>
                                </w:rPr>
                                <w:t xml:space="preserve"> o novo design da Renault centrado nas pessoas e na tecnologia. O novo Clio combina</w:t>
                              </w:r>
                              <w:r w:rsidR="001C7B67">
                                <w:rPr>
                                  <w:i/>
                                  <w:iCs/>
                                  <w:lang w:val="pt-PT"/>
                                </w:rPr>
                                <w:t>,</w:t>
                              </w:r>
                              <w:r w:rsidRPr="000B3E20">
                                <w:rPr>
                                  <w:i/>
                                  <w:iCs/>
                                  <w:lang w:val="pt-PT"/>
                                </w:rPr>
                                <w:t xml:space="preserve"> com sucesso</w:t>
                              </w:r>
                              <w:r w:rsidR="001C7B67">
                                <w:rPr>
                                  <w:i/>
                                  <w:iCs/>
                                  <w:lang w:val="pt-PT"/>
                                </w:rPr>
                                <w:t>,</w:t>
                              </w:r>
                              <w:r w:rsidRPr="000B3E20">
                                <w:rPr>
                                  <w:i/>
                                  <w:iCs/>
                                  <w:lang w:val="pt-PT"/>
                                </w:rPr>
                                <w:t xml:space="preserve"> formas generosas e volumes cinzelados</w:t>
                              </w:r>
                              <w:r w:rsidR="001C7B67">
                                <w:rPr>
                                  <w:i/>
                                  <w:iCs/>
                                  <w:lang w:val="pt-PT"/>
                                </w:rPr>
                                <w:t>,</w:t>
                              </w:r>
                              <w:r w:rsidRPr="000B3E20">
                                <w:rPr>
                                  <w:i/>
                                  <w:iCs/>
                                  <w:lang w:val="pt-PT"/>
                                </w:rPr>
                                <w:t xml:space="preserve"> com linhas muito técnicas, estruturadas, precisas e eficientes</w:t>
                              </w:r>
                              <w:r>
                                <w:rPr>
                                  <w:i/>
                                  <w:iCs/>
                                  <w:lang w:val="pt-PT"/>
                                </w:rPr>
                                <w:t>.</w:t>
                              </w:r>
                              <w:r w:rsidR="0064264A" w:rsidRPr="000B3E20">
                                <w:rPr>
                                  <w:i/>
                                  <w:iCs/>
                                  <w:lang w:val="pt-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Graphique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689279" y="2065385"/>
                            <a:ext cx="406400" cy="3292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7702A3" id="_x0000_s1030" style="width:489.85pt;height:250.3pt;mso-position-horizontal-relative:char;mso-position-vertical-relative:line" coordorigin=",382" coordsize="50956,23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">
                <v:shape id="Graphique 6" o:spid="_x0000_s1031" type="#_x0000_t75" style="position:absolute;top:382;width:4057;height:3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">
                  <v:imagedata r:id="rId18" o:title=""/>
                </v:shape>
                <v:shape id="Zone de texte 26" o:spid="_x0000_s1032" type="#_x0000_t202" style="position:absolute;left:4951;top:1105;width:44990;height:19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1AC97D1D" w14:textId="444361FF" w:rsidR="00D66D42" w:rsidRPr="000B3E20" w:rsidRDefault="000B3E20" w:rsidP="00D66D42">
                        <w:pPr>
                          <w:pStyle w:val="Citation1"/>
                          <w:rPr>
                            <w:rFonts w:ascii="NouvelR" w:hAnsi="NouvelR"/>
                            <w:sz w:val="32"/>
                            <w:szCs w:val="32"/>
                            <w:lang w:val="pt-PT"/>
                          </w:rPr>
                        </w:pPr>
                        <w:r w:rsidRPr="000B3E20">
                          <w:rPr>
                            <w:i/>
                            <w:iCs/>
                            <w:lang w:val="pt-PT"/>
                          </w:rPr>
                          <w:t xml:space="preserve">O Clio cativou-nos </w:t>
                        </w:r>
                        <w:r>
                          <w:rPr>
                            <w:i/>
                            <w:iCs/>
                            <w:lang w:val="pt-PT"/>
                          </w:rPr>
                          <w:t>em</w:t>
                        </w:r>
                        <w:r w:rsidRPr="000B3E20">
                          <w:rPr>
                            <w:i/>
                            <w:iCs/>
                            <w:lang w:val="pt-PT"/>
                          </w:rPr>
                          <w:t xml:space="preserve"> cada nova geração: sempre atendeu aos</w:t>
                        </w:r>
                        <w:r w:rsidR="001C7B67">
                          <w:rPr>
                            <w:i/>
                            <w:iCs/>
                            <w:lang w:val="pt-PT"/>
                          </w:rPr>
                          <w:t xml:space="preserve"> </w:t>
                        </w:r>
                        <w:r w:rsidRPr="000B3E20">
                          <w:rPr>
                            <w:i/>
                            <w:iCs/>
                            <w:lang w:val="pt-PT"/>
                          </w:rPr>
                          <w:t xml:space="preserve">desejos e necessidades, acompanhou as tendências e </w:t>
                        </w:r>
                        <w:r w:rsidR="001C7B67">
                          <w:rPr>
                            <w:i/>
                            <w:iCs/>
                            <w:lang w:val="pt-PT"/>
                          </w:rPr>
                          <w:t>nunca deixou de se mostrar atual</w:t>
                        </w:r>
                        <w:r w:rsidRPr="000B3E20">
                          <w:rPr>
                            <w:i/>
                            <w:iCs/>
                            <w:lang w:val="pt-PT"/>
                          </w:rPr>
                          <w:t xml:space="preserve">. Era importante para nós sermos fiéis aos valores que este ícone representa. Por isso, incluímo-los a todos e traduzimo-los para </w:t>
                        </w:r>
                        <w:r w:rsidR="00906A70">
                          <w:rPr>
                            <w:i/>
                            <w:iCs/>
                            <w:lang w:val="pt-PT"/>
                          </w:rPr>
                          <w:t>expressar</w:t>
                        </w:r>
                        <w:r w:rsidR="001C7B67">
                          <w:rPr>
                            <w:i/>
                            <w:iCs/>
                            <w:lang w:val="pt-PT"/>
                          </w:rPr>
                          <w:t>, não apenas</w:t>
                        </w:r>
                        <w:r w:rsidRPr="000B3E20">
                          <w:rPr>
                            <w:i/>
                            <w:iCs/>
                            <w:lang w:val="pt-PT"/>
                          </w:rPr>
                          <w:t xml:space="preserve"> as </w:t>
                        </w:r>
                        <w:r>
                          <w:rPr>
                            <w:i/>
                            <w:iCs/>
                            <w:lang w:val="pt-PT"/>
                          </w:rPr>
                          <w:t>tendências</w:t>
                        </w:r>
                        <w:r w:rsidRPr="000B3E20">
                          <w:rPr>
                            <w:i/>
                            <w:iCs/>
                            <w:lang w:val="pt-PT"/>
                          </w:rPr>
                          <w:t xml:space="preserve"> </w:t>
                        </w:r>
                        <w:r w:rsidR="001C7B67" w:rsidRPr="000B3E20">
                          <w:rPr>
                            <w:i/>
                            <w:iCs/>
                            <w:lang w:val="pt-PT"/>
                          </w:rPr>
                          <w:t>atuais</w:t>
                        </w:r>
                        <w:r w:rsidR="001C7B67">
                          <w:rPr>
                            <w:i/>
                            <w:iCs/>
                            <w:lang w:val="pt-PT"/>
                          </w:rPr>
                          <w:t>, mas também</w:t>
                        </w:r>
                        <w:r w:rsidRPr="000B3E20">
                          <w:rPr>
                            <w:i/>
                            <w:iCs/>
                            <w:lang w:val="pt-PT"/>
                          </w:rPr>
                          <w:t xml:space="preserve"> o novo design da Renault centrado nas pessoas e na tecnologia. O novo Clio combina</w:t>
                        </w:r>
                        <w:r w:rsidR="001C7B67">
                          <w:rPr>
                            <w:i/>
                            <w:iCs/>
                            <w:lang w:val="pt-PT"/>
                          </w:rPr>
                          <w:t>,</w:t>
                        </w:r>
                        <w:r w:rsidRPr="000B3E20">
                          <w:rPr>
                            <w:i/>
                            <w:iCs/>
                            <w:lang w:val="pt-PT"/>
                          </w:rPr>
                          <w:t xml:space="preserve"> com sucesso</w:t>
                        </w:r>
                        <w:r w:rsidR="001C7B67">
                          <w:rPr>
                            <w:i/>
                            <w:iCs/>
                            <w:lang w:val="pt-PT"/>
                          </w:rPr>
                          <w:t>,</w:t>
                        </w:r>
                        <w:r w:rsidRPr="000B3E20">
                          <w:rPr>
                            <w:i/>
                            <w:iCs/>
                            <w:lang w:val="pt-PT"/>
                          </w:rPr>
                          <w:t xml:space="preserve"> formas generosas e volumes cinzelados</w:t>
                        </w:r>
                        <w:r w:rsidR="001C7B67">
                          <w:rPr>
                            <w:i/>
                            <w:iCs/>
                            <w:lang w:val="pt-PT"/>
                          </w:rPr>
                          <w:t>,</w:t>
                        </w:r>
                        <w:r w:rsidRPr="000B3E20">
                          <w:rPr>
                            <w:i/>
                            <w:iCs/>
                            <w:lang w:val="pt-PT"/>
                          </w:rPr>
                          <w:t xml:space="preserve"> com linhas muito técnicas, estruturadas, precisas e eficientes</w:t>
                        </w:r>
                        <w:r>
                          <w:rPr>
                            <w:i/>
                            <w:iCs/>
                            <w:lang w:val="pt-PT"/>
                          </w:rPr>
                          <w:t>.</w:t>
                        </w:r>
                        <w:r w:rsidR="0064264A" w:rsidRPr="000B3E20">
                          <w:rPr>
                            <w:i/>
                            <w:iCs/>
                            <w:lang w:val="pt-PT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Graphique 12" o:spid="_x0000_s1033" type="#_x0000_t75" style="position:absolute;left:46892;top:20653;width:4064;height:3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">
                  <v:imagedata r:id="rId18" o:title=""/>
                </v:shape>
                <w10:anchorlock/>
              </v:group>
            </w:pict>
          </mc:Fallback>
        </mc:AlternateContent>
      </w:r>
    </w:p>
    <w:p w14:paraId="32E9E7A4" w14:textId="66557281" w:rsidR="00901F64" w:rsidRPr="001110E2" w:rsidRDefault="00D65EB9" w:rsidP="002A43A6">
      <w:pPr>
        <w:pStyle w:val="Sous-titre1"/>
        <w:spacing w:line="360" w:lineRule="auto"/>
        <w:jc w:val="right"/>
        <w:rPr>
          <w:rFonts w:ascii="NouvelR" w:eastAsia="NouvelR" w:hAnsi="NouvelR" w:cs="NouvelR"/>
          <w:caps w:val="0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b/>
          <w:bCs/>
          <w:caps w:val="0"/>
          <w:sz w:val="20"/>
          <w:szCs w:val="20"/>
          <w:lang w:val="pt-PT"/>
        </w:rPr>
        <w:t>Gilles Vidal</w:t>
      </w:r>
      <w:r w:rsidR="0064614A" w:rsidRPr="001110E2">
        <w:rPr>
          <w:rFonts w:ascii="NouvelR" w:eastAsia="NouvelR" w:hAnsi="NouvelR" w:cs="NouvelR"/>
          <w:b/>
          <w:bCs/>
          <w:caps w:val="0"/>
          <w:sz w:val="20"/>
          <w:szCs w:val="20"/>
          <w:lang w:val="pt-PT"/>
        </w:rPr>
        <w:t>,</w:t>
      </w:r>
      <w:r w:rsidR="0064614A" w:rsidRPr="001110E2">
        <w:rPr>
          <w:rFonts w:ascii="NouvelR" w:eastAsia="NouvelR" w:hAnsi="NouvelR" w:cs="NouvelR"/>
          <w:caps w:val="0"/>
          <w:sz w:val="20"/>
          <w:szCs w:val="20"/>
          <w:lang w:val="pt-PT"/>
        </w:rPr>
        <w:t xml:space="preserve"> </w:t>
      </w:r>
      <w:r w:rsidR="00A11225" w:rsidRPr="001110E2">
        <w:rPr>
          <w:rFonts w:ascii="NouvelR" w:eastAsia="NouvelR" w:hAnsi="NouvelR" w:cs="NouvelR"/>
          <w:caps w:val="0"/>
          <w:sz w:val="20"/>
          <w:szCs w:val="20"/>
          <w:lang w:val="pt-PT"/>
        </w:rPr>
        <w:t xml:space="preserve">Vice-Presidente de </w:t>
      </w:r>
      <w:r w:rsidR="00A042DF" w:rsidRPr="001110E2">
        <w:rPr>
          <w:rFonts w:ascii="NouvelR" w:eastAsia="NouvelR" w:hAnsi="NouvelR" w:cs="NouvelR"/>
          <w:caps w:val="0"/>
          <w:sz w:val="20"/>
          <w:szCs w:val="20"/>
          <w:lang w:val="pt-PT"/>
        </w:rPr>
        <w:t xml:space="preserve">Design </w:t>
      </w:r>
      <w:r w:rsidR="00A11225" w:rsidRPr="001110E2">
        <w:rPr>
          <w:rFonts w:ascii="NouvelR" w:eastAsia="NouvelR" w:hAnsi="NouvelR" w:cs="NouvelR"/>
          <w:caps w:val="0"/>
          <w:sz w:val="20"/>
          <w:szCs w:val="20"/>
          <w:lang w:val="pt-PT"/>
        </w:rPr>
        <w:t xml:space="preserve">da </w:t>
      </w:r>
      <w:r w:rsidRPr="001110E2">
        <w:rPr>
          <w:rFonts w:ascii="NouvelR" w:eastAsia="NouvelR" w:hAnsi="NouvelR" w:cs="NouvelR"/>
          <w:caps w:val="0"/>
          <w:sz w:val="20"/>
          <w:szCs w:val="20"/>
          <w:lang w:val="pt-PT"/>
        </w:rPr>
        <w:t>Renault</w:t>
      </w:r>
    </w:p>
    <w:p w14:paraId="04DA7F02" w14:textId="77777777" w:rsidR="0020177E" w:rsidRPr="001110E2" w:rsidRDefault="0020177E" w:rsidP="009E4666">
      <w:pPr>
        <w:pStyle w:val="Sous-titre1"/>
        <w:spacing w:line="360" w:lineRule="auto"/>
        <w:jc w:val="both"/>
        <w:rPr>
          <w:rFonts w:ascii="NouvelR" w:hAnsi="NouvelR"/>
          <w:lang w:val="pt-PT"/>
        </w:rPr>
        <w:sectPr w:rsidR="0020177E" w:rsidRPr="001110E2" w:rsidSect="004D7E6D">
          <w:pgSz w:w="11901" w:h="16817"/>
          <w:pgMar w:top="2835" w:right="1021" w:bottom="1814" w:left="1021" w:header="709" w:footer="454" w:gutter="0"/>
          <w:cols w:space="708"/>
          <w:titlePg/>
          <w:docGrid w:linePitch="360"/>
        </w:sectPr>
      </w:pPr>
    </w:p>
    <w:p w14:paraId="581A4F49" w14:textId="467A5252" w:rsidR="00565750" w:rsidRPr="001110E2" w:rsidRDefault="00941D3F" w:rsidP="000510BA">
      <w:pPr>
        <w:pStyle w:val="Ttulo1"/>
        <w:rPr>
          <w:rFonts w:ascii="NouvelR" w:hAnsi="NouvelR"/>
          <w:b/>
          <w:bCs/>
          <w:color w:val="auto"/>
          <w:lang w:val="pt-PT"/>
        </w:rPr>
      </w:pPr>
      <w:bookmarkStart w:id="5" w:name="_Toc132186393"/>
      <w:r w:rsidRPr="001110E2">
        <w:rPr>
          <w:rFonts w:ascii="NouvelR" w:hAnsi="NouvelR"/>
          <w:b/>
          <w:bCs/>
          <w:color w:val="auto"/>
          <w:lang w:val="pt-PT"/>
        </w:rPr>
        <w:lastRenderedPageBreak/>
        <w:t>UM ESTILO NOVO, MAIS MODERNO E MAIS ASSERTIVO</w:t>
      </w:r>
      <w:bookmarkEnd w:id="5"/>
    </w:p>
    <w:p w14:paraId="581C5CC2" w14:textId="77777777" w:rsidR="000510BA" w:rsidRPr="001110E2" w:rsidRDefault="000510BA" w:rsidP="000510BA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6ABD1513" w14:textId="1B64F120" w:rsidR="00EE5E5D" w:rsidRPr="001110E2" w:rsidRDefault="00EE5E5D" w:rsidP="000510BA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sz w:val="20"/>
          <w:szCs w:val="20"/>
          <w:lang w:val="pt-PT"/>
        </w:rPr>
        <w:t>O novo Clio foi c</w:t>
      </w:r>
      <w:r w:rsidR="00A02033" w:rsidRPr="001110E2">
        <w:rPr>
          <w:rFonts w:ascii="NouvelR" w:eastAsia="NouvelR" w:hAnsi="NouvelR" w:cs="NouvelR"/>
          <w:sz w:val="20"/>
          <w:szCs w:val="20"/>
          <w:lang w:val="pt-PT"/>
        </w:rPr>
        <w:t xml:space="preserve">oncebido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para espelhar </w:t>
      </w:r>
      <w:r w:rsidR="00A02033" w:rsidRPr="001110E2">
        <w:rPr>
          <w:rFonts w:ascii="NouvelR" w:eastAsia="NouvelR" w:hAnsi="NouvelR" w:cs="NouvelR"/>
          <w:sz w:val="20"/>
          <w:szCs w:val="20"/>
          <w:lang w:val="pt-PT"/>
        </w:rPr>
        <w:t>o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</w:t>
      </w:r>
      <w:r w:rsidR="00A02033" w:rsidRPr="001110E2">
        <w:rPr>
          <w:rFonts w:ascii="NouvelR" w:eastAsia="NouvelR" w:hAnsi="NouvelR" w:cs="NouvelR"/>
          <w:sz w:val="20"/>
          <w:szCs w:val="20"/>
          <w:lang w:val="pt-PT"/>
        </w:rPr>
        <w:t xml:space="preserve">novo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>design da</w:t>
      </w:r>
      <w:r w:rsidR="00A02033" w:rsidRPr="001110E2">
        <w:rPr>
          <w:rFonts w:ascii="NouvelR" w:eastAsia="NouvelR" w:hAnsi="NouvelR" w:cs="NouvelR"/>
          <w:sz w:val="20"/>
          <w:szCs w:val="20"/>
          <w:lang w:val="pt-PT"/>
        </w:rPr>
        <w:t xml:space="preserve">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>Renault</w:t>
      </w:r>
      <w:r w:rsidR="00186BA4">
        <w:rPr>
          <w:rFonts w:ascii="NouvelR" w:eastAsia="NouvelR" w:hAnsi="NouvelR" w:cs="NouvelR"/>
          <w:sz w:val="20"/>
          <w:szCs w:val="20"/>
          <w:lang w:val="pt-PT"/>
        </w:rPr>
        <w:t>,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</w:t>
      </w:r>
      <w:r w:rsidR="00A02033" w:rsidRPr="001110E2">
        <w:rPr>
          <w:rFonts w:ascii="NouvelR" w:eastAsia="NouvelR" w:hAnsi="NouvelR" w:cs="NouvelR"/>
          <w:sz w:val="20"/>
          <w:szCs w:val="20"/>
          <w:lang w:val="pt-PT"/>
        </w:rPr>
        <w:t xml:space="preserve">mais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>centrado no ser humano e na tecnologia. O novo logotipo da Renault</w:t>
      </w:r>
      <w:r w:rsidR="00E1673F" w:rsidRPr="001110E2">
        <w:rPr>
          <w:rFonts w:ascii="NouvelR" w:eastAsia="NouvelR" w:hAnsi="NouvelR" w:cs="NouvelR"/>
          <w:sz w:val="20"/>
          <w:szCs w:val="20"/>
          <w:lang w:val="pt-PT"/>
        </w:rPr>
        <w:t>,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no centro d</w:t>
      </w:r>
      <w:r w:rsidR="00887638" w:rsidRPr="001110E2">
        <w:rPr>
          <w:rFonts w:ascii="NouvelR" w:eastAsia="NouvelR" w:hAnsi="NouvelR" w:cs="NouvelR"/>
          <w:sz w:val="20"/>
          <w:szCs w:val="20"/>
          <w:lang w:val="pt-PT"/>
        </w:rPr>
        <w:t>e uma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</w:t>
      </w:r>
      <w:r w:rsidR="00A64186" w:rsidRPr="001110E2">
        <w:rPr>
          <w:rFonts w:ascii="NouvelR" w:eastAsia="NouvelR" w:hAnsi="NouvelR" w:cs="NouvelR"/>
          <w:sz w:val="20"/>
          <w:szCs w:val="20"/>
          <w:lang w:val="pt-PT"/>
        </w:rPr>
        <w:t xml:space="preserve">dianteira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>completamente redesenhada</w:t>
      </w:r>
      <w:r w:rsidR="00E1673F" w:rsidRPr="001110E2">
        <w:rPr>
          <w:rFonts w:ascii="NouvelR" w:eastAsia="NouvelR" w:hAnsi="NouvelR" w:cs="NouvelR"/>
          <w:sz w:val="20"/>
          <w:szCs w:val="20"/>
          <w:lang w:val="pt-PT"/>
        </w:rPr>
        <w:t>,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acrescenta expressão. Esta renovação </w:t>
      </w:r>
      <w:r w:rsidR="00186BA4">
        <w:rPr>
          <w:rFonts w:ascii="NouvelR" w:eastAsia="NouvelR" w:hAnsi="NouvelR" w:cs="NouvelR"/>
          <w:sz w:val="20"/>
          <w:szCs w:val="20"/>
          <w:lang w:val="pt-PT"/>
        </w:rPr>
        <w:t>está de acordo com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o </w:t>
      </w:r>
      <w:r w:rsidR="00186BA4" w:rsidRPr="001110E2">
        <w:rPr>
          <w:rFonts w:ascii="NouvelR" w:eastAsia="NouvelR" w:hAnsi="NouvelR" w:cs="NouvelR"/>
          <w:sz w:val="20"/>
          <w:szCs w:val="20"/>
          <w:lang w:val="pt-PT"/>
        </w:rPr>
        <w:t>objetivo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da marca de construir automóveis mais modernos, mais distint</w:t>
      </w:r>
      <w:r w:rsidR="00E1673F" w:rsidRPr="001110E2">
        <w:rPr>
          <w:rFonts w:ascii="NouvelR" w:eastAsia="NouvelR" w:hAnsi="NouvelR" w:cs="NouvelR"/>
          <w:sz w:val="20"/>
          <w:szCs w:val="20"/>
          <w:lang w:val="pt-PT"/>
        </w:rPr>
        <w:t>os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e mais sustentáveis para a vida e para </w:t>
      </w:r>
      <w:r w:rsidR="00E1673F" w:rsidRPr="001110E2">
        <w:rPr>
          <w:rFonts w:ascii="NouvelR" w:eastAsia="NouvelR" w:hAnsi="NouvelR" w:cs="NouvelR"/>
          <w:sz w:val="20"/>
          <w:szCs w:val="20"/>
          <w:lang w:val="pt-PT"/>
        </w:rPr>
        <w:t>serem vividos de acordo com os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seus valores consagrados no tempo. A nova </w:t>
      </w:r>
      <w:r w:rsidR="00916792" w:rsidRPr="001110E2">
        <w:rPr>
          <w:rFonts w:ascii="NouvelR" w:eastAsia="NouvelR" w:hAnsi="NouvelR" w:cs="NouvelR"/>
          <w:sz w:val="20"/>
          <w:szCs w:val="20"/>
          <w:lang w:val="pt-PT"/>
        </w:rPr>
        <w:t>assinatura luminosa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- que </w:t>
      </w:r>
      <w:r w:rsidR="00916792" w:rsidRPr="001110E2">
        <w:rPr>
          <w:rFonts w:ascii="NouvelR" w:eastAsia="NouvelR" w:hAnsi="NouvelR" w:cs="NouvelR"/>
          <w:sz w:val="20"/>
          <w:szCs w:val="20"/>
          <w:lang w:val="pt-PT"/>
        </w:rPr>
        <w:t>chegará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todos os </w:t>
      </w:r>
      <w:r w:rsidR="00916792" w:rsidRPr="001110E2">
        <w:rPr>
          <w:rFonts w:ascii="NouvelR" w:eastAsia="NouvelR" w:hAnsi="NouvelR" w:cs="NouvelR"/>
          <w:sz w:val="20"/>
          <w:szCs w:val="20"/>
          <w:lang w:val="pt-PT"/>
        </w:rPr>
        <w:t xml:space="preserve">automóveis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Renault no futuro </w:t>
      </w:r>
      <w:r w:rsidR="00916792" w:rsidRPr="001110E2">
        <w:rPr>
          <w:rFonts w:ascii="NouvelR" w:eastAsia="NouvelR" w:hAnsi="NouvelR" w:cs="NouvelR"/>
          <w:sz w:val="20"/>
          <w:szCs w:val="20"/>
          <w:lang w:val="pt-PT"/>
        </w:rPr>
        <w:t>–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</w:t>
      </w:r>
      <w:r w:rsidR="00916792" w:rsidRPr="001110E2">
        <w:rPr>
          <w:rFonts w:ascii="NouvelR" w:eastAsia="NouvelR" w:hAnsi="NouvelR" w:cs="NouvelR"/>
          <w:sz w:val="20"/>
          <w:szCs w:val="20"/>
          <w:lang w:val="pt-PT"/>
        </w:rPr>
        <w:t xml:space="preserve">associa-se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a este novo estilo e transmite duas das suas características distintivas: precisão e tecnicidade. O universo interior </w:t>
      </w:r>
      <w:r w:rsidR="00916792" w:rsidRPr="001110E2">
        <w:rPr>
          <w:rFonts w:ascii="NouvelR" w:eastAsia="NouvelR" w:hAnsi="NouvelR" w:cs="NouvelR"/>
          <w:sz w:val="20"/>
          <w:szCs w:val="20"/>
          <w:lang w:val="pt-PT"/>
        </w:rPr>
        <w:t xml:space="preserve">também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foi reinventado: os novos estofos e os novos materiais de origem biológica tornam-no um </w:t>
      </w:r>
      <w:r w:rsidR="00916792" w:rsidRPr="001110E2">
        <w:rPr>
          <w:rFonts w:ascii="NouvelR" w:eastAsia="NouvelR" w:hAnsi="NouvelR" w:cs="NouvelR"/>
          <w:sz w:val="20"/>
          <w:szCs w:val="20"/>
          <w:lang w:val="pt-PT"/>
        </w:rPr>
        <w:t>automóvel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</w:t>
      </w:r>
      <w:r w:rsidR="00186BA4" w:rsidRPr="001110E2">
        <w:rPr>
          <w:rFonts w:ascii="NouvelR" w:eastAsia="NouvelR" w:hAnsi="NouvelR" w:cs="NouvelR"/>
          <w:sz w:val="20"/>
          <w:szCs w:val="20"/>
          <w:lang w:val="pt-PT"/>
        </w:rPr>
        <w:t>atual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e melhoram</w:t>
      </w:r>
      <w:r w:rsidR="00186BA4">
        <w:rPr>
          <w:rFonts w:ascii="NouvelR" w:eastAsia="NouvelR" w:hAnsi="NouvelR" w:cs="NouvelR"/>
          <w:sz w:val="20"/>
          <w:szCs w:val="20"/>
          <w:lang w:val="pt-PT"/>
        </w:rPr>
        <w:t>,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significativamente</w:t>
      </w:r>
      <w:r w:rsidR="00186BA4">
        <w:rPr>
          <w:rFonts w:ascii="NouvelR" w:eastAsia="NouvelR" w:hAnsi="NouvelR" w:cs="NouvelR"/>
          <w:sz w:val="20"/>
          <w:szCs w:val="20"/>
          <w:lang w:val="pt-PT"/>
        </w:rPr>
        <w:t>,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a sua qualidade </w:t>
      </w:r>
      <w:r w:rsidR="00916792" w:rsidRPr="001110E2">
        <w:rPr>
          <w:rFonts w:ascii="NouvelR" w:eastAsia="NouvelR" w:hAnsi="NouvelR" w:cs="NouvelR"/>
          <w:sz w:val="20"/>
          <w:szCs w:val="20"/>
          <w:lang w:val="pt-PT"/>
        </w:rPr>
        <w:t xml:space="preserve">percebida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e a experiência a bordo. O </w:t>
      </w:r>
      <w:r w:rsidR="007338E3" w:rsidRPr="001110E2">
        <w:rPr>
          <w:rFonts w:ascii="NouvelR" w:eastAsia="NouvelR" w:hAnsi="NouvelR" w:cs="NouvelR"/>
          <w:sz w:val="20"/>
          <w:szCs w:val="20"/>
          <w:lang w:val="pt-PT"/>
        </w:rPr>
        <w:t xml:space="preserve">nível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Esprit </w:t>
      </w:r>
      <w:proofErr w:type="spellStart"/>
      <w:r w:rsidRPr="001110E2">
        <w:rPr>
          <w:rFonts w:ascii="NouvelR" w:eastAsia="NouvelR" w:hAnsi="NouvelR" w:cs="NouvelR"/>
          <w:sz w:val="20"/>
          <w:szCs w:val="20"/>
          <w:lang w:val="pt-PT"/>
        </w:rPr>
        <w:t>Alpine</w:t>
      </w:r>
      <w:proofErr w:type="spellEnd"/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é</w:t>
      </w:r>
      <w:r w:rsidR="007338E3" w:rsidRPr="001110E2">
        <w:rPr>
          <w:rFonts w:ascii="NouvelR" w:eastAsia="NouvelR" w:hAnsi="NouvelR" w:cs="NouvelR"/>
          <w:sz w:val="20"/>
          <w:szCs w:val="20"/>
          <w:lang w:val="pt-PT"/>
        </w:rPr>
        <w:t>, ao mesmo tempo,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desportivo e elegante</w:t>
      </w:r>
      <w:r w:rsidR="00186BA4">
        <w:rPr>
          <w:rFonts w:ascii="NouvelR" w:eastAsia="NouvelR" w:hAnsi="NouvelR" w:cs="NouvelR"/>
          <w:sz w:val="20"/>
          <w:szCs w:val="20"/>
          <w:lang w:val="pt-PT"/>
        </w:rPr>
        <w:t>,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por dentro e por fora, e é a versão que melhor </w:t>
      </w:r>
      <w:r w:rsidR="00186BA4">
        <w:rPr>
          <w:rFonts w:ascii="NouvelR" w:eastAsia="NouvelR" w:hAnsi="NouvelR" w:cs="NouvelR"/>
          <w:sz w:val="20"/>
          <w:szCs w:val="20"/>
          <w:lang w:val="pt-PT"/>
        </w:rPr>
        <w:t>afirma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a </w:t>
      </w:r>
      <w:r w:rsidR="001435F8" w:rsidRPr="001110E2">
        <w:rPr>
          <w:rFonts w:ascii="NouvelR" w:eastAsia="NouvelR" w:hAnsi="NouvelR" w:cs="NouvelR"/>
          <w:sz w:val="20"/>
          <w:szCs w:val="20"/>
          <w:lang w:val="pt-PT"/>
        </w:rPr>
        <w:t>renovada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era do Novo Clio.</w:t>
      </w:r>
    </w:p>
    <w:p w14:paraId="124D775F" w14:textId="77777777" w:rsidR="00BE41BD" w:rsidRPr="001110E2" w:rsidRDefault="00BE41BD" w:rsidP="009E4666">
      <w:pPr>
        <w:pStyle w:val="Sous-titre1"/>
        <w:spacing w:line="360" w:lineRule="auto"/>
        <w:jc w:val="both"/>
        <w:rPr>
          <w:rFonts w:ascii="NouvelR" w:eastAsia="NouvelR" w:hAnsi="NouvelR" w:cs="NouvelR"/>
          <w:caps w:val="0"/>
          <w:sz w:val="20"/>
          <w:szCs w:val="20"/>
          <w:lang w:val="pt-PT"/>
        </w:rPr>
      </w:pPr>
    </w:p>
    <w:p w14:paraId="2A3E2860" w14:textId="77777777" w:rsidR="005E2653" w:rsidRPr="001110E2" w:rsidRDefault="005E2653" w:rsidP="009E4666">
      <w:pPr>
        <w:pStyle w:val="Sous-titre1"/>
        <w:spacing w:line="360" w:lineRule="auto"/>
        <w:jc w:val="both"/>
        <w:rPr>
          <w:rFonts w:ascii="NouvelR" w:eastAsia="NouvelR" w:hAnsi="NouvelR" w:cs="NouvelR"/>
          <w:caps w:val="0"/>
          <w:sz w:val="20"/>
          <w:szCs w:val="20"/>
          <w:lang w:val="pt-PT"/>
        </w:rPr>
      </w:pPr>
    </w:p>
    <w:p w14:paraId="7E5A4990" w14:textId="77777777" w:rsidR="005E2653" w:rsidRPr="001110E2" w:rsidRDefault="005E2653" w:rsidP="009E4666">
      <w:pPr>
        <w:pStyle w:val="Sous-titre1"/>
        <w:spacing w:line="360" w:lineRule="auto"/>
        <w:jc w:val="both"/>
        <w:rPr>
          <w:rFonts w:ascii="NouvelR" w:eastAsia="NouvelR" w:hAnsi="NouvelR" w:cs="NouvelR"/>
          <w:caps w:val="0"/>
          <w:sz w:val="20"/>
          <w:szCs w:val="20"/>
          <w:lang w:val="pt-PT"/>
        </w:rPr>
        <w:sectPr w:rsidR="005E2653" w:rsidRPr="001110E2" w:rsidSect="004D7E6D">
          <w:pgSz w:w="11901" w:h="16817"/>
          <w:pgMar w:top="2835" w:right="1021" w:bottom="1814" w:left="1021" w:header="709" w:footer="454" w:gutter="0"/>
          <w:cols w:space="708"/>
          <w:titlePg/>
          <w:docGrid w:linePitch="360"/>
        </w:sectPr>
      </w:pPr>
    </w:p>
    <w:p w14:paraId="5397B661" w14:textId="5462AE2E" w:rsidR="00EC2A57" w:rsidRPr="001110E2" w:rsidRDefault="001E517E" w:rsidP="00EC2A57">
      <w:pPr>
        <w:pStyle w:val="Ttulo2"/>
        <w:spacing w:line="276" w:lineRule="auto"/>
        <w:rPr>
          <w:rFonts w:ascii="NouvelR" w:hAnsi="NouvelR"/>
          <w:b/>
          <w:bCs/>
          <w:color w:val="auto"/>
          <w:sz w:val="24"/>
          <w:szCs w:val="24"/>
          <w:lang w:val="pt-PT"/>
        </w:rPr>
      </w:pPr>
      <w:bookmarkStart w:id="6" w:name="_Toc132186394"/>
      <w:r w:rsidRPr="001110E2">
        <w:rPr>
          <w:rFonts w:ascii="NouvelR" w:hAnsi="NouvelR"/>
          <w:b/>
          <w:bCs/>
          <w:color w:val="auto"/>
          <w:sz w:val="24"/>
          <w:szCs w:val="24"/>
          <w:lang w:val="pt-PT"/>
        </w:rPr>
        <w:lastRenderedPageBreak/>
        <w:t>NOVO DESIGN EXTERIOR</w:t>
      </w:r>
      <w:r w:rsidR="00867C8C" w:rsidRPr="001110E2">
        <w:rPr>
          <w:rFonts w:ascii="NouvelR" w:hAnsi="NouvelR"/>
          <w:b/>
          <w:bCs/>
          <w:color w:val="auto"/>
          <w:sz w:val="24"/>
          <w:szCs w:val="24"/>
          <w:lang w:val="pt-PT"/>
        </w:rPr>
        <w:t xml:space="preserve">: </w:t>
      </w:r>
      <w:r w:rsidRPr="001110E2">
        <w:rPr>
          <w:rFonts w:ascii="NouvelR" w:hAnsi="NouvelR"/>
          <w:b/>
          <w:bCs/>
          <w:color w:val="auto"/>
          <w:sz w:val="24"/>
          <w:szCs w:val="24"/>
          <w:lang w:val="pt-PT"/>
        </w:rPr>
        <w:t>MAIS</w:t>
      </w:r>
      <w:r w:rsidR="00867C8C" w:rsidRPr="001110E2">
        <w:rPr>
          <w:rFonts w:ascii="NouvelR" w:hAnsi="NouvelR"/>
          <w:b/>
          <w:bCs/>
          <w:color w:val="auto"/>
          <w:sz w:val="24"/>
          <w:szCs w:val="24"/>
          <w:lang w:val="pt-PT"/>
        </w:rPr>
        <w:t xml:space="preserve"> ASSERTIV</w:t>
      </w:r>
      <w:bookmarkEnd w:id="6"/>
      <w:r w:rsidRPr="001110E2">
        <w:rPr>
          <w:rFonts w:ascii="NouvelR" w:hAnsi="NouvelR"/>
          <w:b/>
          <w:bCs/>
          <w:color w:val="auto"/>
          <w:sz w:val="24"/>
          <w:szCs w:val="24"/>
          <w:lang w:val="pt-PT"/>
        </w:rPr>
        <w:t>O</w:t>
      </w:r>
      <w:r w:rsidR="00867C8C" w:rsidRPr="001110E2">
        <w:rPr>
          <w:rFonts w:ascii="NouvelR" w:hAnsi="NouvelR"/>
          <w:b/>
          <w:bCs/>
          <w:color w:val="auto"/>
          <w:sz w:val="24"/>
          <w:szCs w:val="24"/>
          <w:lang w:val="pt-PT"/>
        </w:rPr>
        <w:t xml:space="preserve"> </w:t>
      </w:r>
    </w:p>
    <w:p w14:paraId="339355CE" w14:textId="77777777" w:rsidR="004B3AEB" w:rsidRPr="001110E2" w:rsidRDefault="004B3AEB" w:rsidP="004B3AEB">
      <w:pPr>
        <w:rPr>
          <w:rFonts w:ascii="NouvelR" w:eastAsia="NouvelR" w:hAnsi="NouvelR" w:cs="NouvelR"/>
          <w:sz w:val="20"/>
          <w:szCs w:val="20"/>
          <w:lang w:val="pt-PT"/>
        </w:rPr>
      </w:pPr>
    </w:p>
    <w:p w14:paraId="75C0979D" w14:textId="612A1B55" w:rsidR="00556415" w:rsidRPr="001110E2" w:rsidRDefault="00854F6C" w:rsidP="00556415">
      <w:pPr>
        <w:pStyle w:val="PargrafodaLista"/>
        <w:numPr>
          <w:ilvl w:val="0"/>
          <w:numId w:val="1"/>
        </w:num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Uma </w:t>
      </w:r>
      <w:r w:rsidR="00186BA4">
        <w:rPr>
          <w:rFonts w:ascii="NouvelR" w:eastAsia="NouvelR" w:hAnsi="NouvelR" w:cs="NouvelR"/>
          <w:b/>
          <w:bCs/>
          <w:sz w:val="20"/>
          <w:szCs w:val="20"/>
          <w:lang w:val="pt-PT"/>
        </w:rPr>
        <w:t>dianteira</w:t>
      </w: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 que se assume como um símbolo de estatuto</w:t>
      </w:r>
      <w:r w:rsidR="0077163C"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 </w:t>
      </w:r>
    </w:p>
    <w:p w14:paraId="0C35434A" w14:textId="60B34CFA" w:rsidR="00210D37" w:rsidRPr="001110E2" w:rsidRDefault="00210D37" w:rsidP="00290348">
      <w:pPr>
        <w:spacing w:line="360" w:lineRule="auto"/>
        <w:jc w:val="both"/>
        <w:textAlignment w:val="baseline"/>
        <w:rPr>
          <w:rFonts w:ascii="NouvelR" w:hAnsi="NouvelR" w:cstheme="minorHAnsi"/>
          <w:sz w:val="20"/>
          <w:szCs w:val="20"/>
          <w:lang w:val="pt-PT"/>
        </w:rPr>
      </w:pPr>
      <w:r w:rsidRPr="001110E2">
        <w:rPr>
          <w:rFonts w:ascii="NouvelR" w:hAnsi="NouvelR" w:cstheme="minorHAnsi"/>
          <w:sz w:val="20"/>
          <w:szCs w:val="20"/>
          <w:lang w:val="pt-PT"/>
        </w:rPr>
        <w:t xml:space="preserve">A </w:t>
      </w:r>
      <w:r w:rsidR="00ED6F3D" w:rsidRPr="001110E2">
        <w:rPr>
          <w:rFonts w:ascii="NouvelR" w:hAnsi="NouvelR" w:cstheme="minorHAnsi"/>
          <w:sz w:val="20"/>
          <w:szCs w:val="20"/>
          <w:lang w:val="pt-PT"/>
        </w:rPr>
        <w:t xml:space="preserve">dianteira </w:t>
      </w:r>
      <w:r w:rsidRPr="001110E2">
        <w:rPr>
          <w:rFonts w:ascii="NouvelR" w:hAnsi="NouvelR" w:cstheme="minorHAnsi"/>
          <w:sz w:val="20"/>
          <w:szCs w:val="20"/>
          <w:lang w:val="pt-PT"/>
        </w:rPr>
        <w:t>do Clio foi completamente redesenhad</w:t>
      </w:r>
      <w:r w:rsidR="000736C5" w:rsidRPr="001110E2">
        <w:rPr>
          <w:rFonts w:ascii="NouvelR" w:hAnsi="NouvelR" w:cstheme="minorHAnsi"/>
          <w:sz w:val="20"/>
          <w:szCs w:val="20"/>
          <w:lang w:val="pt-PT"/>
        </w:rPr>
        <w:t>a</w:t>
      </w:r>
      <w:r w:rsidRPr="001110E2">
        <w:rPr>
          <w:rFonts w:ascii="NouvelR" w:hAnsi="NouvelR" w:cstheme="minorHAnsi"/>
          <w:sz w:val="20"/>
          <w:szCs w:val="20"/>
          <w:lang w:val="pt-PT"/>
        </w:rPr>
        <w:t>: o seu contorno esculpido, e</w:t>
      </w:r>
      <w:r w:rsidR="000736C5" w:rsidRPr="001110E2">
        <w:rPr>
          <w:rFonts w:ascii="NouvelR" w:hAnsi="NouvelR" w:cstheme="minorHAnsi"/>
          <w:sz w:val="20"/>
          <w:szCs w:val="20"/>
          <w:lang w:val="pt-PT"/>
        </w:rPr>
        <w:t>sguio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e </w:t>
      </w:r>
      <w:r w:rsidR="009A28CB" w:rsidRPr="001110E2">
        <w:rPr>
          <w:rFonts w:ascii="NouvelR" w:hAnsi="NouvelR" w:cstheme="minorHAnsi"/>
          <w:sz w:val="20"/>
          <w:szCs w:val="20"/>
          <w:lang w:val="pt-PT"/>
        </w:rPr>
        <w:t>cheio de estilo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acrescenta uma vibração e </w:t>
      </w:r>
      <w:r w:rsidR="000736C5" w:rsidRPr="001110E2">
        <w:rPr>
          <w:rFonts w:ascii="NouvelR" w:hAnsi="NouvelR" w:cstheme="minorHAnsi"/>
          <w:sz w:val="20"/>
          <w:szCs w:val="20"/>
          <w:lang w:val="pt-PT"/>
        </w:rPr>
        <w:t xml:space="preserve">uma energia que </w:t>
      </w:r>
      <w:r w:rsidR="009A28CB" w:rsidRPr="001110E2">
        <w:rPr>
          <w:rFonts w:ascii="NouvelR" w:hAnsi="NouvelR" w:cstheme="minorHAnsi"/>
          <w:sz w:val="20"/>
          <w:szCs w:val="20"/>
          <w:lang w:val="pt-PT"/>
        </w:rPr>
        <w:t>transmitem uma ideia de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modern</w:t>
      </w:r>
      <w:r w:rsidR="000736C5" w:rsidRPr="001110E2">
        <w:rPr>
          <w:rFonts w:ascii="NouvelR" w:hAnsi="NouvelR" w:cstheme="minorHAnsi"/>
          <w:sz w:val="20"/>
          <w:szCs w:val="20"/>
          <w:lang w:val="pt-PT"/>
        </w:rPr>
        <w:t>idade</w:t>
      </w:r>
      <w:r w:rsidRPr="001110E2">
        <w:rPr>
          <w:rFonts w:ascii="NouvelR" w:hAnsi="NouvelR" w:cstheme="minorHAnsi"/>
          <w:sz w:val="20"/>
          <w:szCs w:val="20"/>
          <w:lang w:val="pt-PT"/>
        </w:rPr>
        <w:t>. A grelha ampliada e axadrezada acrescenta força e um toque desportivo. A escala de cores - mais escura perto do logótipo</w:t>
      </w:r>
      <w:r w:rsidR="00EF4EDA" w:rsidRPr="001110E2">
        <w:rPr>
          <w:rFonts w:ascii="NouvelR" w:hAnsi="NouvelR" w:cstheme="minorHAnsi"/>
          <w:sz w:val="20"/>
          <w:szCs w:val="20"/>
          <w:lang w:val="pt-PT"/>
        </w:rPr>
        <w:t xml:space="preserve"> e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mais clara em </w:t>
      </w:r>
      <w:r w:rsidR="00186BA4" w:rsidRPr="001110E2">
        <w:rPr>
          <w:rFonts w:ascii="NouvelR" w:hAnsi="NouvelR" w:cstheme="minorHAnsi"/>
          <w:sz w:val="20"/>
          <w:szCs w:val="20"/>
          <w:lang w:val="pt-PT"/>
        </w:rPr>
        <w:t>direção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</w:t>
      </w:r>
      <w:r w:rsidR="00EF4EDA" w:rsidRPr="001110E2">
        <w:rPr>
          <w:rFonts w:ascii="NouvelR" w:hAnsi="NouvelR" w:cstheme="minorHAnsi"/>
          <w:sz w:val="20"/>
          <w:szCs w:val="20"/>
          <w:lang w:val="pt-PT"/>
        </w:rPr>
        <w:t>às molduras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- dá-lhe profundidade e um</w:t>
      </w:r>
      <w:r w:rsidR="00EF4EDA" w:rsidRPr="001110E2">
        <w:rPr>
          <w:rFonts w:ascii="NouvelR" w:hAnsi="NouvelR" w:cstheme="minorHAnsi"/>
          <w:sz w:val="20"/>
          <w:szCs w:val="20"/>
          <w:lang w:val="pt-PT"/>
        </w:rPr>
        <w:t xml:space="preserve"> </w:t>
      </w:r>
      <w:r w:rsidR="00186BA4" w:rsidRPr="001110E2">
        <w:rPr>
          <w:rFonts w:ascii="NouvelR" w:hAnsi="NouvelR" w:cstheme="minorHAnsi"/>
          <w:sz w:val="20"/>
          <w:szCs w:val="20"/>
          <w:lang w:val="pt-PT"/>
        </w:rPr>
        <w:t>aspeto</w:t>
      </w:r>
      <w:r w:rsidR="00EF4EDA" w:rsidRPr="001110E2">
        <w:rPr>
          <w:rFonts w:ascii="NouvelR" w:hAnsi="NouvelR" w:cstheme="minorHAnsi"/>
          <w:sz w:val="20"/>
          <w:szCs w:val="20"/>
          <w:lang w:val="pt-PT"/>
        </w:rPr>
        <w:t xml:space="preserve"> mais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técnico. Este universo de efeitos reformulou</w:t>
      </w:r>
      <w:r w:rsidR="00186BA4">
        <w:rPr>
          <w:rFonts w:ascii="NouvelR" w:hAnsi="NouvelR" w:cstheme="minorHAnsi"/>
          <w:sz w:val="20"/>
          <w:szCs w:val="20"/>
          <w:lang w:val="pt-PT"/>
        </w:rPr>
        <w:t>,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radicalmente</w:t>
      </w:r>
      <w:r w:rsidR="00186BA4">
        <w:rPr>
          <w:rFonts w:ascii="NouvelR" w:hAnsi="NouvelR" w:cstheme="minorHAnsi"/>
          <w:sz w:val="20"/>
          <w:szCs w:val="20"/>
          <w:lang w:val="pt-PT"/>
        </w:rPr>
        <w:t>,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o desenho do Novo Clio, acrescentando </w:t>
      </w:r>
      <w:r w:rsidR="0064484D" w:rsidRPr="001110E2">
        <w:rPr>
          <w:rFonts w:ascii="NouvelR" w:hAnsi="NouvelR" w:cstheme="minorHAnsi"/>
          <w:sz w:val="20"/>
          <w:szCs w:val="20"/>
          <w:lang w:val="pt-PT"/>
        </w:rPr>
        <w:t>poder de atração</w:t>
      </w:r>
      <w:r w:rsidRPr="001110E2">
        <w:rPr>
          <w:rFonts w:ascii="NouvelR" w:hAnsi="NouvelR" w:cstheme="minorHAnsi"/>
          <w:sz w:val="20"/>
          <w:szCs w:val="20"/>
          <w:lang w:val="pt-PT"/>
        </w:rPr>
        <w:t>.</w:t>
      </w:r>
    </w:p>
    <w:p w14:paraId="1F05414D" w14:textId="77777777" w:rsidR="00F8365C" w:rsidRPr="001110E2" w:rsidRDefault="00F8365C" w:rsidP="001C4D67">
      <w:pPr>
        <w:spacing w:line="360" w:lineRule="auto"/>
        <w:jc w:val="both"/>
        <w:textAlignment w:val="baseline"/>
        <w:rPr>
          <w:rFonts w:ascii="NouvelR" w:hAnsi="NouvelR" w:cstheme="minorHAnsi"/>
          <w:sz w:val="20"/>
          <w:szCs w:val="20"/>
          <w:lang w:val="pt-PT"/>
        </w:rPr>
      </w:pPr>
    </w:p>
    <w:p w14:paraId="21AF1B88" w14:textId="739234A7" w:rsidR="00556415" w:rsidRPr="001110E2" w:rsidRDefault="000B0E52" w:rsidP="00556415">
      <w:pPr>
        <w:pStyle w:val="PargrafodaLista"/>
        <w:numPr>
          <w:ilvl w:val="0"/>
          <w:numId w:val="1"/>
        </w:num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Um logo</w:t>
      </w:r>
      <w:r w:rsidR="00D23AB2"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 </w:t>
      </w: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distinto</w:t>
      </w:r>
    </w:p>
    <w:p w14:paraId="2FBA116C" w14:textId="5BBA5D6D" w:rsidR="005E5BB2" w:rsidRPr="001110E2" w:rsidRDefault="005E5BB2" w:rsidP="001C4D67">
      <w:pPr>
        <w:spacing w:line="360" w:lineRule="auto"/>
        <w:jc w:val="both"/>
        <w:textAlignment w:val="baseline"/>
        <w:rPr>
          <w:rFonts w:ascii="NouvelR" w:hAnsi="NouvelR" w:cstheme="minorHAnsi"/>
          <w:sz w:val="20"/>
          <w:szCs w:val="20"/>
          <w:lang w:val="pt-PT"/>
        </w:rPr>
      </w:pPr>
      <w:r w:rsidRPr="001110E2">
        <w:rPr>
          <w:rFonts w:ascii="NouvelR" w:hAnsi="NouvelR" w:cstheme="minorHAnsi"/>
          <w:sz w:val="20"/>
          <w:szCs w:val="20"/>
          <w:lang w:val="pt-PT"/>
        </w:rPr>
        <w:t xml:space="preserve">O logótipo </w:t>
      </w:r>
      <w:proofErr w:type="spellStart"/>
      <w:r w:rsidRPr="001110E2">
        <w:rPr>
          <w:rFonts w:ascii="NouvelR" w:hAnsi="NouvelR" w:cstheme="minorHAnsi"/>
          <w:sz w:val="20"/>
          <w:szCs w:val="20"/>
          <w:lang w:val="pt-PT"/>
        </w:rPr>
        <w:t>Nouvel'R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 xml:space="preserve"> cromado </w:t>
      </w:r>
      <w:r w:rsidR="00186BA4">
        <w:rPr>
          <w:rFonts w:ascii="NouvelR" w:hAnsi="NouvelR" w:cstheme="minorHAnsi"/>
          <w:sz w:val="20"/>
          <w:szCs w:val="20"/>
          <w:lang w:val="pt-PT"/>
        </w:rPr>
        <w:t xml:space="preserve">e 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escovado na frente honra a herança da marca. A sua geometria é simples, mas com sentido, e, como resultado, intemporal. A simbiose entre os dois diamantes e o efeito </w:t>
      </w:r>
      <w:r w:rsidR="00186BA4" w:rsidRPr="001110E2">
        <w:rPr>
          <w:rFonts w:ascii="NouvelR" w:hAnsi="NouvelR" w:cstheme="minorHAnsi"/>
          <w:sz w:val="20"/>
          <w:szCs w:val="20"/>
          <w:lang w:val="pt-PT"/>
        </w:rPr>
        <w:t>ótico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que os entrelaça, acrescenta um sentido de complementaridade e de movimento contínuo. Este logótipo transmite a identidade do Novo Clio de forma mais categórica do que nunca.</w:t>
      </w:r>
    </w:p>
    <w:p w14:paraId="486BAAE5" w14:textId="77777777" w:rsidR="00FB75C7" w:rsidRPr="001110E2" w:rsidRDefault="00FB75C7" w:rsidP="001C4D67">
      <w:pPr>
        <w:spacing w:line="360" w:lineRule="auto"/>
        <w:jc w:val="both"/>
        <w:textAlignment w:val="baseline"/>
        <w:rPr>
          <w:rFonts w:ascii="NouvelR" w:hAnsi="NouvelR" w:cstheme="minorHAnsi"/>
          <w:sz w:val="20"/>
          <w:szCs w:val="20"/>
          <w:lang w:val="pt-PT"/>
        </w:rPr>
      </w:pPr>
    </w:p>
    <w:p w14:paraId="41247EB4" w14:textId="2E1E463A" w:rsidR="00FB75C7" w:rsidRPr="001110E2" w:rsidRDefault="00EE706D" w:rsidP="00FB75C7">
      <w:pPr>
        <w:pStyle w:val="PargrafodaLista"/>
        <w:numPr>
          <w:ilvl w:val="0"/>
          <w:numId w:val="1"/>
        </w:num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Uma lâmina aerodinâmica esculpida</w:t>
      </w:r>
    </w:p>
    <w:p w14:paraId="54C2719D" w14:textId="64CB9353" w:rsidR="00AB323F" w:rsidRPr="001110E2" w:rsidRDefault="00AB323F" w:rsidP="001C4D67">
      <w:pPr>
        <w:spacing w:line="360" w:lineRule="auto"/>
        <w:jc w:val="both"/>
        <w:textAlignment w:val="baseline"/>
        <w:rPr>
          <w:rFonts w:ascii="NouvelR" w:hAnsi="NouvelR" w:cstheme="minorHAnsi"/>
          <w:sz w:val="20"/>
          <w:szCs w:val="20"/>
          <w:lang w:val="pt-PT"/>
        </w:rPr>
      </w:pPr>
      <w:r w:rsidRPr="001110E2">
        <w:rPr>
          <w:rFonts w:ascii="NouvelR" w:hAnsi="NouvelR" w:cstheme="minorHAnsi"/>
          <w:sz w:val="20"/>
          <w:szCs w:val="20"/>
          <w:lang w:val="pt-PT"/>
        </w:rPr>
        <w:t xml:space="preserve">Os níveis Techno e Esprit </w:t>
      </w:r>
      <w:proofErr w:type="spellStart"/>
      <w:r w:rsidRPr="001110E2">
        <w:rPr>
          <w:rFonts w:ascii="NouvelR" w:hAnsi="NouvelR" w:cstheme="minorHAnsi"/>
          <w:sz w:val="20"/>
          <w:szCs w:val="20"/>
          <w:lang w:val="pt-PT"/>
        </w:rPr>
        <w:t>Alpine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 xml:space="preserve"> vêm com um </w:t>
      </w:r>
      <w:r w:rsidR="0064204C" w:rsidRPr="001110E2">
        <w:rPr>
          <w:rFonts w:ascii="NouvelR" w:hAnsi="NouvelR" w:cstheme="minorHAnsi"/>
          <w:sz w:val="20"/>
          <w:szCs w:val="20"/>
          <w:lang w:val="pt-PT"/>
        </w:rPr>
        <w:t>defletor, por baixo da grelha,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inspirad</w:t>
      </w:r>
      <w:r w:rsidR="0064204C" w:rsidRPr="001110E2">
        <w:rPr>
          <w:rFonts w:ascii="NouvelR" w:hAnsi="NouvelR" w:cstheme="minorHAnsi"/>
          <w:sz w:val="20"/>
          <w:szCs w:val="20"/>
          <w:lang w:val="pt-PT"/>
        </w:rPr>
        <w:t>o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no universo dos desportos motorizados</w:t>
      </w:r>
      <w:r w:rsidR="0064204C" w:rsidRPr="001110E2">
        <w:rPr>
          <w:rFonts w:ascii="NouvelR" w:hAnsi="NouvelR" w:cstheme="minorHAnsi"/>
          <w:sz w:val="20"/>
          <w:szCs w:val="20"/>
          <w:lang w:val="pt-PT"/>
        </w:rPr>
        <w:t>.</w:t>
      </w:r>
      <w:r w:rsidR="009417B8">
        <w:rPr>
          <w:rFonts w:ascii="NouvelR" w:hAnsi="NouvelR" w:cstheme="minorHAnsi"/>
          <w:sz w:val="20"/>
          <w:szCs w:val="20"/>
          <w:lang w:val="pt-PT"/>
        </w:rPr>
        <w:t xml:space="preserve"> 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As formas esculpidas e </w:t>
      </w:r>
      <w:r w:rsidR="00B02325" w:rsidRPr="001110E2">
        <w:rPr>
          <w:rFonts w:ascii="NouvelR" w:hAnsi="NouvelR" w:cstheme="minorHAnsi"/>
          <w:sz w:val="20"/>
          <w:szCs w:val="20"/>
          <w:lang w:val="pt-PT"/>
        </w:rPr>
        <w:t>os sulcos vincados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realçam e revigoram o rosto do </w:t>
      </w:r>
      <w:r w:rsidR="00F74148" w:rsidRPr="001110E2">
        <w:rPr>
          <w:rFonts w:ascii="NouvelR" w:hAnsi="NouvelR" w:cstheme="minorHAnsi"/>
          <w:sz w:val="20"/>
          <w:szCs w:val="20"/>
          <w:lang w:val="pt-PT"/>
        </w:rPr>
        <w:t>automóvel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. A lâmina é da mesma cor </w:t>
      </w:r>
      <w:r w:rsidR="00B02325" w:rsidRPr="001110E2">
        <w:rPr>
          <w:rFonts w:ascii="NouvelR" w:hAnsi="NouvelR" w:cstheme="minorHAnsi"/>
          <w:sz w:val="20"/>
          <w:szCs w:val="20"/>
          <w:lang w:val="pt-PT"/>
        </w:rPr>
        <w:t>d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a carroçaria no </w:t>
      </w:r>
      <w:r w:rsidR="00B02325" w:rsidRPr="001110E2">
        <w:rPr>
          <w:rFonts w:ascii="NouvelR" w:hAnsi="NouvelR" w:cstheme="minorHAnsi"/>
          <w:sz w:val="20"/>
          <w:szCs w:val="20"/>
          <w:lang w:val="pt-PT"/>
        </w:rPr>
        <w:t>nível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Techno e</w:t>
      </w:r>
      <w:r w:rsidR="00186BA4">
        <w:rPr>
          <w:rFonts w:ascii="NouvelR" w:hAnsi="NouvelR" w:cstheme="minorHAnsi"/>
          <w:sz w:val="20"/>
          <w:szCs w:val="20"/>
          <w:lang w:val="pt-PT"/>
        </w:rPr>
        <w:t>,</w:t>
      </w:r>
      <w:r w:rsidR="00B02325" w:rsidRPr="001110E2">
        <w:rPr>
          <w:rFonts w:ascii="NouvelR" w:hAnsi="NouvelR" w:cstheme="minorHAnsi"/>
          <w:sz w:val="20"/>
          <w:szCs w:val="20"/>
          <w:lang w:val="pt-PT"/>
        </w:rPr>
        <w:t xml:space="preserve"> em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Cinza Xisto </w:t>
      </w:r>
      <w:proofErr w:type="spellStart"/>
      <w:r w:rsidRPr="001110E2">
        <w:rPr>
          <w:rFonts w:ascii="NouvelR" w:hAnsi="NouvelR" w:cstheme="minorHAnsi"/>
          <w:sz w:val="20"/>
          <w:szCs w:val="20"/>
          <w:lang w:val="pt-PT"/>
        </w:rPr>
        <w:t>Matte</w:t>
      </w:r>
      <w:proofErr w:type="spellEnd"/>
      <w:r w:rsidR="00186BA4">
        <w:rPr>
          <w:rFonts w:ascii="NouvelR" w:hAnsi="NouvelR" w:cstheme="minorHAnsi"/>
          <w:sz w:val="20"/>
          <w:szCs w:val="20"/>
          <w:lang w:val="pt-PT"/>
        </w:rPr>
        <w:t>,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na versão Esprit </w:t>
      </w:r>
      <w:proofErr w:type="spellStart"/>
      <w:r w:rsidRPr="001110E2">
        <w:rPr>
          <w:rFonts w:ascii="NouvelR" w:hAnsi="NouvelR" w:cstheme="minorHAnsi"/>
          <w:sz w:val="20"/>
          <w:szCs w:val="20"/>
          <w:lang w:val="pt-PT"/>
        </w:rPr>
        <w:t>Alpine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>.</w:t>
      </w:r>
    </w:p>
    <w:p w14:paraId="4496277B" w14:textId="77777777" w:rsidR="00B77E03" w:rsidRPr="001110E2" w:rsidRDefault="00B77E03" w:rsidP="001C4D67">
      <w:pPr>
        <w:spacing w:line="360" w:lineRule="auto"/>
        <w:jc w:val="both"/>
        <w:textAlignment w:val="baseline"/>
        <w:rPr>
          <w:rFonts w:ascii="NouvelR" w:hAnsi="NouvelR" w:cstheme="minorHAnsi"/>
          <w:sz w:val="20"/>
          <w:szCs w:val="20"/>
          <w:lang w:val="pt-PT"/>
        </w:rPr>
      </w:pPr>
    </w:p>
    <w:p w14:paraId="227E074D" w14:textId="57BDF935" w:rsidR="005369AE" w:rsidRPr="001110E2" w:rsidRDefault="00C36471" w:rsidP="00846A68">
      <w:pPr>
        <w:pStyle w:val="PargrafodaLista"/>
        <w:numPr>
          <w:ilvl w:val="0"/>
          <w:numId w:val="1"/>
        </w:numPr>
        <w:spacing w:after="120" w:line="360" w:lineRule="auto"/>
        <w:jc w:val="both"/>
        <w:rPr>
          <w:rFonts w:ascii="NouvelR" w:eastAsia="NouvelR" w:hAnsi="NouvelR" w:cs="NouvelR"/>
          <w:b/>
          <w:bCs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A nova assinatura luminosa dá origem a uma identidade visual inovadora</w:t>
      </w:r>
    </w:p>
    <w:p w14:paraId="16EE84E2" w14:textId="32955564" w:rsidR="004C6C75" w:rsidRPr="001110E2" w:rsidRDefault="00186BA4" w:rsidP="0074037F">
      <w:pPr>
        <w:pStyle w:val="402-Puceniveau1"/>
        <w:spacing w:line="360" w:lineRule="auto"/>
        <w:rPr>
          <w:rFonts w:ascii="NouvelR" w:eastAsia="NouvelR" w:hAnsi="NouvelR" w:cs="NouvelR"/>
          <w:sz w:val="20"/>
          <w:szCs w:val="20"/>
          <w:lang w:val="pt-PT"/>
        </w:rPr>
      </w:pPr>
      <w:r>
        <w:rPr>
          <w:rFonts w:ascii="NouvelR" w:eastAsia="NouvelR" w:hAnsi="NouvelR" w:cs="NouvelR"/>
          <w:sz w:val="20"/>
          <w:szCs w:val="20"/>
          <w:lang w:val="pt-PT"/>
        </w:rPr>
        <w:t>O no</w:t>
      </w:r>
      <w:r w:rsidR="004C6C75" w:rsidRPr="001110E2">
        <w:rPr>
          <w:rFonts w:ascii="NouvelR" w:eastAsia="NouvelR" w:hAnsi="NouvelR" w:cs="NouvelR"/>
          <w:sz w:val="20"/>
          <w:szCs w:val="20"/>
          <w:lang w:val="pt-PT"/>
        </w:rPr>
        <w:t xml:space="preserve">vo Clio é o primeiro automóvel da </w:t>
      </w:r>
      <w:proofErr w:type="spellStart"/>
      <w:r w:rsidR="004C6C75" w:rsidRPr="001110E2">
        <w:rPr>
          <w:rFonts w:ascii="NouvelR" w:eastAsia="NouvelR" w:hAnsi="NouvelR" w:cs="NouvelR"/>
          <w:sz w:val="20"/>
          <w:szCs w:val="20"/>
          <w:lang w:val="pt-PT"/>
        </w:rPr>
        <w:t>No</w:t>
      </w:r>
      <w:r>
        <w:rPr>
          <w:rFonts w:ascii="NouvelR" w:eastAsia="NouvelR" w:hAnsi="NouvelR" w:cs="NouvelR"/>
          <w:sz w:val="20"/>
          <w:szCs w:val="20"/>
          <w:lang w:val="pt-PT"/>
        </w:rPr>
        <w:t>uvelle</w:t>
      </w:r>
      <w:proofErr w:type="spellEnd"/>
      <w:r>
        <w:rPr>
          <w:rFonts w:ascii="NouvelR" w:eastAsia="NouvelR" w:hAnsi="NouvelR" w:cs="NouvelR"/>
          <w:sz w:val="20"/>
          <w:szCs w:val="20"/>
          <w:lang w:val="pt-PT"/>
        </w:rPr>
        <w:t xml:space="preserve"> Vague</w:t>
      </w:r>
      <w:r w:rsidR="004C6C75" w:rsidRPr="001110E2">
        <w:rPr>
          <w:rFonts w:ascii="NouvelR" w:eastAsia="NouvelR" w:hAnsi="NouvelR" w:cs="NouvelR"/>
          <w:sz w:val="20"/>
          <w:szCs w:val="20"/>
          <w:lang w:val="pt-PT"/>
        </w:rPr>
        <w:t xml:space="preserve"> da Renault a apresentar uma inovadora</w:t>
      </w:r>
      <w:r w:rsidR="00DE751F" w:rsidRPr="001110E2">
        <w:rPr>
          <w:rFonts w:ascii="NouvelR" w:eastAsia="NouvelR" w:hAnsi="NouvelR" w:cs="NouvelR"/>
          <w:sz w:val="20"/>
          <w:szCs w:val="20"/>
          <w:lang w:val="pt-PT"/>
        </w:rPr>
        <w:t xml:space="preserve"> assinatura luminosa</w:t>
      </w:r>
      <w:r w:rsidR="004C6C75" w:rsidRPr="001110E2">
        <w:rPr>
          <w:rFonts w:ascii="NouvelR" w:eastAsia="NouvelR" w:hAnsi="NouvelR" w:cs="NouvelR"/>
          <w:sz w:val="20"/>
          <w:szCs w:val="20"/>
          <w:lang w:val="pt-PT"/>
        </w:rPr>
        <w:t xml:space="preserve"> </w:t>
      </w:r>
      <w:r w:rsidR="00DE751F" w:rsidRPr="001110E2">
        <w:rPr>
          <w:rFonts w:ascii="NouvelR" w:eastAsia="NouvelR" w:hAnsi="NouvelR" w:cs="NouvelR"/>
          <w:sz w:val="20"/>
          <w:szCs w:val="20"/>
          <w:lang w:val="pt-PT"/>
        </w:rPr>
        <w:t>dianteira</w:t>
      </w:r>
      <w:r w:rsidR="004C6C75" w:rsidRPr="001110E2">
        <w:rPr>
          <w:rFonts w:ascii="NouvelR" w:eastAsia="NouvelR" w:hAnsi="NouvelR" w:cs="NouvelR"/>
          <w:sz w:val="20"/>
          <w:szCs w:val="20"/>
          <w:lang w:val="pt-PT"/>
        </w:rPr>
        <w:t>. É inspirad</w:t>
      </w:r>
      <w:r w:rsidR="0000257A" w:rsidRPr="001110E2">
        <w:rPr>
          <w:rFonts w:ascii="NouvelR" w:eastAsia="NouvelR" w:hAnsi="NouvelR" w:cs="NouvelR"/>
          <w:sz w:val="20"/>
          <w:szCs w:val="20"/>
          <w:lang w:val="pt-PT"/>
        </w:rPr>
        <w:t>a</w:t>
      </w:r>
      <w:r w:rsidR="004C6C75" w:rsidRPr="001110E2">
        <w:rPr>
          <w:rFonts w:ascii="NouvelR" w:eastAsia="NouvelR" w:hAnsi="NouvelR" w:cs="NouvelR"/>
          <w:sz w:val="20"/>
          <w:szCs w:val="20"/>
          <w:lang w:val="pt-PT"/>
        </w:rPr>
        <w:t xml:space="preserve"> no logótipo: as luzes LED diurnas</w:t>
      </w:r>
      <w:r w:rsidR="00B55F98">
        <w:rPr>
          <w:rFonts w:ascii="NouvelR" w:eastAsia="NouvelR" w:hAnsi="NouvelR" w:cs="NouvelR"/>
          <w:sz w:val="20"/>
          <w:szCs w:val="20"/>
          <w:lang w:val="pt-PT"/>
        </w:rPr>
        <w:t>,</w:t>
      </w:r>
      <w:r w:rsidR="004C6C75" w:rsidRPr="001110E2">
        <w:rPr>
          <w:rFonts w:ascii="NouvelR" w:eastAsia="NouvelR" w:hAnsi="NouvelR" w:cs="NouvelR"/>
          <w:sz w:val="20"/>
          <w:szCs w:val="20"/>
          <w:lang w:val="pt-PT"/>
        </w:rPr>
        <w:t xml:space="preserve"> em cada lado, por exemplo, formam cada uma </w:t>
      </w:r>
      <w:r w:rsidR="0000257A" w:rsidRPr="001110E2">
        <w:rPr>
          <w:rFonts w:ascii="NouvelR" w:eastAsia="NouvelR" w:hAnsi="NouvelR" w:cs="NouvelR"/>
          <w:sz w:val="20"/>
          <w:szCs w:val="20"/>
          <w:lang w:val="pt-PT"/>
        </w:rPr>
        <w:t xml:space="preserve">delas uma </w:t>
      </w:r>
      <w:r w:rsidR="004C6C75" w:rsidRPr="001110E2">
        <w:rPr>
          <w:rFonts w:ascii="NouvelR" w:eastAsia="NouvelR" w:hAnsi="NouvelR" w:cs="NouvelR"/>
          <w:sz w:val="20"/>
          <w:szCs w:val="20"/>
          <w:lang w:val="pt-PT"/>
        </w:rPr>
        <w:t>metade de um losango erguido, sublinhando a imagem pulsante e cintilante d</w:t>
      </w:r>
      <w:r w:rsidR="00B55F98">
        <w:rPr>
          <w:rFonts w:ascii="NouvelR" w:eastAsia="NouvelR" w:hAnsi="NouvelR" w:cs="NouvelR"/>
          <w:sz w:val="20"/>
          <w:szCs w:val="20"/>
          <w:lang w:val="pt-PT"/>
        </w:rPr>
        <w:t>a dianteira</w:t>
      </w:r>
      <w:r w:rsidR="004C6C75" w:rsidRPr="001110E2">
        <w:rPr>
          <w:rFonts w:ascii="NouvelR" w:eastAsia="NouvelR" w:hAnsi="NouvelR" w:cs="NouvelR"/>
          <w:sz w:val="20"/>
          <w:szCs w:val="20"/>
          <w:lang w:val="pt-PT"/>
        </w:rPr>
        <w:t xml:space="preserve"> e tornando o desenho d</w:t>
      </w:r>
      <w:r w:rsidR="0000257A" w:rsidRPr="001110E2">
        <w:rPr>
          <w:rFonts w:ascii="NouvelR" w:eastAsia="NouvelR" w:hAnsi="NouvelR" w:cs="NouvelR"/>
          <w:sz w:val="20"/>
          <w:szCs w:val="20"/>
          <w:lang w:val="pt-PT"/>
        </w:rPr>
        <w:t>a gama</w:t>
      </w:r>
      <w:r w:rsidR="004C6C75" w:rsidRPr="001110E2">
        <w:rPr>
          <w:rFonts w:ascii="NouvelR" w:eastAsia="NouvelR" w:hAnsi="NouvelR" w:cs="NouvelR"/>
          <w:sz w:val="20"/>
          <w:szCs w:val="20"/>
          <w:lang w:val="pt-PT"/>
        </w:rPr>
        <w:t xml:space="preserve"> mais consistente com a imagem da marca.</w:t>
      </w:r>
    </w:p>
    <w:p w14:paraId="21B2BDBD" w14:textId="357E30D1" w:rsidR="001A4CF4" w:rsidRPr="001110E2" w:rsidRDefault="0000257A" w:rsidP="001A4CF4">
      <w:pPr>
        <w:pStyle w:val="402-Puceniveau1"/>
        <w:spacing w:line="360" w:lineRule="auto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Os esguios faróis integralmente em LED, incluídos em todos os níveis de equipamento, </w:t>
      </w:r>
      <w:r w:rsidR="00EE0B46" w:rsidRPr="001110E2">
        <w:rPr>
          <w:rFonts w:ascii="NouvelR" w:eastAsia="NouvelR" w:hAnsi="NouvelR" w:cs="NouvelR"/>
          <w:sz w:val="20"/>
          <w:szCs w:val="20"/>
          <w:lang w:val="pt-PT"/>
        </w:rPr>
        <w:t>fazem alusão à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precisão e </w:t>
      </w:r>
      <w:r w:rsidR="00EE0B46" w:rsidRPr="001110E2">
        <w:rPr>
          <w:rFonts w:ascii="NouvelR" w:eastAsia="NouvelR" w:hAnsi="NouvelR" w:cs="NouvelR"/>
          <w:sz w:val="20"/>
          <w:szCs w:val="20"/>
          <w:lang w:val="pt-PT"/>
        </w:rPr>
        <w:t>a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o conhecimento técnico e reforçam </w:t>
      </w:r>
      <w:r w:rsidR="00B55F98">
        <w:rPr>
          <w:rFonts w:ascii="NouvelR" w:eastAsia="NouvelR" w:hAnsi="NouvelR" w:cs="NouvelR"/>
          <w:sz w:val="20"/>
          <w:szCs w:val="20"/>
          <w:lang w:val="pt-PT"/>
        </w:rPr>
        <w:t>a imagem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elegante do automóvel. São mais compactos e combinam até cinco feixes de alta tecnologia (três no passado) que adaptam</w:t>
      </w:r>
      <w:r w:rsidR="00B55F98">
        <w:rPr>
          <w:rFonts w:ascii="NouvelR" w:eastAsia="NouvelR" w:hAnsi="NouvelR" w:cs="NouvelR"/>
          <w:sz w:val="20"/>
          <w:szCs w:val="20"/>
          <w:lang w:val="pt-PT"/>
        </w:rPr>
        <w:t>,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automaticamente</w:t>
      </w:r>
      <w:r w:rsidR="00B55F98">
        <w:rPr>
          <w:rFonts w:ascii="NouvelR" w:eastAsia="NouvelR" w:hAnsi="NouvelR" w:cs="NouvelR"/>
          <w:sz w:val="20"/>
          <w:szCs w:val="20"/>
          <w:lang w:val="pt-PT"/>
        </w:rPr>
        <w:t>,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a distribuição da luz entre </w:t>
      </w:r>
      <w:r w:rsidR="007D7DCB" w:rsidRPr="001110E2">
        <w:rPr>
          <w:rFonts w:ascii="NouvelR" w:eastAsia="NouvelR" w:hAnsi="NouvelR" w:cs="NouvelR"/>
          <w:sz w:val="20"/>
          <w:szCs w:val="20"/>
          <w:lang w:val="pt-PT"/>
        </w:rPr>
        <w:t>máximos e médios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>.</w:t>
      </w:r>
    </w:p>
    <w:p w14:paraId="54198977" w14:textId="72BB8227" w:rsidR="009417B8" w:rsidRDefault="009417B8" w:rsidP="001A4CF4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1E7D0FE6" w14:textId="77777777" w:rsidR="009417B8" w:rsidRPr="001110E2" w:rsidRDefault="009417B8" w:rsidP="001A4CF4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1728DFBB" w14:textId="3E2978C2" w:rsidR="00D13B98" w:rsidRPr="001110E2" w:rsidRDefault="001A4CF4" w:rsidP="00846A68">
      <w:pPr>
        <w:pStyle w:val="PargrafodaLista"/>
        <w:numPr>
          <w:ilvl w:val="0"/>
          <w:numId w:val="1"/>
        </w:num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lastRenderedPageBreak/>
        <w:t>Uma traseira mais viva</w:t>
      </w:r>
    </w:p>
    <w:p w14:paraId="05267BB5" w14:textId="2D6F0922" w:rsidR="009943BA" w:rsidRPr="001110E2" w:rsidRDefault="009943BA" w:rsidP="00846A68">
      <w:pPr>
        <w:spacing w:line="360" w:lineRule="auto"/>
        <w:jc w:val="both"/>
        <w:textAlignment w:val="baseline"/>
        <w:rPr>
          <w:rFonts w:ascii="NouvelR" w:hAnsi="NouvelR" w:cstheme="minorHAnsi"/>
          <w:sz w:val="20"/>
          <w:szCs w:val="20"/>
          <w:lang w:val="pt-PT"/>
        </w:rPr>
      </w:pPr>
      <w:r w:rsidRPr="001110E2">
        <w:rPr>
          <w:rFonts w:ascii="NouvelR" w:hAnsi="NouvelR" w:cstheme="minorHAnsi"/>
          <w:sz w:val="20"/>
          <w:szCs w:val="20"/>
          <w:lang w:val="pt-PT"/>
        </w:rPr>
        <w:t xml:space="preserve">O </w:t>
      </w:r>
      <w:proofErr w:type="spellStart"/>
      <w:r w:rsidRPr="001110E2">
        <w:rPr>
          <w:rFonts w:ascii="NouvelR" w:hAnsi="NouvelR" w:cstheme="minorHAnsi"/>
          <w:sz w:val="20"/>
          <w:szCs w:val="20"/>
          <w:lang w:val="pt-PT"/>
        </w:rPr>
        <w:t>pára-choques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 xml:space="preserve"> traseiro também foi alvo de uma remodelação: as </w:t>
      </w:r>
      <w:r w:rsidR="00B364EB" w:rsidRPr="001110E2">
        <w:rPr>
          <w:rFonts w:ascii="NouvelR" w:hAnsi="NouvelR" w:cstheme="minorHAnsi"/>
          <w:sz w:val="20"/>
          <w:szCs w:val="20"/>
          <w:lang w:val="pt-PT"/>
        </w:rPr>
        <w:t>saídas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aerodinâmicas ampliam visualmente a traseira, acrescentam aderência ao solo e reforçam </w:t>
      </w:r>
      <w:r w:rsidR="00B364EB" w:rsidRPr="001110E2">
        <w:rPr>
          <w:rFonts w:ascii="NouvelR" w:hAnsi="NouvelR" w:cstheme="minorHAnsi"/>
          <w:sz w:val="20"/>
          <w:szCs w:val="20"/>
          <w:lang w:val="pt-PT"/>
        </w:rPr>
        <w:t xml:space="preserve">os atributos </w:t>
      </w:r>
      <w:r w:rsidRPr="001110E2">
        <w:rPr>
          <w:rFonts w:ascii="NouvelR" w:hAnsi="NouvelR" w:cstheme="minorHAnsi"/>
          <w:sz w:val="20"/>
          <w:szCs w:val="20"/>
          <w:lang w:val="pt-PT"/>
        </w:rPr>
        <w:t>técnic</w:t>
      </w:r>
      <w:r w:rsidR="00B364EB" w:rsidRPr="001110E2">
        <w:rPr>
          <w:rFonts w:ascii="NouvelR" w:hAnsi="NouvelR" w:cstheme="minorHAnsi"/>
          <w:sz w:val="20"/>
          <w:szCs w:val="20"/>
          <w:lang w:val="pt-PT"/>
        </w:rPr>
        <w:t>os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do </w:t>
      </w:r>
      <w:r w:rsidR="00B364EB" w:rsidRPr="001110E2">
        <w:rPr>
          <w:rFonts w:ascii="NouvelR" w:hAnsi="NouvelR" w:cstheme="minorHAnsi"/>
          <w:sz w:val="20"/>
          <w:szCs w:val="20"/>
          <w:lang w:val="pt-PT"/>
        </w:rPr>
        <w:t>automóvel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. O bordo inferior é </w:t>
      </w:r>
      <w:r w:rsidR="00B364EB" w:rsidRPr="001110E2">
        <w:rPr>
          <w:rFonts w:ascii="NouvelR" w:hAnsi="NouvelR" w:cstheme="minorHAnsi"/>
          <w:sz w:val="20"/>
          <w:szCs w:val="20"/>
          <w:lang w:val="pt-PT"/>
        </w:rPr>
        <w:t xml:space="preserve">Preto </w:t>
      </w:r>
      <w:r w:rsidRPr="001110E2">
        <w:rPr>
          <w:rFonts w:ascii="NouvelR" w:hAnsi="NouvelR" w:cstheme="minorHAnsi"/>
          <w:sz w:val="20"/>
          <w:szCs w:val="20"/>
          <w:lang w:val="pt-PT"/>
        </w:rPr>
        <w:t>Ma</w:t>
      </w:r>
      <w:r w:rsidR="00B364EB" w:rsidRPr="001110E2">
        <w:rPr>
          <w:rFonts w:ascii="NouvelR" w:hAnsi="NouvelR" w:cstheme="minorHAnsi"/>
          <w:sz w:val="20"/>
          <w:szCs w:val="20"/>
          <w:lang w:val="pt-PT"/>
        </w:rPr>
        <w:t>te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nos dois primeiros </w:t>
      </w:r>
      <w:r w:rsidR="00B364EB" w:rsidRPr="001110E2">
        <w:rPr>
          <w:rFonts w:ascii="NouvelR" w:hAnsi="NouvelR" w:cstheme="minorHAnsi"/>
          <w:sz w:val="20"/>
          <w:szCs w:val="20"/>
          <w:lang w:val="pt-PT"/>
        </w:rPr>
        <w:t>níveis de equipamento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, </w:t>
      </w:r>
      <w:r w:rsidR="00B364EB" w:rsidRPr="001110E2">
        <w:rPr>
          <w:rFonts w:ascii="NouvelR" w:hAnsi="NouvelR" w:cstheme="minorHAnsi"/>
          <w:sz w:val="20"/>
          <w:szCs w:val="20"/>
          <w:lang w:val="pt-PT"/>
        </w:rPr>
        <w:t>Preto Brilhante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na versão Techno e </w:t>
      </w:r>
      <w:r w:rsidR="00B364EB" w:rsidRPr="001110E2">
        <w:rPr>
          <w:rFonts w:ascii="NouvelR" w:hAnsi="NouvelR" w:cstheme="minorHAnsi"/>
          <w:sz w:val="20"/>
          <w:szCs w:val="20"/>
          <w:lang w:val="pt-PT"/>
        </w:rPr>
        <w:t xml:space="preserve">Cinzento </w:t>
      </w:r>
      <w:proofErr w:type="spellStart"/>
      <w:r w:rsidR="00DF13FC">
        <w:rPr>
          <w:rFonts w:ascii="NouvelR" w:hAnsi="NouvelR" w:cstheme="minorHAnsi"/>
          <w:sz w:val="20"/>
          <w:szCs w:val="20"/>
          <w:lang w:val="pt-PT"/>
        </w:rPr>
        <w:t>Sch</w:t>
      </w:r>
      <w:r w:rsidR="00B364EB" w:rsidRPr="001110E2">
        <w:rPr>
          <w:rFonts w:ascii="NouvelR" w:hAnsi="NouvelR" w:cstheme="minorHAnsi"/>
          <w:sz w:val="20"/>
          <w:szCs w:val="20"/>
          <w:lang w:val="pt-PT"/>
        </w:rPr>
        <w:t>ist</w:t>
      </w:r>
      <w:r w:rsidR="00DF13FC">
        <w:rPr>
          <w:rFonts w:ascii="NouvelR" w:hAnsi="NouvelR" w:cstheme="minorHAnsi"/>
          <w:sz w:val="20"/>
          <w:szCs w:val="20"/>
          <w:lang w:val="pt-PT"/>
        </w:rPr>
        <w:t>e</w:t>
      </w:r>
      <w:proofErr w:type="spellEnd"/>
      <w:r w:rsidR="00B364EB" w:rsidRPr="001110E2">
        <w:rPr>
          <w:rFonts w:ascii="NouvelR" w:hAnsi="NouvelR" w:cstheme="minorHAnsi"/>
          <w:sz w:val="20"/>
          <w:szCs w:val="20"/>
          <w:lang w:val="pt-PT"/>
        </w:rPr>
        <w:t xml:space="preserve"> Mate 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na versão Esprit </w:t>
      </w:r>
      <w:proofErr w:type="spellStart"/>
      <w:r w:rsidRPr="001110E2">
        <w:rPr>
          <w:rFonts w:ascii="NouvelR" w:hAnsi="NouvelR" w:cstheme="minorHAnsi"/>
          <w:sz w:val="20"/>
          <w:szCs w:val="20"/>
          <w:lang w:val="pt-PT"/>
        </w:rPr>
        <w:t>Alpine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 xml:space="preserve">. A </w:t>
      </w:r>
      <w:r w:rsidR="00B364EB" w:rsidRPr="001110E2">
        <w:rPr>
          <w:rFonts w:ascii="NouvelR" w:hAnsi="NouvelR" w:cstheme="minorHAnsi"/>
          <w:sz w:val="20"/>
          <w:szCs w:val="20"/>
          <w:lang w:val="pt-PT"/>
        </w:rPr>
        <w:t xml:space="preserve">gama 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inclui uma escolha de seis difusores (com ou sem </w:t>
      </w:r>
      <w:r w:rsidR="00B364EB" w:rsidRPr="001110E2">
        <w:rPr>
          <w:rFonts w:ascii="NouvelR" w:hAnsi="NouvelR" w:cstheme="minorHAnsi"/>
          <w:sz w:val="20"/>
          <w:szCs w:val="20"/>
          <w:lang w:val="pt-PT"/>
        </w:rPr>
        <w:t xml:space="preserve">saída 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de escape nas versões híbridas e de acordo com os </w:t>
      </w:r>
      <w:r w:rsidR="00B364EB" w:rsidRPr="001110E2">
        <w:rPr>
          <w:rFonts w:ascii="NouvelR" w:hAnsi="NouvelR" w:cstheme="minorHAnsi"/>
          <w:sz w:val="20"/>
          <w:szCs w:val="20"/>
          <w:lang w:val="pt-PT"/>
        </w:rPr>
        <w:t>níveis de equipamento</w:t>
      </w:r>
      <w:r w:rsidRPr="001110E2">
        <w:rPr>
          <w:rFonts w:ascii="NouvelR" w:hAnsi="NouvelR" w:cstheme="minorHAnsi"/>
          <w:sz w:val="20"/>
          <w:szCs w:val="20"/>
          <w:lang w:val="pt-PT"/>
        </w:rPr>
        <w:t>).</w:t>
      </w:r>
    </w:p>
    <w:p w14:paraId="011192FA" w14:textId="7F21C225" w:rsidR="00DD5D37" w:rsidRPr="001110E2" w:rsidRDefault="000B5CE5" w:rsidP="00846A68">
      <w:pPr>
        <w:spacing w:line="360" w:lineRule="auto"/>
        <w:jc w:val="both"/>
        <w:textAlignment w:val="baseline"/>
        <w:rPr>
          <w:rFonts w:ascii="NouvelR" w:hAnsi="NouvelR" w:cstheme="minorHAnsi"/>
          <w:sz w:val="20"/>
          <w:szCs w:val="20"/>
          <w:lang w:val="pt-PT"/>
        </w:rPr>
      </w:pPr>
      <w:r w:rsidRPr="001110E2">
        <w:rPr>
          <w:rFonts w:ascii="NouvelR" w:hAnsi="NouvelR" w:cstheme="minorHAnsi"/>
          <w:sz w:val="20"/>
          <w:szCs w:val="20"/>
          <w:lang w:val="pt-PT"/>
        </w:rPr>
        <w:t>As modernizadas luzes traseiras incluem</w:t>
      </w:r>
      <w:r w:rsidR="00B55F98">
        <w:rPr>
          <w:rFonts w:ascii="NouvelR" w:hAnsi="NouvelR" w:cstheme="minorHAnsi"/>
          <w:sz w:val="20"/>
          <w:szCs w:val="20"/>
          <w:lang w:val="pt-PT"/>
        </w:rPr>
        <w:t>,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agora</w:t>
      </w:r>
      <w:r w:rsidR="00B55F98">
        <w:rPr>
          <w:rFonts w:ascii="NouvelR" w:hAnsi="NouvelR" w:cstheme="minorHAnsi"/>
          <w:sz w:val="20"/>
          <w:szCs w:val="20"/>
          <w:lang w:val="pt-PT"/>
        </w:rPr>
        <w:t>,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coberturas cristalinas que proporcionam um vislumbre do interior - mais uma vez acrescentando um toque técnico</w:t>
      </w:r>
      <w:r w:rsidR="00BB6F14" w:rsidRPr="001110E2">
        <w:rPr>
          <w:rFonts w:ascii="NouvelR" w:hAnsi="NouvelR" w:cstheme="minorHAnsi"/>
          <w:sz w:val="20"/>
          <w:szCs w:val="20"/>
          <w:lang w:val="pt-PT"/>
        </w:rPr>
        <w:t xml:space="preserve"> e moderno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. As </w:t>
      </w:r>
      <w:r w:rsidR="00A62858" w:rsidRPr="001110E2">
        <w:rPr>
          <w:rFonts w:ascii="NouvelR" w:hAnsi="NouvelR" w:cstheme="minorHAnsi"/>
          <w:sz w:val="20"/>
          <w:szCs w:val="20"/>
          <w:lang w:val="pt-PT"/>
        </w:rPr>
        <w:t>molduras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exteriores brilhantes das luzes traseiras espelham o padrão de iluminação </w:t>
      </w:r>
      <w:r w:rsidR="00A62858" w:rsidRPr="001110E2">
        <w:rPr>
          <w:rFonts w:ascii="NouvelR" w:hAnsi="NouvelR" w:cstheme="minorHAnsi"/>
          <w:sz w:val="20"/>
          <w:szCs w:val="20"/>
          <w:lang w:val="pt-PT"/>
        </w:rPr>
        <w:t>da dianteira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. </w:t>
      </w:r>
    </w:p>
    <w:p w14:paraId="319879FB" w14:textId="77777777" w:rsidR="003D0194" w:rsidRPr="001110E2" w:rsidRDefault="003D0194" w:rsidP="00846A68">
      <w:pPr>
        <w:spacing w:line="360" w:lineRule="auto"/>
        <w:jc w:val="both"/>
        <w:textAlignment w:val="baseline"/>
        <w:rPr>
          <w:rFonts w:ascii="NouvelR" w:hAnsi="NouvelR" w:cstheme="minorHAnsi"/>
          <w:sz w:val="20"/>
          <w:szCs w:val="20"/>
          <w:lang w:val="pt-PT"/>
        </w:rPr>
      </w:pPr>
    </w:p>
    <w:p w14:paraId="521FBF5D" w14:textId="0F27A49E" w:rsidR="0081266E" w:rsidRPr="001110E2" w:rsidRDefault="00D00982" w:rsidP="00846A68">
      <w:pPr>
        <w:pStyle w:val="PargrafodaLista"/>
        <w:numPr>
          <w:ilvl w:val="0"/>
          <w:numId w:val="1"/>
        </w:num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Cores elegantes e jantes exclusivas </w:t>
      </w:r>
    </w:p>
    <w:p w14:paraId="276BC712" w14:textId="232C8432" w:rsidR="00D00982" w:rsidRPr="001110E2" w:rsidRDefault="00D00982" w:rsidP="00D00982">
      <w:pPr>
        <w:spacing w:line="360" w:lineRule="auto"/>
        <w:jc w:val="both"/>
        <w:textAlignment w:val="baseline"/>
        <w:rPr>
          <w:rFonts w:ascii="NouvelR" w:hAnsi="NouvelR" w:cstheme="minorHAnsi"/>
          <w:sz w:val="20"/>
          <w:szCs w:val="20"/>
          <w:lang w:val="pt-PT"/>
        </w:rPr>
      </w:pPr>
      <w:r w:rsidRPr="001110E2">
        <w:rPr>
          <w:rFonts w:ascii="NouvelR" w:hAnsi="NouvelR" w:cstheme="minorHAnsi"/>
          <w:sz w:val="20"/>
          <w:szCs w:val="20"/>
          <w:lang w:val="pt-PT"/>
        </w:rPr>
        <w:t xml:space="preserve">O novo Clio está disponível em sete elegantes cores de carroçaria: Branco Glaciar, Preto Estrela, Cinzento </w:t>
      </w:r>
      <w:proofErr w:type="spellStart"/>
      <w:r w:rsidR="009417B8">
        <w:rPr>
          <w:rFonts w:ascii="NouvelR" w:hAnsi="NouvelR" w:cstheme="minorHAnsi"/>
          <w:sz w:val="20"/>
          <w:szCs w:val="20"/>
          <w:lang w:val="pt-PT"/>
        </w:rPr>
        <w:t>Schiste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 xml:space="preserve">, Azul </w:t>
      </w:r>
      <w:proofErr w:type="spellStart"/>
      <w:r w:rsidR="009417B8">
        <w:rPr>
          <w:rFonts w:ascii="NouvelR" w:hAnsi="NouvelR" w:cstheme="minorHAnsi"/>
          <w:sz w:val="20"/>
          <w:szCs w:val="20"/>
          <w:lang w:val="pt-PT"/>
        </w:rPr>
        <w:t>Iron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 xml:space="preserve">, Vermelho </w:t>
      </w:r>
      <w:proofErr w:type="spellStart"/>
      <w:r w:rsidR="009417B8">
        <w:rPr>
          <w:rFonts w:ascii="NouvelR" w:hAnsi="NouvelR" w:cstheme="minorHAnsi"/>
          <w:sz w:val="20"/>
          <w:szCs w:val="20"/>
          <w:lang w:val="pt-PT"/>
        </w:rPr>
        <w:t>Flamme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 xml:space="preserve">, Laranja Valência e Cinzento </w:t>
      </w:r>
      <w:proofErr w:type="spellStart"/>
      <w:r w:rsidRPr="001110E2">
        <w:rPr>
          <w:rFonts w:ascii="NouvelR" w:hAnsi="NouvelR" w:cstheme="minorHAnsi"/>
          <w:sz w:val="20"/>
          <w:szCs w:val="20"/>
          <w:lang w:val="pt-PT"/>
        </w:rPr>
        <w:t>Rafale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 xml:space="preserve">, um novo revestimento de tripla camada que parece sólido à distância e pérola ao perto. </w:t>
      </w:r>
    </w:p>
    <w:p w14:paraId="7CC866D5" w14:textId="72112029" w:rsidR="00D00982" w:rsidRPr="001110E2" w:rsidRDefault="00D00982" w:rsidP="00D00982">
      <w:pPr>
        <w:spacing w:line="360" w:lineRule="auto"/>
        <w:jc w:val="both"/>
        <w:textAlignment w:val="baseline"/>
        <w:rPr>
          <w:rFonts w:ascii="NouvelR" w:hAnsi="NouvelR" w:cstheme="minorHAnsi"/>
          <w:sz w:val="20"/>
          <w:szCs w:val="20"/>
          <w:lang w:val="pt-PT"/>
        </w:rPr>
      </w:pPr>
      <w:r w:rsidRPr="001110E2">
        <w:rPr>
          <w:rFonts w:ascii="NouvelR" w:hAnsi="NouvelR" w:cstheme="minorHAnsi"/>
          <w:sz w:val="20"/>
          <w:szCs w:val="20"/>
          <w:lang w:val="pt-PT"/>
        </w:rPr>
        <w:t xml:space="preserve">Realçando </w:t>
      </w:r>
      <w:r w:rsidR="00F2303D" w:rsidRPr="001110E2">
        <w:rPr>
          <w:rFonts w:ascii="NouvelR" w:hAnsi="NouvelR" w:cstheme="minorHAnsi"/>
          <w:sz w:val="20"/>
          <w:szCs w:val="20"/>
          <w:lang w:val="pt-PT"/>
        </w:rPr>
        <w:t>a inequívoca elegância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do </w:t>
      </w:r>
      <w:r w:rsidR="00BC1DD0" w:rsidRPr="001110E2">
        <w:rPr>
          <w:rFonts w:ascii="NouvelR" w:hAnsi="NouvelR" w:cstheme="minorHAnsi"/>
          <w:sz w:val="20"/>
          <w:szCs w:val="20"/>
          <w:lang w:val="pt-PT"/>
        </w:rPr>
        <w:t>automóvel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, as </w:t>
      </w:r>
      <w:r w:rsidR="00F2303D" w:rsidRPr="001110E2">
        <w:rPr>
          <w:rFonts w:ascii="NouvelR" w:hAnsi="NouvelR" w:cstheme="minorHAnsi"/>
          <w:sz w:val="20"/>
          <w:szCs w:val="20"/>
          <w:lang w:val="pt-PT"/>
        </w:rPr>
        <w:t>jantes exclusivas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têm até 17 polegadas de diâmetro. Há seis opções no total, incluindo quatro </w:t>
      </w:r>
      <w:r w:rsidR="00CF20B8" w:rsidRPr="001110E2">
        <w:rPr>
          <w:rFonts w:ascii="NouvelR" w:hAnsi="NouvelR" w:cstheme="minorHAnsi"/>
          <w:sz w:val="20"/>
          <w:szCs w:val="20"/>
          <w:lang w:val="pt-PT"/>
        </w:rPr>
        <w:t>jantes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de liga leve </w:t>
      </w:r>
      <w:r w:rsidR="00CF20B8" w:rsidRPr="001110E2">
        <w:rPr>
          <w:rFonts w:ascii="NouvelR" w:hAnsi="NouvelR" w:cstheme="minorHAnsi"/>
          <w:sz w:val="20"/>
          <w:szCs w:val="20"/>
          <w:lang w:val="pt-PT"/>
        </w:rPr>
        <w:t>em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alumínio disponíveis com os </w:t>
      </w:r>
      <w:r w:rsidR="00CF20B8" w:rsidRPr="001110E2">
        <w:rPr>
          <w:rFonts w:ascii="NouvelR" w:hAnsi="NouvelR" w:cstheme="minorHAnsi"/>
          <w:sz w:val="20"/>
          <w:szCs w:val="20"/>
          <w:lang w:val="pt-PT"/>
        </w:rPr>
        <w:t>diferentes níveis de equipamento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. O </w:t>
      </w:r>
      <w:r w:rsidR="00366B53" w:rsidRPr="001110E2">
        <w:rPr>
          <w:rFonts w:ascii="NouvelR" w:hAnsi="NouvelR" w:cstheme="minorHAnsi"/>
          <w:sz w:val="20"/>
          <w:szCs w:val="20"/>
          <w:lang w:val="pt-PT"/>
        </w:rPr>
        <w:t>nível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Techno, por exemplo, vem com </w:t>
      </w:r>
      <w:r w:rsidR="002D7779" w:rsidRPr="001110E2">
        <w:rPr>
          <w:rFonts w:ascii="NouvelR" w:hAnsi="NouvelR" w:cstheme="minorHAnsi"/>
          <w:sz w:val="20"/>
          <w:szCs w:val="20"/>
          <w:lang w:val="pt-PT"/>
        </w:rPr>
        <w:t>jantes de 16” em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alumínio preto </w:t>
      </w:r>
      <w:r w:rsidR="002D7779" w:rsidRPr="001110E2">
        <w:rPr>
          <w:rFonts w:ascii="NouvelR" w:hAnsi="NouvelR" w:cstheme="minorHAnsi"/>
          <w:sz w:val="20"/>
          <w:szCs w:val="20"/>
          <w:lang w:val="pt-PT"/>
        </w:rPr>
        <w:t>diamantado</w:t>
      </w:r>
      <w:r w:rsidR="00606885" w:rsidRPr="001110E2">
        <w:rPr>
          <w:rFonts w:ascii="NouvelR" w:hAnsi="NouvelR" w:cstheme="minorHAnsi"/>
          <w:sz w:val="20"/>
          <w:szCs w:val="20"/>
          <w:lang w:val="pt-PT"/>
        </w:rPr>
        <w:t>.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Tod</w:t>
      </w:r>
      <w:r w:rsidR="00372A1D" w:rsidRPr="001110E2">
        <w:rPr>
          <w:rFonts w:ascii="NouvelR" w:hAnsi="NouvelR" w:cstheme="minorHAnsi"/>
          <w:sz w:val="20"/>
          <w:szCs w:val="20"/>
          <w:lang w:val="pt-PT"/>
        </w:rPr>
        <w:t>as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</w:t>
      </w:r>
      <w:r w:rsidR="00606885" w:rsidRPr="001110E2">
        <w:rPr>
          <w:rFonts w:ascii="NouvelR" w:hAnsi="NouvelR" w:cstheme="minorHAnsi"/>
          <w:sz w:val="20"/>
          <w:szCs w:val="20"/>
          <w:lang w:val="pt-PT"/>
        </w:rPr>
        <w:t xml:space="preserve">incluem 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no centro o novo logótipo Renault em alumínio escovado. As outras versões têm </w:t>
      </w:r>
      <w:r w:rsidR="009C4F14" w:rsidRPr="001110E2">
        <w:rPr>
          <w:rFonts w:ascii="NouvelR" w:hAnsi="NouvelR" w:cstheme="minorHAnsi"/>
          <w:sz w:val="20"/>
          <w:szCs w:val="20"/>
          <w:lang w:val="pt-PT"/>
        </w:rPr>
        <w:t>molduras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de espelhos </w:t>
      </w:r>
      <w:r w:rsidR="009C4F14" w:rsidRPr="001110E2">
        <w:rPr>
          <w:rFonts w:ascii="NouvelR" w:hAnsi="NouvelR" w:cstheme="minorHAnsi"/>
          <w:sz w:val="20"/>
          <w:szCs w:val="20"/>
          <w:lang w:val="pt-PT"/>
        </w:rPr>
        <w:t xml:space="preserve">em Preto Estrela 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e </w:t>
      </w:r>
      <w:r w:rsidR="009C4F14" w:rsidRPr="001110E2">
        <w:rPr>
          <w:rFonts w:ascii="NouvelR" w:hAnsi="NouvelR" w:cstheme="minorHAnsi"/>
          <w:sz w:val="20"/>
          <w:szCs w:val="20"/>
          <w:lang w:val="pt-PT"/>
        </w:rPr>
        <w:t>os níveis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Techno e Esprit </w:t>
      </w:r>
      <w:proofErr w:type="spellStart"/>
      <w:r w:rsidRPr="001110E2">
        <w:rPr>
          <w:rFonts w:ascii="NouvelR" w:hAnsi="NouvelR" w:cstheme="minorHAnsi"/>
          <w:sz w:val="20"/>
          <w:szCs w:val="20"/>
          <w:lang w:val="pt-PT"/>
        </w:rPr>
        <w:t>Alpine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 xml:space="preserve"> apresentam antenas </w:t>
      </w:r>
      <w:r w:rsidR="009C4F14" w:rsidRPr="001110E2">
        <w:rPr>
          <w:rFonts w:ascii="NouvelR" w:hAnsi="NouvelR" w:cstheme="minorHAnsi"/>
          <w:sz w:val="20"/>
          <w:szCs w:val="20"/>
          <w:lang w:val="pt-PT"/>
        </w:rPr>
        <w:t xml:space="preserve">do </w:t>
      </w:r>
      <w:r w:rsidR="00685ED7" w:rsidRPr="001110E2">
        <w:rPr>
          <w:rFonts w:ascii="NouvelR" w:hAnsi="NouvelR" w:cstheme="minorHAnsi"/>
          <w:sz w:val="20"/>
          <w:szCs w:val="20"/>
          <w:lang w:val="pt-PT"/>
        </w:rPr>
        <w:t>tipo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barbatana de tubarão.</w:t>
      </w:r>
    </w:p>
    <w:p w14:paraId="7B28A1E7" w14:textId="77777777" w:rsidR="00CD4666" w:rsidRPr="001110E2" w:rsidRDefault="00CD4666" w:rsidP="006F2E9A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5E45E35D" w14:textId="0A11A54A" w:rsidR="00F20A0D" w:rsidRPr="001110E2" w:rsidRDefault="009C4F14" w:rsidP="00F20A0D">
      <w:pPr>
        <w:pStyle w:val="PargrafodaLista"/>
        <w:numPr>
          <w:ilvl w:val="0"/>
          <w:numId w:val="1"/>
        </w:num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As mesmas dimensões </w:t>
      </w:r>
    </w:p>
    <w:p w14:paraId="06BB1427" w14:textId="7BD59135" w:rsidR="009C4F14" w:rsidRPr="001110E2" w:rsidRDefault="009C4F14" w:rsidP="00DA250E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Apesar de todas as alterações efetuadas, o </w:t>
      </w:r>
      <w:r w:rsidR="00263ED1" w:rsidRPr="001110E2">
        <w:rPr>
          <w:rFonts w:ascii="NouvelR" w:eastAsia="NouvelR" w:hAnsi="NouvelR" w:cs="NouvelR"/>
          <w:sz w:val="20"/>
          <w:szCs w:val="20"/>
          <w:lang w:val="pt-PT"/>
        </w:rPr>
        <w:t>N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>ovo Clio tem praticamente o mesmo tamanho que a versão anterior: 4,053 mm de comprimento, 1,988 mm de largura e 1,439 mm de altura.</w:t>
      </w:r>
    </w:p>
    <w:p w14:paraId="215F8F91" w14:textId="77777777" w:rsidR="005E2653" w:rsidRPr="001110E2" w:rsidRDefault="005E2653" w:rsidP="006F2E9A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  <w:sectPr w:rsidR="005E2653" w:rsidRPr="001110E2" w:rsidSect="004D7E6D">
          <w:pgSz w:w="11901" w:h="16817"/>
          <w:pgMar w:top="2835" w:right="1021" w:bottom="1814" w:left="1021" w:header="709" w:footer="454" w:gutter="0"/>
          <w:cols w:space="708"/>
          <w:titlePg/>
          <w:docGrid w:linePitch="360"/>
        </w:sectPr>
      </w:pPr>
    </w:p>
    <w:p w14:paraId="417E957A" w14:textId="6B24555A" w:rsidR="00A014AE" w:rsidRPr="001110E2" w:rsidRDefault="00193B9B" w:rsidP="00A014AE">
      <w:pPr>
        <w:pStyle w:val="Ttulo2"/>
        <w:spacing w:line="276" w:lineRule="auto"/>
        <w:rPr>
          <w:rFonts w:ascii="NouvelR" w:hAnsi="NouvelR"/>
          <w:b/>
          <w:bCs/>
          <w:color w:val="auto"/>
          <w:sz w:val="24"/>
          <w:szCs w:val="24"/>
          <w:lang w:val="pt-PT"/>
        </w:rPr>
      </w:pPr>
      <w:bookmarkStart w:id="7" w:name="_Toc132186395"/>
      <w:r w:rsidRPr="001110E2">
        <w:rPr>
          <w:rFonts w:ascii="NouvelR" w:hAnsi="NouvelR"/>
          <w:b/>
          <w:bCs/>
          <w:color w:val="auto"/>
          <w:sz w:val="24"/>
          <w:szCs w:val="24"/>
          <w:lang w:val="pt-PT"/>
        </w:rPr>
        <w:lastRenderedPageBreak/>
        <w:t>UM INTERIOR ELEGANTE E SUSTENTÁVEL</w:t>
      </w:r>
      <w:bookmarkEnd w:id="7"/>
    </w:p>
    <w:p w14:paraId="4FB23315" w14:textId="173791A9" w:rsidR="000667A7" w:rsidRPr="001110E2" w:rsidRDefault="000667A7" w:rsidP="006F2E9A">
      <w:pPr>
        <w:spacing w:line="360" w:lineRule="auto"/>
        <w:jc w:val="both"/>
        <w:rPr>
          <w:rFonts w:ascii="NouvelR" w:hAnsi="NouvelR"/>
          <w:sz w:val="20"/>
          <w:szCs w:val="20"/>
          <w:lang w:val="pt-PT"/>
        </w:rPr>
      </w:pPr>
    </w:p>
    <w:p w14:paraId="71FD8A2D" w14:textId="6DB99B4C" w:rsidR="0045505C" w:rsidRPr="001110E2" w:rsidRDefault="0045505C" w:rsidP="006F2E9A">
      <w:pPr>
        <w:spacing w:line="360" w:lineRule="auto"/>
        <w:jc w:val="both"/>
        <w:rPr>
          <w:rFonts w:ascii="NouvelR" w:hAnsi="NouvelR" w:cstheme="minorHAnsi"/>
          <w:sz w:val="20"/>
          <w:szCs w:val="20"/>
          <w:lang w:val="pt-PT"/>
        </w:rPr>
      </w:pPr>
      <w:r w:rsidRPr="001110E2">
        <w:rPr>
          <w:rFonts w:ascii="NouvelR" w:hAnsi="NouvelR" w:cstheme="minorHAnsi"/>
          <w:sz w:val="20"/>
          <w:szCs w:val="20"/>
          <w:lang w:val="pt-PT"/>
        </w:rPr>
        <w:t xml:space="preserve">A experiência </w:t>
      </w:r>
      <w:r w:rsidR="008F1C42" w:rsidRPr="001110E2">
        <w:rPr>
          <w:rFonts w:ascii="NouvelR" w:hAnsi="NouvelR" w:cstheme="minorHAnsi"/>
          <w:sz w:val="20"/>
          <w:szCs w:val="20"/>
          <w:lang w:val="pt-PT"/>
        </w:rPr>
        <w:t>a bordo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do </w:t>
      </w:r>
      <w:r w:rsidR="00EA0E96" w:rsidRPr="001110E2">
        <w:rPr>
          <w:rFonts w:ascii="NouvelR" w:hAnsi="NouvelR" w:cstheme="minorHAnsi"/>
          <w:sz w:val="20"/>
          <w:szCs w:val="20"/>
          <w:lang w:val="pt-PT"/>
        </w:rPr>
        <w:t>N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ovo Clio é </w:t>
      </w:r>
      <w:r w:rsidR="00CA2D80" w:rsidRPr="001110E2">
        <w:rPr>
          <w:rFonts w:ascii="NouvelR" w:hAnsi="NouvelR" w:cstheme="minorHAnsi"/>
          <w:sz w:val="20"/>
          <w:szCs w:val="20"/>
          <w:lang w:val="pt-PT"/>
        </w:rPr>
        <w:t xml:space="preserve">agora 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ainda melhor: o </w:t>
      </w:r>
      <w:r w:rsidR="00B55F98">
        <w:rPr>
          <w:rFonts w:ascii="NouvelR" w:hAnsi="NouvelR" w:cstheme="minorHAnsi"/>
          <w:sz w:val="20"/>
          <w:szCs w:val="20"/>
          <w:lang w:val="pt-PT"/>
        </w:rPr>
        <w:t xml:space="preserve">habitáculo 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é mais acolhedor e mais confortável. Assim que se abre a porta, </w:t>
      </w:r>
      <w:r w:rsidR="00B55F98">
        <w:rPr>
          <w:rFonts w:ascii="NouvelR" w:hAnsi="NouvelR" w:cstheme="minorHAnsi"/>
          <w:sz w:val="20"/>
          <w:szCs w:val="20"/>
          <w:lang w:val="pt-PT"/>
        </w:rPr>
        <w:t>sobressaem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os materiais nobres e</w:t>
      </w:r>
      <w:r w:rsidR="00B641EF" w:rsidRPr="001110E2">
        <w:rPr>
          <w:rFonts w:ascii="NouvelR" w:hAnsi="NouvelR" w:cstheme="minorHAnsi"/>
          <w:sz w:val="20"/>
          <w:szCs w:val="20"/>
          <w:lang w:val="pt-PT"/>
        </w:rPr>
        <w:t>, ao mesmo tempo,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mais sustentáveis e sente-se o salto </w:t>
      </w:r>
      <w:r w:rsidR="00B641EF" w:rsidRPr="001110E2">
        <w:rPr>
          <w:rFonts w:ascii="NouvelR" w:hAnsi="NouvelR" w:cstheme="minorHAnsi"/>
          <w:sz w:val="20"/>
          <w:szCs w:val="20"/>
          <w:lang w:val="pt-PT"/>
        </w:rPr>
        <w:t>qualitativo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. A </w:t>
      </w:r>
      <w:r w:rsidR="00545FC7" w:rsidRPr="001110E2">
        <w:rPr>
          <w:rFonts w:ascii="NouvelR" w:hAnsi="NouvelR" w:cstheme="minorHAnsi"/>
          <w:sz w:val="20"/>
          <w:szCs w:val="20"/>
          <w:lang w:val="pt-PT"/>
        </w:rPr>
        <w:t>habitabilidade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e a ergonomia continuam a ser os principais pontos fortes do </w:t>
      </w:r>
      <w:r w:rsidR="00EA0E96" w:rsidRPr="001110E2">
        <w:rPr>
          <w:rFonts w:ascii="NouvelR" w:hAnsi="NouvelR" w:cstheme="minorHAnsi"/>
          <w:sz w:val="20"/>
          <w:szCs w:val="20"/>
          <w:lang w:val="pt-PT"/>
        </w:rPr>
        <w:t>N</w:t>
      </w:r>
      <w:r w:rsidR="001405DC" w:rsidRPr="001110E2">
        <w:rPr>
          <w:rFonts w:ascii="NouvelR" w:hAnsi="NouvelR" w:cstheme="minorHAnsi"/>
          <w:sz w:val="20"/>
          <w:szCs w:val="20"/>
          <w:lang w:val="pt-PT"/>
        </w:rPr>
        <w:t>ovo Clio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, tratando todos </w:t>
      </w:r>
      <w:r w:rsidR="008F1C42" w:rsidRPr="001110E2">
        <w:rPr>
          <w:rFonts w:ascii="NouvelR" w:hAnsi="NouvelR" w:cstheme="minorHAnsi"/>
          <w:sz w:val="20"/>
          <w:szCs w:val="20"/>
          <w:lang w:val="pt-PT"/>
        </w:rPr>
        <w:t>os passageiros a bordo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com um conforto incomparável. Toda a tecnologia está lá para melhorar a experiência do utilizador e </w:t>
      </w:r>
      <w:r w:rsidR="00A43334" w:rsidRPr="001110E2">
        <w:rPr>
          <w:rFonts w:ascii="NouvelR" w:hAnsi="NouvelR" w:cstheme="minorHAnsi"/>
          <w:sz w:val="20"/>
          <w:szCs w:val="20"/>
          <w:lang w:val="pt-PT"/>
        </w:rPr>
        <w:t>combina-se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num universo de serviços e aplicações </w:t>
      </w:r>
      <w:r w:rsidR="00764C53" w:rsidRPr="001110E2">
        <w:rPr>
          <w:rFonts w:ascii="NouvelR" w:hAnsi="NouvelR" w:cstheme="minorHAnsi"/>
          <w:sz w:val="20"/>
          <w:szCs w:val="20"/>
          <w:lang w:val="pt-PT"/>
        </w:rPr>
        <w:t>cone</w:t>
      </w:r>
      <w:r w:rsidR="00B55F98">
        <w:rPr>
          <w:rFonts w:ascii="NouvelR" w:hAnsi="NouvelR" w:cstheme="minorHAnsi"/>
          <w:sz w:val="20"/>
          <w:szCs w:val="20"/>
          <w:lang w:val="pt-PT"/>
        </w:rPr>
        <w:t>c</w:t>
      </w:r>
      <w:r w:rsidR="00764C53" w:rsidRPr="001110E2">
        <w:rPr>
          <w:rFonts w:ascii="NouvelR" w:hAnsi="NouvelR" w:cstheme="minorHAnsi"/>
          <w:sz w:val="20"/>
          <w:szCs w:val="20"/>
          <w:lang w:val="pt-PT"/>
        </w:rPr>
        <w:t>tadas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que ajudam o condutor e os passageiros a relaxar e a desfrutar da viagem.</w:t>
      </w:r>
    </w:p>
    <w:p w14:paraId="3BA46323" w14:textId="77777777" w:rsidR="00EC1683" w:rsidRPr="001110E2" w:rsidRDefault="00EC1683" w:rsidP="006F2E9A">
      <w:pPr>
        <w:spacing w:line="360" w:lineRule="auto"/>
        <w:jc w:val="both"/>
        <w:rPr>
          <w:rFonts w:ascii="NouvelR" w:hAnsi="NouvelR" w:cstheme="minorHAnsi"/>
          <w:sz w:val="20"/>
          <w:szCs w:val="20"/>
          <w:lang w:val="pt-PT"/>
        </w:rPr>
      </w:pPr>
    </w:p>
    <w:p w14:paraId="6C5E1E14" w14:textId="77777777" w:rsidR="002216F5" w:rsidRPr="001110E2" w:rsidRDefault="002216F5" w:rsidP="00EC1683">
      <w:pPr>
        <w:pStyle w:val="PargrafodaLista"/>
        <w:numPr>
          <w:ilvl w:val="0"/>
          <w:numId w:val="1"/>
        </w:numPr>
        <w:rPr>
          <w:rFonts w:ascii="NouvelR" w:eastAsia="NouvelR" w:hAnsi="NouvelR" w:cs="NouvelR"/>
          <w:b/>
          <w:bCs/>
          <w:sz w:val="20"/>
          <w:szCs w:val="20"/>
          <w:lang w:val="pt-PT"/>
        </w:rPr>
      </w:pPr>
      <w:bookmarkStart w:id="8" w:name="_Hlk130587620"/>
      <w:r w:rsidRPr="001110E2">
        <w:rPr>
          <w:rFonts w:ascii="NouvelR" w:hAnsi="NouvelR" w:cs="Calibri"/>
          <w:b/>
          <w:bCs/>
          <w:color w:val="212121"/>
          <w:sz w:val="20"/>
          <w:szCs w:val="20"/>
          <w:shd w:val="clear" w:color="auto" w:fill="FFFFFF"/>
          <w:lang w:val="pt-PT"/>
        </w:rPr>
        <w:t>Tecidos mais responsáveis</w:t>
      </w:r>
    </w:p>
    <w:bookmarkEnd w:id="8"/>
    <w:p w14:paraId="58381885" w14:textId="77777777" w:rsidR="00702371" w:rsidRPr="001110E2" w:rsidRDefault="00702371" w:rsidP="001E119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NouvelR" w:eastAsiaTheme="minorHAnsi" w:hAnsi="NouvelR" w:cstheme="minorHAnsi"/>
          <w:sz w:val="20"/>
          <w:szCs w:val="20"/>
          <w:lang w:val="pt-PT" w:eastAsia="en-US"/>
        </w:rPr>
      </w:pPr>
    </w:p>
    <w:p w14:paraId="1AC7B444" w14:textId="0F65A6E2" w:rsidR="00702371" w:rsidRPr="001110E2" w:rsidRDefault="002216F5" w:rsidP="001E119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NouvelR" w:eastAsiaTheme="minorHAnsi" w:hAnsi="NouvelR" w:cstheme="minorHAnsi"/>
          <w:sz w:val="20"/>
          <w:szCs w:val="20"/>
          <w:lang w:val="pt-PT" w:eastAsia="en-US"/>
        </w:rPr>
      </w:pP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Os novos bancos, os painéis das portas e o tablier do Clio Techno são revestidos num tecido sustentável especialmente desenvolvido que compreende até 60% de fibras modais da marca TENCEL, uma fibra celulósica de base biológica fabricada pelo Grupo </w:t>
      </w:r>
      <w:proofErr w:type="spellStart"/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Lenzing</w:t>
      </w:r>
      <w:proofErr w:type="spellEnd"/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. Contribuindo para a estratégia de descarbonização da marca Renault, o Novo Clio não é apenas o primeiro automóvel que apresenta fibras TENCEL Modal. É também a primeira vez que estas fibras sustentáveis são utilizadas extensivamente dentro de um </w:t>
      </w:r>
      <w:r w:rsidR="00B008BF"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automóvel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. Famosas pela</w:t>
      </w:r>
      <w:r w:rsidR="00DC3E45"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 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excecional</w:t>
      </w:r>
      <w:r w:rsidR="00DC3E45"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 suavidade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, as fibras são fabricadas a partir de um recurso renovável </w:t>
      </w:r>
      <w:r w:rsidR="00172A08"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–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 madeira</w:t>
      </w:r>
      <w:r w:rsidR="00172A08"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 genu</w:t>
      </w:r>
      <w:r w:rsidR="00B55F98">
        <w:rPr>
          <w:rFonts w:ascii="NouvelR" w:eastAsiaTheme="minorHAnsi" w:hAnsi="NouvelR" w:cstheme="minorHAnsi"/>
          <w:sz w:val="20"/>
          <w:szCs w:val="20"/>
          <w:lang w:val="pt-PT" w:eastAsia="en-US"/>
        </w:rPr>
        <w:t>í</w:t>
      </w:r>
      <w:r w:rsidR="00172A08"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na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 proveniente de florestas </w:t>
      </w:r>
      <w:r w:rsidR="00B55F98"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seminaturais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 geridas de forma sustentável na Europa. Estas florestas </w:t>
      </w:r>
      <w:r w:rsidR="00B55F98"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seminaturais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 absorvem grandes quantidades de CO2 e não requerem quaisquer fertilizantes químicos nem irrigação artificial. As fibras TENCEL Modal são produzidas </w:t>
      </w:r>
      <w:r w:rsidR="00B55F98">
        <w:rPr>
          <w:rFonts w:ascii="NouvelR" w:eastAsiaTheme="minorHAnsi" w:hAnsi="NouvelR" w:cstheme="minorHAnsi"/>
          <w:sz w:val="20"/>
          <w:szCs w:val="20"/>
          <w:lang w:val="pt-PT" w:eastAsia="en-US"/>
        </w:rPr>
        <w:t>com recurso a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 energia renovável e foram certificadas com o rótulo ecológico da UE, um</w:t>
      </w:r>
      <w:r w:rsidR="00E01FE8"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a designação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 de excelência ambiental que é atribuído a produtos e serviços que cumprem elevados padrões ambientais ao longo do seu ciclo de vida.</w:t>
      </w:r>
    </w:p>
    <w:p w14:paraId="33412DE8" w14:textId="17C34DFA" w:rsidR="008F5F1D" w:rsidRPr="001110E2" w:rsidRDefault="00E01FE8" w:rsidP="00E01FE8">
      <w:pPr>
        <w:pStyle w:val="paragraph"/>
        <w:spacing w:line="360" w:lineRule="auto"/>
        <w:jc w:val="both"/>
        <w:textAlignment w:val="baseline"/>
        <w:rPr>
          <w:rFonts w:ascii="NouvelR" w:eastAsiaTheme="minorHAnsi" w:hAnsi="NouvelR" w:cstheme="minorHAnsi"/>
          <w:sz w:val="20"/>
          <w:szCs w:val="20"/>
          <w:lang w:val="pt-PT" w:eastAsia="en-US"/>
        </w:rPr>
      </w:pP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Igualmente importante, não há couro no Novo Clio: em vez disso, as superfícies são cobertas com TEP, um tecido revestido a granulado feito de fibras de origem biológica e poliéster. Uma vantagem</w:t>
      </w:r>
      <w:r w:rsidR="00B55F98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, dado 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que é necessária menos água e energia para tingir TEP</w:t>
      </w:r>
      <w:r w:rsidR="00B55F98">
        <w:rPr>
          <w:rFonts w:ascii="NouvelR" w:eastAsiaTheme="minorHAnsi" w:hAnsi="NouvelR" w:cstheme="minorHAnsi"/>
          <w:sz w:val="20"/>
          <w:szCs w:val="20"/>
          <w:lang w:val="pt-PT" w:eastAsia="en-US"/>
        </w:rPr>
        <w:t>,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 do que para tingir fibras da forma convencional. </w:t>
      </w:r>
    </w:p>
    <w:p w14:paraId="3A7F9956" w14:textId="2CF44D2B" w:rsidR="001E1193" w:rsidRPr="001110E2" w:rsidRDefault="00E01FE8" w:rsidP="00E01FE8">
      <w:pPr>
        <w:pStyle w:val="paragraph"/>
        <w:spacing w:line="360" w:lineRule="auto"/>
        <w:jc w:val="both"/>
        <w:textAlignment w:val="baseline"/>
        <w:rPr>
          <w:rFonts w:ascii="NouvelR" w:eastAsiaTheme="minorHAnsi" w:hAnsi="NouvelR" w:cstheme="minorHAnsi"/>
          <w:sz w:val="20"/>
          <w:szCs w:val="20"/>
          <w:lang w:val="pt-PT" w:eastAsia="en-US"/>
        </w:rPr>
      </w:pP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Estas duas escolhas advêm dos valores de sustentabilidade da marca.</w:t>
      </w:r>
    </w:p>
    <w:p w14:paraId="3489C28F" w14:textId="41DEF7AF" w:rsidR="009B1519" w:rsidRPr="001110E2" w:rsidRDefault="00A87F4A" w:rsidP="009B1519">
      <w:pPr>
        <w:pStyle w:val="PargrafodaLista"/>
        <w:numPr>
          <w:ilvl w:val="0"/>
          <w:numId w:val="1"/>
        </w:numPr>
        <w:rPr>
          <w:rFonts w:ascii="NouvelR" w:eastAsia="NouvelR" w:hAnsi="NouvelR" w:cs="NouvelR"/>
          <w:b/>
          <w:bCs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Uma escolha de bancos sofisticados</w:t>
      </w:r>
      <w:r w:rsidR="00FE1C06"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 </w:t>
      </w:r>
    </w:p>
    <w:p w14:paraId="1CA574B0" w14:textId="77777777" w:rsidR="003B15D0" w:rsidRPr="001110E2" w:rsidRDefault="003B15D0" w:rsidP="00F8365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NouvelR" w:eastAsiaTheme="minorHAnsi" w:hAnsi="NouvelR" w:cstheme="minorHAnsi"/>
          <w:sz w:val="20"/>
          <w:szCs w:val="20"/>
          <w:lang w:val="pt-PT" w:eastAsia="en-US"/>
        </w:rPr>
      </w:pPr>
    </w:p>
    <w:p w14:paraId="74B68864" w14:textId="7D162F91" w:rsidR="009C549F" w:rsidRPr="001110E2" w:rsidRDefault="00A87F4A" w:rsidP="00F8365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NouvelR" w:eastAsiaTheme="minorHAnsi" w:hAnsi="NouvelR" w:cstheme="minorHAnsi"/>
          <w:sz w:val="20"/>
          <w:szCs w:val="20"/>
          <w:lang w:val="pt-PT" w:eastAsia="en-US"/>
        </w:rPr>
      </w:pP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Os novos bancos do Clio </w:t>
      </w:r>
      <w:r w:rsidR="000F1E55">
        <w:rPr>
          <w:rFonts w:ascii="NouvelR" w:eastAsiaTheme="minorHAnsi" w:hAnsi="NouvelR" w:cstheme="minorHAnsi"/>
          <w:sz w:val="20"/>
          <w:szCs w:val="20"/>
          <w:lang w:val="pt-PT" w:eastAsia="en-US"/>
        </w:rPr>
        <w:t>são sinónimo de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 classe e desportivismo. </w:t>
      </w:r>
      <w:r w:rsidR="007D4D84"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São envolventes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, a sua espessa camada de espuma </w:t>
      </w:r>
      <w:r w:rsidR="007D4D84"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é aconchegante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 e os encostos de cabeça são ergonómicos, finos e elegantes. O universo - 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lastRenderedPageBreak/>
        <w:t xml:space="preserve">cores dos assentos e das costas, </w:t>
      </w:r>
      <w:r w:rsidR="008E7256"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os 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pespontos e </w:t>
      </w:r>
      <w:r w:rsidR="008E7256"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a 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decoração - é diferente em cada </w:t>
      </w:r>
      <w:r w:rsidR="008E7256"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nível de equipamento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. O Esprit </w:t>
      </w:r>
      <w:proofErr w:type="spellStart"/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Alpine</w:t>
      </w:r>
      <w:proofErr w:type="spellEnd"/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 vem com </w:t>
      </w:r>
      <w:r w:rsidR="00CF0AC1"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bancos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 específicos.</w:t>
      </w:r>
    </w:p>
    <w:p w14:paraId="37D69F20" w14:textId="77777777" w:rsidR="003B15D0" w:rsidRPr="001110E2" w:rsidRDefault="003B15D0" w:rsidP="00F8365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NouvelR" w:eastAsiaTheme="minorHAnsi" w:hAnsi="NouvelR" w:cstheme="minorHAnsi"/>
          <w:sz w:val="20"/>
          <w:szCs w:val="20"/>
          <w:lang w:val="pt-PT" w:eastAsia="en-US"/>
        </w:rPr>
      </w:pPr>
    </w:p>
    <w:p w14:paraId="3454E823" w14:textId="01F9795D" w:rsidR="002F19CE" w:rsidRPr="001110E2" w:rsidRDefault="008B41F1" w:rsidP="00846A68">
      <w:pPr>
        <w:pStyle w:val="PargrafodaLista"/>
        <w:numPr>
          <w:ilvl w:val="0"/>
          <w:numId w:val="1"/>
        </w:num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Um tablier </w:t>
      </w:r>
      <w:r w:rsidR="000F1E55"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atualizado</w:t>
      </w: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 e melhorado</w:t>
      </w:r>
    </w:p>
    <w:p w14:paraId="36F48CEA" w14:textId="5AB19629" w:rsidR="007911D2" w:rsidRPr="001110E2" w:rsidRDefault="007911D2" w:rsidP="00B26FA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NouvelR" w:eastAsiaTheme="minorHAnsi" w:hAnsi="NouvelR" w:cstheme="minorHAnsi"/>
          <w:sz w:val="20"/>
          <w:szCs w:val="20"/>
          <w:lang w:val="pt-PT" w:eastAsia="en-US"/>
        </w:rPr>
      </w:pP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O tablier do novo Clio inclui um ecrã digital sem rebordos</w:t>
      </w:r>
      <w:r w:rsidR="00744A07"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 que, de acordo com o nível de equipamento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,</w:t>
      </w:r>
      <w:r w:rsidR="00744A07"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 tem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 dimensões </w:t>
      </w:r>
      <w:r w:rsidR="00744A07"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compreendidas 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entre as 7 e as 10 polegadas na diagonal</w:t>
      </w:r>
      <w:r w:rsidR="00744A07"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. 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Dependendo do país e da versão, o Novo Clio também pode vir com um rádio e R&amp;GO</w:t>
      </w:r>
      <w:r w:rsidR="000F1E55">
        <w:rPr>
          <w:rFonts w:ascii="NouvelR" w:eastAsiaTheme="minorHAnsi" w:hAnsi="NouvelR" w:cstheme="minorHAnsi"/>
          <w:sz w:val="20"/>
          <w:szCs w:val="20"/>
          <w:lang w:val="pt-PT" w:eastAsia="en-US"/>
        </w:rPr>
        <w:t>,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 ou com o sistema multimédia Renault </w:t>
      </w:r>
      <w:proofErr w:type="spellStart"/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Easy</w:t>
      </w:r>
      <w:proofErr w:type="spellEnd"/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 Link. O logótipo </w:t>
      </w:r>
      <w:proofErr w:type="spellStart"/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Nouvel'R</w:t>
      </w:r>
      <w:proofErr w:type="spellEnd"/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 no volante acrescenta um toque </w:t>
      </w:r>
      <w:r w:rsidR="00744A07"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>de elegância</w:t>
      </w:r>
      <w:r w:rsidRPr="001110E2">
        <w:rPr>
          <w:rFonts w:ascii="NouvelR" w:eastAsiaTheme="minorHAnsi" w:hAnsi="NouvelR" w:cstheme="minorHAnsi"/>
          <w:sz w:val="20"/>
          <w:szCs w:val="20"/>
          <w:lang w:val="pt-PT" w:eastAsia="en-US"/>
        </w:rPr>
        <w:t xml:space="preserve"> ao cockpit.</w:t>
      </w:r>
    </w:p>
    <w:p w14:paraId="44266D1A" w14:textId="77777777" w:rsidR="009D2CB9" w:rsidRPr="001110E2" w:rsidRDefault="009D2CB9" w:rsidP="009D2CB9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3860E18B" w14:textId="77777777" w:rsidR="00140C14" w:rsidRPr="001110E2" w:rsidRDefault="00140C14" w:rsidP="009D2CB9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1F1576E4" w14:textId="77777777" w:rsidR="00140C14" w:rsidRPr="001110E2" w:rsidRDefault="00140C14" w:rsidP="009D2CB9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2B67C8FA" w14:textId="77777777" w:rsidR="00140C14" w:rsidRPr="001110E2" w:rsidRDefault="00140C14" w:rsidP="009D2CB9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10E51BA9" w14:textId="77777777" w:rsidR="00140C14" w:rsidRPr="001110E2" w:rsidRDefault="00140C14" w:rsidP="009D2CB9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357EEB80" w14:textId="77777777" w:rsidR="00140C14" w:rsidRPr="001110E2" w:rsidRDefault="00140C14" w:rsidP="009D2CB9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07BAA9B4" w14:textId="77777777" w:rsidR="00140C14" w:rsidRPr="001110E2" w:rsidRDefault="00140C14" w:rsidP="009D2CB9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6254DE14" w14:textId="77777777" w:rsidR="00140C14" w:rsidRPr="001110E2" w:rsidRDefault="00140C14" w:rsidP="009D2CB9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4723A8D3" w14:textId="77777777" w:rsidR="00140C14" w:rsidRPr="001110E2" w:rsidRDefault="00140C14" w:rsidP="009D2CB9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100EEB98" w14:textId="77777777" w:rsidR="00140C14" w:rsidRPr="001110E2" w:rsidRDefault="00140C14" w:rsidP="009D2CB9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1D88C4D1" w14:textId="77777777" w:rsidR="00140C14" w:rsidRPr="001110E2" w:rsidRDefault="00140C14" w:rsidP="009D2CB9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09D85FA1" w14:textId="77777777" w:rsidR="00140C14" w:rsidRPr="001110E2" w:rsidRDefault="00140C14" w:rsidP="009D2CB9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10B2A0CA" w14:textId="77777777" w:rsidR="00140C14" w:rsidRPr="001110E2" w:rsidRDefault="00140C14" w:rsidP="009D2CB9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621058AB" w14:textId="77777777" w:rsidR="00140C14" w:rsidRPr="001110E2" w:rsidRDefault="00140C14" w:rsidP="009D2CB9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312B154C" w14:textId="77777777" w:rsidR="00140C14" w:rsidRPr="001110E2" w:rsidRDefault="00140C14" w:rsidP="009D2CB9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69629449" w14:textId="77777777" w:rsidR="00140C14" w:rsidRPr="001110E2" w:rsidRDefault="00140C14" w:rsidP="009D2CB9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75057563" w14:textId="77777777" w:rsidR="00140C14" w:rsidRPr="001110E2" w:rsidRDefault="00140C14" w:rsidP="009D2CB9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34D09E21" w14:textId="61FECEFD" w:rsidR="00140C14" w:rsidRDefault="00140C14" w:rsidP="009D2CB9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0757A837" w14:textId="77777777" w:rsidR="009417B8" w:rsidRPr="001110E2" w:rsidRDefault="009417B8" w:rsidP="009D2CB9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0DBD1636" w14:textId="35034115" w:rsidR="003576E8" w:rsidRPr="001110E2" w:rsidRDefault="00AF6AFC" w:rsidP="003576E8">
      <w:pPr>
        <w:pStyle w:val="Ttulo2"/>
        <w:spacing w:line="276" w:lineRule="auto"/>
        <w:rPr>
          <w:rFonts w:ascii="NouvelR" w:hAnsi="NouvelR"/>
          <w:b/>
          <w:bCs/>
          <w:color w:val="auto"/>
          <w:sz w:val="24"/>
          <w:szCs w:val="24"/>
          <w:lang w:val="pt-PT"/>
        </w:rPr>
      </w:pPr>
      <w:bookmarkStart w:id="9" w:name="_Toc132186396"/>
      <w:r w:rsidRPr="001110E2">
        <w:rPr>
          <w:rFonts w:ascii="NouvelR" w:hAnsi="NouvelR"/>
          <w:b/>
          <w:bCs/>
          <w:color w:val="auto"/>
          <w:sz w:val="24"/>
          <w:szCs w:val="24"/>
          <w:lang w:val="pt-PT"/>
        </w:rPr>
        <w:lastRenderedPageBreak/>
        <w:t>O NÍVEL</w:t>
      </w:r>
      <w:r w:rsidR="008D7B2E" w:rsidRPr="001110E2">
        <w:rPr>
          <w:rFonts w:ascii="NouvelR" w:hAnsi="NouvelR"/>
          <w:b/>
          <w:bCs/>
          <w:color w:val="auto"/>
          <w:sz w:val="24"/>
          <w:szCs w:val="24"/>
          <w:lang w:val="pt-PT"/>
        </w:rPr>
        <w:t xml:space="preserve"> </w:t>
      </w:r>
      <w:r w:rsidR="00A675F9" w:rsidRPr="001110E2">
        <w:rPr>
          <w:rFonts w:ascii="NouvelR" w:hAnsi="NouvelR"/>
          <w:b/>
          <w:bCs/>
          <w:color w:val="auto"/>
          <w:sz w:val="24"/>
          <w:szCs w:val="24"/>
          <w:lang w:val="pt-PT"/>
        </w:rPr>
        <w:t>ESPRIT ALPINE</w:t>
      </w:r>
      <w:r w:rsidR="008D7B2E" w:rsidRPr="001110E2">
        <w:rPr>
          <w:rFonts w:ascii="NouvelR" w:hAnsi="NouvelR"/>
          <w:b/>
          <w:bCs/>
          <w:color w:val="auto"/>
          <w:sz w:val="24"/>
          <w:szCs w:val="24"/>
          <w:lang w:val="pt-PT"/>
        </w:rPr>
        <w:t xml:space="preserve"> </w:t>
      </w:r>
      <w:bookmarkEnd w:id="9"/>
      <w:r w:rsidRPr="001110E2">
        <w:rPr>
          <w:rFonts w:ascii="NouvelR" w:hAnsi="NouvelR"/>
          <w:b/>
          <w:bCs/>
          <w:color w:val="auto"/>
          <w:sz w:val="24"/>
          <w:szCs w:val="24"/>
          <w:lang w:val="pt-PT"/>
        </w:rPr>
        <w:t>PARA UMA ACRESCIDA INTENSIDADE</w:t>
      </w:r>
    </w:p>
    <w:p w14:paraId="6098ADAC" w14:textId="48FCE2F5" w:rsidR="003C43A6" w:rsidRPr="001110E2" w:rsidRDefault="003C43A6" w:rsidP="003C43A6">
      <w:pPr>
        <w:pStyle w:val="Sous-titre1"/>
        <w:spacing w:line="360" w:lineRule="auto"/>
        <w:jc w:val="both"/>
        <w:rPr>
          <w:rStyle w:val="Ttulo1Carter"/>
          <w:rFonts w:ascii="NouvelR" w:eastAsia="NouvelR" w:hAnsi="NouvelR" w:cs="NouvelR"/>
          <w:caps w:val="0"/>
          <w:color w:val="auto"/>
          <w:sz w:val="20"/>
          <w:szCs w:val="20"/>
          <w:lang w:val="pt-PT"/>
        </w:rPr>
      </w:pPr>
    </w:p>
    <w:p w14:paraId="289BAC45" w14:textId="222EBC72" w:rsidR="00E300EE" w:rsidRPr="001110E2" w:rsidRDefault="00674D05" w:rsidP="00E300EE">
      <w:pPr>
        <w:pStyle w:val="Sous-titre1"/>
        <w:spacing w:line="360" w:lineRule="auto"/>
        <w:jc w:val="both"/>
        <w:rPr>
          <w:rFonts w:ascii="NouvelR" w:hAnsi="NouvelR" w:cstheme="minorHAnsi"/>
          <w:caps w:val="0"/>
          <w:sz w:val="20"/>
          <w:szCs w:val="20"/>
          <w:lang w:val="pt-PT"/>
        </w:rPr>
      </w:pPr>
      <w:r w:rsidRPr="001110E2">
        <w:rPr>
          <w:rFonts w:ascii="NouvelR" w:hAnsi="NouvelR" w:cstheme="minorHAnsi"/>
          <w:caps w:val="0"/>
          <w:sz w:val="20"/>
          <w:szCs w:val="20"/>
          <w:lang w:val="pt-PT"/>
        </w:rPr>
        <w:t xml:space="preserve">Depois do Austral - o primeiro modelo Renault a incluir uma versão Esprit </w:t>
      </w:r>
      <w:proofErr w:type="spellStart"/>
      <w:r w:rsidRPr="001110E2">
        <w:rPr>
          <w:rFonts w:ascii="NouvelR" w:hAnsi="NouvelR" w:cstheme="minorHAnsi"/>
          <w:caps w:val="0"/>
          <w:sz w:val="20"/>
          <w:szCs w:val="20"/>
          <w:lang w:val="pt-PT"/>
        </w:rPr>
        <w:t>Alpine</w:t>
      </w:r>
      <w:proofErr w:type="spellEnd"/>
      <w:r w:rsidRPr="001110E2">
        <w:rPr>
          <w:rFonts w:ascii="NouvelR" w:hAnsi="NouvelR" w:cstheme="minorHAnsi"/>
          <w:caps w:val="0"/>
          <w:sz w:val="20"/>
          <w:szCs w:val="20"/>
          <w:lang w:val="pt-PT"/>
        </w:rPr>
        <w:t xml:space="preserve"> na sua gama - e do Novo Espace, esta variante desportiva, técnica e elegante </w:t>
      </w:r>
      <w:r w:rsidR="001174C0" w:rsidRPr="001110E2">
        <w:rPr>
          <w:rFonts w:ascii="NouvelR" w:hAnsi="NouvelR" w:cstheme="minorHAnsi"/>
          <w:caps w:val="0"/>
          <w:sz w:val="20"/>
          <w:szCs w:val="20"/>
          <w:lang w:val="pt-PT"/>
        </w:rPr>
        <w:t xml:space="preserve">também </w:t>
      </w:r>
      <w:r w:rsidRPr="001110E2">
        <w:rPr>
          <w:rFonts w:ascii="NouvelR" w:hAnsi="NouvelR" w:cstheme="minorHAnsi"/>
          <w:caps w:val="0"/>
          <w:sz w:val="20"/>
          <w:szCs w:val="20"/>
          <w:lang w:val="pt-PT"/>
        </w:rPr>
        <w:t xml:space="preserve">está agora disponível </w:t>
      </w:r>
      <w:r w:rsidR="001174C0" w:rsidRPr="001110E2">
        <w:rPr>
          <w:rFonts w:ascii="NouvelR" w:hAnsi="NouvelR" w:cstheme="minorHAnsi"/>
          <w:caps w:val="0"/>
          <w:sz w:val="20"/>
          <w:szCs w:val="20"/>
          <w:lang w:val="pt-PT"/>
        </w:rPr>
        <w:t>no Novo</w:t>
      </w:r>
      <w:r w:rsidRPr="001110E2">
        <w:rPr>
          <w:rFonts w:ascii="NouvelR" w:hAnsi="NouvelR" w:cstheme="minorHAnsi"/>
          <w:caps w:val="0"/>
          <w:sz w:val="20"/>
          <w:szCs w:val="20"/>
          <w:lang w:val="pt-PT"/>
        </w:rPr>
        <w:t xml:space="preserve"> Clio. </w:t>
      </w:r>
      <w:r w:rsidR="00894C04" w:rsidRPr="001110E2">
        <w:rPr>
          <w:rFonts w:ascii="NouvelR" w:hAnsi="NouvelR" w:cstheme="minorHAnsi"/>
          <w:caps w:val="0"/>
          <w:sz w:val="20"/>
          <w:szCs w:val="20"/>
          <w:lang w:val="pt-PT"/>
        </w:rPr>
        <w:t>Incorpora</w:t>
      </w:r>
      <w:r w:rsidRPr="001110E2">
        <w:rPr>
          <w:rFonts w:ascii="NouvelR" w:hAnsi="NouvelR" w:cstheme="minorHAnsi"/>
          <w:caps w:val="0"/>
          <w:sz w:val="20"/>
          <w:szCs w:val="20"/>
          <w:lang w:val="pt-PT"/>
        </w:rPr>
        <w:t xml:space="preserve"> a</w:t>
      </w:r>
      <w:r w:rsidR="00894C04" w:rsidRPr="001110E2">
        <w:rPr>
          <w:rFonts w:ascii="NouvelR" w:hAnsi="NouvelR" w:cstheme="minorHAnsi"/>
          <w:caps w:val="0"/>
          <w:sz w:val="20"/>
          <w:szCs w:val="20"/>
          <w:lang w:val="pt-PT"/>
        </w:rPr>
        <w:t>s características</w:t>
      </w:r>
      <w:r w:rsidRPr="001110E2">
        <w:rPr>
          <w:rFonts w:ascii="NouvelR" w:hAnsi="NouvelR" w:cstheme="minorHAnsi"/>
          <w:caps w:val="0"/>
          <w:sz w:val="20"/>
          <w:szCs w:val="20"/>
          <w:lang w:val="pt-PT"/>
        </w:rPr>
        <w:t xml:space="preserve"> da marca </w:t>
      </w:r>
      <w:proofErr w:type="spellStart"/>
      <w:r w:rsidRPr="001110E2">
        <w:rPr>
          <w:rFonts w:ascii="NouvelR" w:hAnsi="NouvelR" w:cstheme="minorHAnsi"/>
          <w:caps w:val="0"/>
          <w:sz w:val="20"/>
          <w:szCs w:val="20"/>
          <w:lang w:val="pt-PT"/>
        </w:rPr>
        <w:t>Alpine</w:t>
      </w:r>
      <w:proofErr w:type="spellEnd"/>
      <w:r w:rsidRPr="001110E2">
        <w:rPr>
          <w:rFonts w:ascii="NouvelR" w:hAnsi="NouvelR" w:cstheme="minorHAnsi"/>
          <w:caps w:val="0"/>
          <w:sz w:val="20"/>
          <w:szCs w:val="20"/>
          <w:lang w:val="pt-PT"/>
        </w:rPr>
        <w:t xml:space="preserve"> e o novo estilo </w:t>
      </w:r>
      <w:r w:rsidR="00894C04" w:rsidRPr="001110E2">
        <w:rPr>
          <w:rFonts w:ascii="NouvelR" w:hAnsi="NouvelR" w:cstheme="minorHAnsi"/>
          <w:caps w:val="0"/>
          <w:sz w:val="20"/>
          <w:szCs w:val="20"/>
          <w:lang w:val="pt-PT"/>
        </w:rPr>
        <w:t>que a</w:t>
      </w:r>
      <w:r w:rsidRPr="001110E2">
        <w:rPr>
          <w:rFonts w:ascii="NouvelR" w:hAnsi="NouvelR" w:cstheme="minorHAnsi"/>
          <w:caps w:val="0"/>
          <w:sz w:val="20"/>
          <w:szCs w:val="20"/>
          <w:lang w:val="pt-PT"/>
        </w:rPr>
        <w:t xml:space="preserve"> Renault</w:t>
      </w:r>
      <w:r w:rsidR="00894C04" w:rsidRPr="001110E2">
        <w:rPr>
          <w:rFonts w:ascii="NouvelR" w:hAnsi="NouvelR" w:cstheme="minorHAnsi"/>
          <w:caps w:val="0"/>
          <w:sz w:val="20"/>
          <w:szCs w:val="20"/>
          <w:lang w:val="pt-PT"/>
        </w:rPr>
        <w:t xml:space="preserve"> adotou</w:t>
      </w:r>
      <w:r w:rsidRPr="001110E2">
        <w:rPr>
          <w:rFonts w:ascii="NouvelR" w:hAnsi="NouvelR" w:cstheme="minorHAnsi"/>
          <w:caps w:val="0"/>
          <w:sz w:val="20"/>
          <w:szCs w:val="20"/>
          <w:lang w:val="pt-PT"/>
        </w:rPr>
        <w:t xml:space="preserve"> e </w:t>
      </w:r>
      <w:r w:rsidR="00894C04" w:rsidRPr="001110E2">
        <w:rPr>
          <w:rFonts w:ascii="NouvelR" w:hAnsi="NouvelR" w:cstheme="minorHAnsi"/>
          <w:caps w:val="0"/>
          <w:sz w:val="20"/>
          <w:szCs w:val="20"/>
          <w:lang w:val="pt-PT"/>
        </w:rPr>
        <w:t>e</w:t>
      </w:r>
      <w:r w:rsidRPr="001110E2">
        <w:rPr>
          <w:rFonts w:ascii="NouvelR" w:hAnsi="NouvelR" w:cstheme="minorHAnsi"/>
          <w:caps w:val="0"/>
          <w:sz w:val="20"/>
          <w:szCs w:val="20"/>
          <w:lang w:val="pt-PT"/>
        </w:rPr>
        <w:t>leva a intensidade do Novo Clio a novos patamares.</w:t>
      </w:r>
    </w:p>
    <w:p w14:paraId="7FF4150B" w14:textId="77777777" w:rsidR="00D74B4E" w:rsidRPr="001110E2" w:rsidRDefault="00D74B4E" w:rsidP="00E300EE">
      <w:pPr>
        <w:pStyle w:val="Sous-titre1"/>
        <w:spacing w:line="360" w:lineRule="auto"/>
        <w:jc w:val="both"/>
        <w:rPr>
          <w:rStyle w:val="Ttulo1Carter"/>
          <w:rFonts w:ascii="NouvelR" w:eastAsiaTheme="minorHAnsi" w:hAnsi="NouvelR" w:cstheme="minorHAnsi"/>
          <w:caps w:val="0"/>
          <w:color w:val="auto"/>
          <w:sz w:val="20"/>
          <w:szCs w:val="20"/>
          <w:lang w:val="pt-PT"/>
        </w:rPr>
      </w:pPr>
    </w:p>
    <w:p w14:paraId="07CFDA37" w14:textId="6C9CD642" w:rsidR="00F8365C" w:rsidRPr="001110E2" w:rsidRDefault="00206303" w:rsidP="00F8365C">
      <w:pPr>
        <w:pStyle w:val="PargrafodaLista"/>
        <w:numPr>
          <w:ilvl w:val="0"/>
          <w:numId w:val="1"/>
        </w:num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Um exterior desportivo </w:t>
      </w:r>
    </w:p>
    <w:p w14:paraId="5236BB8A" w14:textId="01F8128C" w:rsidR="004833B3" w:rsidRPr="001110E2" w:rsidRDefault="004833B3" w:rsidP="00F8365C">
      <w:pPr>
        <w:spacing w:after="120" w:line="360" w:lineRule="auto"/>
        <w:jc w:val="both"/>
        <w:rPr>
          <w:rFonts w:ascii="NouvelR" w:hAnsi="NouvelR" w:cstheme="minorHAnsi"/>
          <w:sz w:val="20"/>
          <w:szCs w:val="20"/>
          <w:lang w:val="pt-PT"/>
        </w:rPr>
      </w:pPr>
      <w:r w:rsidRPr="001110E2">
        <w:rPr>
          <w:rFonts w:ascii="NouvelR" w:hAnsi="NouvelR" w:cstheme="minorHAnsi"/>
          <w:sz w:val="20"/>
          <w:szCs w:val="20"/>
          <w:lang w:val="pt-PT"/>
        </w:rPr>
        <w:t>A grelha dianteira sublinha a inspiração desportiva do Novo Clio e o seu desenho assertivo. É estampada a quente e varia entre o escuro no centro e o cromado brilhante junto às molduras exteriores, acrescentando profundidade e dinamismo ao automóvel. Uma linha preta brilhante atravessa-</w:t>
      </w:r>
      <w:r w:rsidR="00355006" w:rsidRPr="001110E2">
        <w:rPr>
          <w:rFonts w:ascii="NouvelR" w:hAnsi="NouvelR" w:cstheme="minorHAnsi"/>
          <w:sz w:val="20"/>
          <w:szCs w:val="20"/>
          <w:lang w:val="pt-PT"/>
        </w:rPr>
        <w:t>a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horizontalmente e </w:t>
      </w:r>
      <w:r w:rsidR="00355006" w:rsidRPr="001110E2">
        <w:rPr>
          <w:rFonts w:ascii="NouvelR" w:hAnsi="NouvelR" w:cstheme="minorHAnsi"/>
          <w:sz w:val="20"/>
          <w:szCs w:val="20"/>
          <w:lang w:val="pt-PT"/>
        </w:rPr>
        <w:t>alonga-se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até aos faróis. O logótipo </w:t>
      </w:r>
      <w:r w:rsidR="00760C6C" w:rsidRPr="001110E2">
        <w:rPr>
          <w:rFonts w:ascii="NouvelR" w:hAnsi="NouvelR" w:cstheme="minorHAnsi"/>
          <w:sz w:val="20"/>
          <w:szCs w:val="20"/>
          <w:lang w:val="pt-PT"/>
        </w:rPr>
        <w:t xml:space="preserve">também </w:t>
      </w:r>
      <w:r w:rsidRPr="001110E2">
        <w:rPr>
          <w:rFonts w:ascii="NouvelR" w:hAnsi="NouvelR" w:cstheme="minorHAnsi"/>
          <w:sz w:val="20"/>
          <w:szCs w:val="20"/>
          <w:lang w:val="pt-PT"/>
        </w:rPr>
        <w:t>foi reformulado e o seu acabamento exclusivo</w:t>
      </w:r>
      <w:r w:rsidR="000F1E55">
        <w:rPr>
          <w:rFonts w:ascii="NouvelR" w:hAnsi="NouvelR" w:cstheme="minorHAnsi"/>
          <w:sz w:val="20"/>
          <w:szCs w:val="20"/>
          <w:lang w:val="pt-PT"/>
        </w:rPr>
        <w:t>,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em alumínio escovado Ice </w:t>
      </w:r>
      <w:proofErr w:type="spellStart"/>
      <w:r w:rsidRPr="001110E2">
        <w:rPr>
          <w:rFonts w:ascii="NouvelR" w:hAnsi="NouvelR" w:cstheme="minorHAnsi"/>
          <w:sz w:val="20"/>
          <w:szCs w:val="20"/>
          <w:lang w:val="pt-PT"/>
        </w:rPr>
        <w:t>Black</w:t>
      </w:r>
      <w:proofErr w:type="spellEnd"/>
      <w:r w:rsidR="000F1E55">
        <w:rPr>
          <w:rFonts w:ascii="NouvelR" w:hAnsi="NouvelR" w:cstheme="minorHAnsi"/>
          <w:sz w:val="20"/>
          <w:szCs w:val="20"/>
          <w:lang w:val="pt-PT"/>
        </w:rPr>
        <w:t>,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acentua </w:t>
      </w:r>
      <w:r w:rsidR="00C77DAE" w:rsidRPr="001110E2">
        <w:rPr>
          <w:rFonts w:ascii="NouvelR" w:hAnsi="NouvelR" w:cstheme="minorHAnsi"/>
          <w:sz w:val="20"/>
          <w:szCs w:val="20"/>
          <w:lang w:val="pt-PT"/>
        </w:rPr>
        <w:t>a “veia”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técnic</w:t>
      </w:r>
      <w:r w:rsidR="00C77DAE" w:rsidRPr="001110E2">
        <w:rPr>
          <w:rFonts w:ascii="NouvelR" w:hAnsi="NouvelR" w:cstheme="minorHAnsi"/>
          <w:sz w:val="20"/>
          <w:szCs w:val="20"/>
          <w:lang w:val="pt-PT"/>
        </w:rPr>
        <w:t>a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do </w:t>
      </w:r>
      <w:r w:rsidR="00C77DAE" w:rsidRPr="001110E2">
        <w:rPr>
          <w:rFonts w:ascii="NouvelR" w:hAnsi="NouvelR" w:cstheme="minorHAnsi"/>
          <w:sz w:val="20"/>
          <w:szCs w:val="20"/>
          <w:lang w:val="pt-PT"/>
        </w:rPr>
        <w:t>automóvel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. Um emblema específico </w:t>
      </w:r>
      <w:r w:rsidR="006C4C20" w:rsidRPr="001110E2">
        <w:rPr>
          <w:rFonts w:ascii="NouvelR" w:hAnsi="NouvelR" w:cstheme="minorHAnsi"/>
          <w:sz w:val="20"/>
          <w:szCs w:val="20"/>
          <w:lang w:val="pt-PT"/>
        </w:rPr>
        <w:t>do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Esprit </w:t>
      </w:r>
      <w:proofErr w:type="spellStart"/>
      <w:r w:rsidRPr="001110E2">
        <w:rPr>
          <w:rFonts w:ascii="NouvelR" w:hAnsi="NouvelR" w:cstheme="minorHAnsi"/>
          <w:sz w:val="20"/>
          <w:szCs w:val="20"/>
          <w:lang w:val="pt-PT"/>
        </w:rPr>
        <w:t>Alpine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 xml:space="preserve"> foi acrescentado à asa dianteira.</w:t>
      </w:r>
    </w:p>
    <w:p w14:paraId="5AD9A383" w14:textId="742AD907" w:rsidR="006C4C20" w:rsidRPr="001110E2" w:rsidRDefault="006C4C20" w:rsidP="00F8365C">
      <w:pPr>
        <w:spacing w:after="120" w:line="360" w:lineRule="auto"/>
        <w:jc w:val="both"/>
        <w:rPr>
          <w:rFonts w:ascii="NouvelR" w:hAnsi="NouvelR" w:cstheme="minorHAnsi"/>
          <w:sz w:val="20"/>
          <w:szCs w:val="20"/>
          <w:lang w:val="pt-PT"/>
        </w:rPr>
      </w:pPr>
      <w:r w:rsidRPr="001110E2">
        <w:rPr>
          <w:rFonts w:ascii="NouvelR" w:hAnsi="NouvelR" w:cstheme="minorHAnsi"/>
          <w:sz w:val="20"/>
          <w:szCs w:val="20"/>
          <w:lang w:val="pt-PT"/>
        </w:rPr>
        <w:t xml:space="preserve">A lâmina </w:t>
      </w:r>
      <w:r w:rsidR="00F24D4A" w:rsidRPr="001110E2">
        <w:rPr>
          <w:rFonts w:ascii="NouvelR" w:hAnsi="NouvelR" w:cstheme="minorHAnsi"/>
          <w:sz w:val="20"/>
          <w:szCs w:val="20"/>
          <w:lang w:val="pt-PT"/>
        </w:rPr>
        <w:t xml:space="preserve">em </w:t>
      </w:r>
      <w:r w:rsidR="000B3A61">
        <w:rPr>
          <w:rFonts w:ascii="NouvelR" w:hAnsi="NouvelR" w:cstheme="minorHAnsi"/>
          <w:sz w:val="20"/>
          <w:szCs w:val="20"/>
          <w:lang w:val="pt-PT"/>
        </w:rPr>
        <w:t>C</w:t>
      </w:r>
      <w:r w:rsidRPr="001110E2">
        <w:rPr>
          <w:rFonts w:ascii="NouvelR" w:hAnsi="NouvelR" w:cstheme="minorHAnsi"/>
          <w:sz w:val="20"/>
          <w:szCs w:val="20"/>
          <w:lang w:val="pt-PT"/>
        </w:rPr>
        <w:t>inzent</w:t>
      </w:r>
      <w:r w:rsidR="00F24D4A" w:rsidRPr="001110E2">
        <w:rPr>
          <w:rFonts w:ascii="NouvelR" w:hAnsi="NouvelR" w:cstheme="minorHAnsi"/>
          <w:sz w:val="20"/>
          <w:szCs w:val="20"/>
          <w:lang w:val="pt-PT"/>
        </w:rPr>
        <w:t>o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</w:t>
      </w:r>
      <w:proofErr w:type="spellStart"/>
      <w:r w:rsidR="000B3A61">
        <w:rPr>
          <w:rFonts w:ascii="NouvelR" w:hAnsi="NouvelR" w:cstheme="minorHAnsi"/>
          <w:sz w:val="20"/>
          <w:szCs w:val="20"/>
          <w:lang w:val="pt-PT"/>
        </w:rPr>
        <w:t>S</w:t>
      </w:r>
      <w:r w:rsidR="009417B8">
        <w:rPr>
          <w:rFonts w:ascii="NouvelR" w:hAnsi="NouvelR" w:cstheme="minorHAnsi"/>
          <w:sz w:val="20"/>
          <w:szCs w:val="20"/>
          <w:lang w:val="pt-PT"/>
        </w:rPr>
        <w:t>chiste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 xml:space="preserve"> </w:t>
      </w:r>
      <w:proofErr w:type="spellStart"/>
      <w:r w:rsidR="000B3A61">
        <w:rPr>
          <w:rFonts w:ascii="NouvelR" w:hAnsi="NouvelR" w:cstheme="minorHAnsi"/>
          <w:sz w:val="20"/>
          <w:szCs w:val="20"/>
          <w:lang w:val="pt-PT"/>
        </w:rPr>
        <w:t>M</w:t>
      </w:r>
      <w:r w:rsidR="00803D57">
        <w:rPr>
          <w:rFonts w:ascii="NouvelR" w:hAnsi="NouvelR" w:cstheme="minorHAnsi"/>
          <w:sz w:val="20"/>
          <w:szCs w:val="20"/>
          <w:lang w:val="pt-PT"/>
        </w:rPr>
        <w:t>a</w:t>
      </w:r>
      <w:r w:rsidRPr="001110E2">
        <w:rPr>
          <w:rFonts w:ascii="NouvelR" w:hAnsi="NouvelR" w:cstheme="minorHAnsi"/>
          <w:sz w:val="20"/>
          <w:szCs w:val="20"/>
          <w:lang w:val="pt-PT"/>
        </w:rPr>
        <w:t>ate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 xml:space="preserve"> na </w:t>
      </w:r>
      <w:r w:rsidR="00F24D4A" w:rsidRPr="001110E2">
        <w:rPr>
          <w:rFonts w:ascii="NouvelR" w:hAnsi="NouvelR" w:cstheme="minorHAnsi"/>
          <w:sz w:val="20"/>
          <w:szCs w:val="20"/>
          <w:lang w:val="pt-PT"/>
        </w:rPr>
        <w:t>dianteira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co</w:t>
      </w:r>
      <w:r w:rsidR="00B56E24" w:rsidRPr="001110E2">
        <w:rPr>
          <w:rFonts w:ascii="NouvelR" w:hAnsi="NouvelR" w:cstheme="minorHAnsi"/>
          <w:sz w:val="20"/>
          <w:szCs w:val="20"/>
          <w:lang w:val="pt-PT"/>
        </w:rPr>
        <w:t>njuga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a inspiração nos automóveis de competição e o universo dos desportos motorizados que este modelo simboliza. </w:t>
      </w:r>
      <w:r w:rsidR="00574EB1" w:rsidRPr="001110E2">
        <w:rPr>
          <w:rFonts w:ascii="NouvelR" w:hAnsi="NouvelR" w:cstheme="minorHAnsi"/>
          <w:sz w:val="20"/>
          <w:szCs w:val="20"/>
          <w:lang w:val="pt-PT"/>
        </w:rPr>
        <w:t xml:space="preserve">As embaladeiras laterais inferiores 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e o difusor do </w:t>
      </w:r>
      <w:proofErr w:type="spellStart"/>
      <w:r w:rsidRPr="001110E2">
        <w:rPr>
          <w:rFonts w:ascii="NouvelR" w:hAnsi="NouvelR" w:cstheme="minorHAnsi"/>
          <w:sz w:val="20"/>
          <w:szCs w:val="20"/>
          <w:lang w:val="pt-PT"/>
        </w:rPr>
        <w:t>pára-choque</w:t>
      </w:r>
      <w:r w:rsidR="000F1E55">
        <w:rPr>
          <w:rFonts w:ascii="NouvelR" w:hAnsi="NouvelR" w:cstheme="minorHAnsi"/>
          <w:sz w:val="20"/>
          <w:szCs w:val="20"/>
          <w:lang w:val="pt-PT"/>
        </w:rPr>
        <w:t>s</w:t>
      </w:r>
      <w:proofErr w:type="spellEnd"/>
      <w:r w:rsidR="000F1E55">
        <w:rPr>
          <w:rFonts w:ascii="NouvelR" w:hAnsi="NouvelR" w:cstheme="minorHAnsi"/>
          <w:sz w:val="20"/>
          <w:szCs w:val="20"/>
          <w:lang w:val="pt-PT"/>
        </w:rPr>
        <w:t xml:space="preserve"> </w:t>
      </w:r>
      <w:r w:rsidRPr="001110E2">
        <w:rPr>
          <w:rFonts w:ascii="NouvelR" w:hAnsi="NouvelR" w:cstheme="minorHAnsi"/>
          <w:sz w:val="20"/>
          <w:szCs w:val="20"/>
          <w:lang w:val="pt-PT"/>
        </w:rPr>
        <w:t>traseiro</w:t>
      </w:r>
      <w:r w:rsidR="00574EB1" w:rsidRPr="001110E2">
        <w:rPr>
          <w:rFonts w:ascii="NouvelR" w:hAnsi="NouvelR" w:cstheme="minorHAnsi"/>
          <w:sz w:val="20"/>
          <w:szCs w:val="20"/>
          <w:lang w:val="pt-PT"/>
        </w:rPr>
        <w:t xml:space="preserve"> apresentam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o mesmo tom. Estes difusores aerodinâmicos no </w:t>
      </w:r>
      <w:proofErr w:type="spellStart"/>
      <w:r w:rsidRPr="001110E2">
        <w:rPr>
          <w:rFonts w:ascii="NouvelR" w:hAnsi="NouvelR" w:cstheme="minorHAnsi"/>
          <w:sz w:val="20"/>
          <w:szCs w:val="20"/>
          <w:lang w:val="pt-PT"/>
        </w:rPr>
        <w:t>pára-choques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 xml:space="preserve"> ampliam visualmente a traseira para lhe dar um aspeto mais desportivo.</w:t>
      </w:r>
    </w:p>
    <w:p w14:paraId="2627D523" w14:textId="2391A278" w:rsidR="009C7A2C" w:rsidRPr="001110E2" w:rsidRDefault="00574EB1" w:rsidP="009C7A2C">
      <w:pPr>
        <w:spacing w:after="120" w:line="360" w:lineRule="auto"/>
        <w:jc w:val="both"/>
        <w:rPr>
          <w:rFonts w:ascii="NouvelR" w:hAnsi="NouvelR" w:cstheme="minorHAnsi"/>
          <w:sz w:val="20"/>
          <w:szCs w:val="20"/>
          <w:lang w:val="pt-PT"/>
        </w:rPr>
      </w:pPr>
      <w:r w:rsidRPr="001110E2">
        <w:rPr>
          <w:rFonts w:ascii="NouvelR" w:hAnsi="NouvelR" w:cstheme="minorHAnsi"/>
          <w:sz w:val="20"/>
          <w:szCs w:val="20"/>
          <w:lang w:val="pt-PT"/>
        </w:rPr>
        <w:t xml:space="preserve">O nível Esprit </w:t>
      </w:r>
      <w:proofErr w:type="spellStart"/>
      <w:r w:rsidRPr="001110E2">
        <w:rPr>
          <w:rFonts w:ascii="NouvelR" w:hAnsi="NouvelR" w:cstheme="minorHAnsi"/>
          <w:sz w:val="20"/>
          <w:szCs w:val="20"/>
          <w:lang w:val="pt-PT"/>
        </w:rPr>
        <w:t>Alpine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 xml:space="preserve"> também vem com jantes de 17 polegadas em alumínio que herdam o ADN da </w:t>
      </w:r>
      <w:proofErr w:type="spellStart"/>
      <w:r w:rsidRPr="001110E2">
        <w:rPr>
          <w:rFonts w:ascii="NouvelR" w:hAnsi="NouvelR" w:cstheme="minorHAnsi"/>
          <w:sz w:val="20"/>
          <w:szCs w:val="20"/>
          <w:lang w:val="pt-PT"/>
        </w:rPr>
        <w:t>Alpine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 xml:space="preserve">: são diamantadas, pretas com verniz cinzento fumado, em torno de centros azuis ou cinzentos (dependendo da cor da carroçaria), reforçando o aspeto dinâmico, refinado e tecnológico do automóvel. O emblema do Clio na parte de trás é </w:t>
      </w:r>
      <w:r w:rsidR="00E728BD" w:rsidRPr="001110E2">
        <w:rPr>
          <w:rFonts w:ascii="NouvelR" w:hAnsi="NouvelR" w:cstheme="minorHAnsi"/>
          <w:sz w:val="20"/>
          <w:szCs w:val="20"/>
          <w:lang w:val="pt-PT"/>
        </w:rPr>
        <w:t xml:space="preserve">num tom </w:t>
      </w:r>
      <w:r w:rsidRPr="001110E2">
        <w:rPr>
          <w:rFonts w:ascii="NouvelR" w:hAnsi="NouvelR" w:cstheme="minorHAnsi"/>
          <w:sz w:val="20"/>
          <w:szCs w:val="20"/>
          <w:lang w:val="pt-PT"/>
        </w:rPr>
        <w:t>Preto</w:t>
      </w:r>
      <w:r w:rsidR="00E728BD" w:rsidRPr="001110E2">
        <w:rPr>
          <w:rFonts w:ascii="NouvelR" w:hAnsi="NouvelR" w:cstheme="minorHAnsi"/>
          <w:sz w:val="20"/>
          <w:szCs w:val="20"/>
          <w:lang w:val="pt-PT"/>
        </w:rPr>
        <w:t xml:space="preserve"> </w:t>
      </w:r>
      <w:r w:rsidRPr="001110E2">
        <w:rPr>
          <w:rFonts w:ascii="NouvelR" w:hAnsi="NouvelR" w:cstheme="minorHAnsi"/>
          <w:sz w:val="20"/>
          <w:szCs w:val="20"/>
          <w:lang w:val="pt-PT"/>
        </w:rPr>
        <w:t>Brilh</w:t>
      </w:r>
      <w:r w:rsidR="009417B8">
        <w:rPr>
          <w:rFonts w:ascii="NouvelR" w:hAnsi="NouvelR" w:cstheme="minorHAnsi"/>
          <w:sz w:val="20"/>
          <w:szCs w:val="20"/>
          <w:lang w:val="pt-PT"/>
        </w:rPr>
        <w:t>o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Profundo.</w:t>
      </w:r>
    </w:p>
    <w:p w14:paraId="1A50AF5B" w14:textId="431F9918" w:rsidR="009F0DD1" w:rsidRPr="001110E2" w:rsidRDefault="0060279D" w:rsidP="009F0DD1">
      <w:pPr>
        <w:pStyle w:val="PargrafodaLista"/>
        <w:numPr>
          <w:ilvl w:val="0"/>
          <w:numId w:val="1"/>
        </w:num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Interior elegante</w:t>
      </w:r>
    </w:p>
    <w:p w14:paraId="4FA9DCCA" w14:textId="32C15E85" w:rsidR="00EF6E88" w:rsidRPr="001110E2" w:rsidRDefault="00EF6E88" w:rsidP="00237903">
      <w:pPr>
        <w:spacing w:after="120" w:line="360" w:lineRule="auto"/>
        <w:jc w:val="both"/>
        <w:rPr>
          <w:rFonts w:ascii="NouvelR" w:hAnsi="NouvelR" w:cstheme="minorHAnsi"/>
          <w:sz w:val="20"/>
          <w:szCs w:val="20"/>
          <w:lang w:val="pt-PT"/>
        </w:rPr>
      </w:pPr>
      <w:r w:rsidRPr="001110E2">
        <w:rPr>
          <w:rFonts w:ascii="NouvelR" w:hAnsi="NouvelR" w:cstheme="minorHAnsi"/>
          <w:sz w:val="20"/>
          <w:szCs w:val="20"/>
          <w:lang w:val="pt-PT"/>
        </w:rPr>
        <w:t xml:space="preserve">O design interior também é exclusivo deste nível de equipamento - e a sua </w:t>
      </w:r>
      <w:proofErr w:type="spellStart"/>
      <w:r w:rsidRPr="001110E2">
        <w:rPr>
          <w:rFonts w:ascii="NouvelR" w:hAnsi="NouvelR" w:cstheme="minorHAnsi"/>
          <w:sz w:val="20"/>
          <w:szCs w:val="20"/>
          <w:lang w:val="pt-PT"/>
        </w:rPr>
        <w:t>desportividade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 xml:space="preserve"> e elegância estão numa classe </w:t>
      </w:r>
      <w:r w:rsidR="00264D2F" w:rsidRPr="001110E2">
        <w:rPr>
          <w:rFonts w:ascii="NouvelR" w:hAnsi="NouvelR" w:cstheme="minorHAnsi"/>
          <w:sz w:val="20"/>
          <w:szCs w:val="20"/>
          <w:lang w:val="pt-PT"/>
        </w:rPr>
        <w:t>à parte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. </w:t>
      </w:r>
      <w:r w:rsidR="000B7118" w:rsidRPr="001110E2">
        <w:rPr>
          <w:rFonts w:ascii="NouvelR" w:hAnsi="NouvelR" w:cstheme="minorHAnsi"/>
          <w:sz w:val="20"/>
          <w:szCs w:val="20"/>
          <w:lang w:val="pt-PT"/>
        </w:rPr>
        <w:t>Os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bancos são mais envolventes para proporcionar </w:t>
      </w:r>
      <w:r w:rsidR="000B7118" w:rsidRPr="001110E2">
        <w:rPr>
          <w:rFonts w:ascii="NouvelR" w:hAnsi="NouvelR" w:cstheme="minorHAnsi"/>
          <w:sz w:val="20"/>
          <w:szCs w:val="20"/>
          <w:lang w:val="pt-PT"/>
        </w:rPr>
        <w:t xml:space="preserve">um </w:t>
      </w:r>
      <w:r w:rsidRPr="001110E2">
        <w:rPr>
          <w:rFonts w:ascii="NouvelR" w:hAnsi="NouvelR" w:cstheme="minorHAnsi"/>
          <w:sz w:val="20"/>
          <w:szCs w:val="20"/>
          <w:lang w:val="pt-PT"/>
        </w:rPr>
        <w:t>mai</w:t>
      </w:r>
      <w:r w:rsidR="000B7118" w:rsidRPr="001110E2">
        <w:rPr>
          <w:rFonts w:ascii="NouvelR" w:hAnsi="NouvelR" w:cstheme="minorHAnsi"/>
          <w:sz w:val="20"/>
          <w:szCs w:val="20"/>
          <w:lang w:val="pt-PT"/>
        </w:rPr>
        <w:t>or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apoio lateral e </w:t>
      </w:r>
      <w:r w:rsidR="000B7118" w:rsidRPr="001110E2">
        <w:rPr>
          <w:rFonts w:ascii="NouvelR" w:hAnsi="NouvelR" w:cstheme="minorHAnsi"/>
          <w:sz w:val="20"/>
          <w:szCs w:val="20"/>
          <w:lang w:val="pt-PT"/>
        </w:rPr>
        <w:t xml:space="preserve">um 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conforto acrescido. Os materiais </w:t>
      </w:r>
      <w:r w:rsidR="00EF7090" w:rsidRPr="001110E2">
        <w:rPr>
          <w:rFonts w:ascii="NouvelR" w:hAnsi="NouvelR" w:cstheme="minorHAnsi"/>
          <w:sz w:val="20"/>
          <w:szCs w:val="20"/>
          <w:lang w:val="pt-PT"/>
        </w:rPr>
        <w:t xml:space="preserve">também </w:t>
      </w:r>
      <w:r w:rsidRPr="001110E2">
        <w:rPr>
          <w:rFonts w:ascii="NouvelR" w:hAnsi="NouvelR" w:cstheme="minorHAnsi"/>
          <w:sz w:val="20"/>
          <w:szCs w:val="20"/>
          <w:lang w:val="pt-PT"/>
        </w:rPr>
        <w:t>são e</w:t>
      </w:r>
      <w:r w:rsidR="00EF7090" w:rsidRPr="001110E2">
        <w:rPr>
          <w:rFonts w:ascii="NouvelR" w:hAnsi="NouvelR" w:cstheme="minorHAnsi"/>
          <w:sz w:val="20"/>
          <w:szCs w:val="20"/>
          <w:lang w:val="pt-PT"/>
        </w:rPr>
        <w:t xml:space="preserve">specíficos 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e </w:t>
      </w:r>
      <w:r w:rsidR="00EF7090" w:rsidRPr="001110E2">
        <w:rPr>
          <w:rFonts w:ascii="NouvelR" w:hAnsi="NouvelR" w:cstheme="minorHAnsi"/>
          <w:sz w:val="20"/>
          <w:szCs w:val="20"/>
          <w:lang w:val="pt-PT"/>
        </w:rPr>
        <w:t xml:space="preserve">os 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cinzentos mais claros no meio do assento e </w:t>
      </w:r>
      <w:r w:rsidR="00AB5A35" w:rsidRPr="001110E2">
        <w:rPr>
          <w:rFonts w:ascii="NouvelR" w:hAnsi="NouvelR" w:cstheme="minorHAnsi"/>
          <w:sz w:val="20"/>
          <w:szCs w:val="20"/>
          <w:lang w:val="pt-PT"/>
        </w:rPr>
        <w:t>das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costas </w:t>
      </w:r>
      <w:r w:rsidR="00AB5A35" w:rsidRPr="001110E2">
        <w:rPr>
          <w:rFonts w:ascii="NouvelR" w:hAnsi="NouvelR" w:cstheme="minorHAnsi"/>
          <w:sz w:val="20"/>
          <w:szCs w:val="20"/>
          <w:lang w:val="pt-PT"/>
        </w:rPr>
        <w:t xml:space="preserve">dos bancos </w:t>
      </w:r>
      <w:r w:rsidR="00EF7090" w:rsidRPr="001110E2">
        <w:rPr>
          <w:rFonts w:ascii="NouvelR" w:hAnsi="NouvelR" w:cstheme="minorHAnsi"/>
          <w:sz w:val="20"/>
          <w:szCs w:val="20"/>
          <w:lang w:val="pt-PT"/>
        </w:rPr>
        <w:t>sublinham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</w:t>
      </w:r>
      <w:r w:rsidR="00EF7090" w:rsidRPr="001110E2">
        <w:rPr>
          <w:rFonts w:ascii="NouvelR" w:hAnsi="NouvelR" w:cstheme="minorHAnsi"/>
          <w:sz w:val="20"/>
          <w:szCs w:val="20"/>
          <w:lang w:val="pt-PT"/>
        </w:rPr>
        <w:t>este estilo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desportiv</w:t>
      </w:r>
      <w:r w:rsidR="00EF7090" w:rsidRPr="001110E2">
        <w:rPr>
          <w:rFonts w:ascii="NouvelR" w:hAnsi="NouvelR" w:cstheme="minorHAnsi"/>
          <w:sz w:val="20"/>
          <w:szCs w:val="20"/>
          <w:lang w:val="pt-PT"/>
        </w:rPr>
        <w:t>o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. </w:t>
      </w:r>
      <w:r w:rsidR="00AB5A35" w:rsidRPr="001110E2">
        <w:rPr>
          <w:rFonts w:ascii="NouvelR" w:hAnsi="NouvelR" w:cstheme="minorHAnsi"/>
          <w:sz w:val="20"/>
          <w:szCs w:val="20"/>
          <w:lang w:val="pt-PT"/>
        </w:rPr>
        <w:t>As laterais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são cobert</w:t>
      </w:r>
      <w:r w:rsidR="00AB5A35" w:rsidRPr="001110E2">
        <w:rPr>
          <w:rFonts w:ascii="NouvelR" w:hAnsi="NouvelR" w:cstheme="minorHAnsi"/>
          <w:sz w:val="20"/>
          <w:szCs w:val="20"/>
          <w:lang w:val="pt-PT"/>
        </w:rPr>
        <w:t>as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por um material mais espesso. Há características técnicas específicas em todos os detalhes, incluindo um padrão em forma de Y </w:t>
      </w:r>
      <w:r w:rsidR="00160C40" w:rsidRPr="001110E2">
        <w:rPr>
          <w:rFonts w:ascii="NouvelR" w:hAnsi="NouvelR" w:cstheme="minorHAnsi"/>
          <w:sz w:val="20"/>
          <w:szCs w:val="20"/>
          <w:lang w:val="pt-PT"/>
        </w:rPr>
        <w:t>n</w:t>
      </w:r>
      <w:r w:rsidRPr="001110E2">
        <w:rPr>
          <w:rFonts w:ascii="NouvelR" w:hAnsi="NouvelR" w:cstheme="minorHAnsi"/>
          <w:sz w:val="20"/>
          <w:szCs w:val="20"/>
          <w:lang w:val="pt-PT"/>
        </w:rPr>
        <w:t>os assentos</w:t>
      </w:r>
      <w:r w:rsidR="0069083B" w:rsidRPr="001110E2">
        <w:rPr>
          <w:rFonts w:ascii="NouvelR" w:hAnsi="NouvelR" w:cstheme="minorHAnsi"/>
          <w:sz w:val="20"/>
          <w:szCs w:val="20"/>
          <w:lang w:val="pt-PT"/>
        </w:rPr>
        <w:t xml:space="preserve"> que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faz lembrar as cami</w:t>
      </w:r>
      <w:r w:rsidR="0069083B" w:rsidRPr="001110E2">
        <w:rPr>
          <w:rFonts w:ascii="NouvelR" w:hAnsi="NouvelR" w:cstheme="minorHAnsi"/>
          <w:sz w:val="20"/>
          <w:szCs w:val="20"/>
          <w:lang w:val="pt-PT"/>
        </w:rPr>
        <w:t>solas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desportivas dos atletas. O pesponto azul e a letra </w:t>
      </w:r>
      <w:r w:rsidR="00350B57" w:rsidRPr="001110E2">
        <w:rPr>
          <w:rFonts w:ascii="NouvelR" w:hAnsi="NouvelR" w:cstheme="minorHAnsi"/>
          <w:sz w:val="20"/>
          <w:szCs w:val="20"/>
          <w:lang w:val="pt-PT"/>
        </w:rPr>
        <w:t>A alusiva à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marca </w:t>
      </w:r>
      <w:proofErr w:type="spellStart"/>
      <w:r w:rsidR="00350B57" w:rsidRPr="001110E2">
        <w:rPr>
          <w:rFonts w:ascii="NouvelR" w:hAnsi="NouvelR" w:cstheme="minorHAnsi"/>
          <w:sz w:val="20"/>
          <w:szCs w:val="20"/>
          <w:lang w:val="pt-PT"/>
        </w:rPr>
        <w:t>Alpine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 xml:space="preserve"> </w:t>
      </w:r>
      <w:r w:rsidR="00350B57" w:rsidRPr="001110E2">
        <w:rPr>
          <w:rFonts w:ascii="NouvelR" w:hAnsi="NouvelR" w:cstheme="minorHAnsi"/>
          <w:sz w:val="20"/>
          <w:szCs w:val="20"/>
          <w:lang w:val="pt-PT"/>
        </w:rPr>
        <w:t>gravada</w:t>
      </w:r>
      <w:r w:rsidR="000F1E55">
        <w:rPr>
          <w:rFonts w:ascii="NouvelR" w:hAnsi="NouvelR" w:cstheme="minorHAnsi"/>
          <w:sz w:val="20"/>
          <w:szCs w:val="20"/>
          <w:lang w:val="pt-PT"/>
        </w:rPr>
        <w:t>,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a quente</w:t>
      </w:r>
      <w:r w:rsidR="000F1E55">
        <w:rPr>
          <w:rFonts w:ascii="NouvelR" w:hAnsi="NouvelR" w:cstheme="minorHAnsi"/>
          <w:sz w:val="20"/>
          <w:szCs w:val="20"/>
          <w:lang w:val="pt-PT"/>
        </w:rPr>
        <w:t>,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no dorso do</w:t>
      </w:r>
      <w:r w:rsidR="00350B57" w:rsidRPr="001110E2">
        <w:rPr>
          <w:rFonts w:ascii="NouvelR" w:hAnsi="NouvelR" w:cstheme="minorHAnsi"/>
          <w:sz w:val="20"/>
          <w:szCs w:val="20"/>
          <w:lang w:val="pt-PT"/>
        </w:rPr>
        <w:t>s bancos</w:t>
      </w:r>
      <w:r w:rsidR="000F1E55">
        <w:rPr>
          <w:rFonts w:ascii="NouvelR" w:hAnsi="NouvelR" w:cstheme="minorHAnsi"/>
          <w:sz w:val="20"/>
          <w:szCs w:val="20"/>
          <w:lang w:val="pt-PT"/>
        </w:rPr>
        <w:t>,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completam esta v</w:t>
      </w:r>
      <w:r w:rsidR="00350B57" w:rsidRPr="001110E2">
        <w:rPr>
          <w:rFonts w:ascii="NouvelR" w:hAnsi="NouvelR" w:cstheme="minorHAnsi"/>
          <w:sz w:val="20"/>
          <w:szCs w:val="20"/>
          <w:lang w:val="pt-PT"/>
        </w:rPr>
        <w:t xml:space="preserve">isão 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desportiva. Uma bandeira vermelha, </w:t>
      </w:r>
      <w:r w:rsidR="003303E7" w:rsidRPr="001110E2">
        <w:rPr>
          <w:rFonts w:ascii="NouvelR" w:hAnsi="NouvelR" w:cstheme="minorHAnsi"/>
          <w:sz w:val="20"/>
          <w:szCs w:val="20"/>
          <w:lang w:val="pt-PT"/>
        </w:rPr>
        <w:t xml:space="preserve">azul e </w:t>
      </w:r>
      <w:r w:rsidRPr="001110E2">
        <w:rPr>
          <w:rFonts w:ascii="NouvelR" w:hAnsi="NouvelR" w:cstheme="minorHAnsi"/>
          <w:sz w:val="20"/>
          <w:szCs w:val="20"/>
          <w:lang w:val="pt-PT"/>
        </w:rPr>
        <w:t>branca,</w:t>
      </w:r>
      <w:r w:rsidR="00C82971" w:rsidRPr="001110E2">
        <w:rPr>
          <w:rFonts w:ascii="NouvelR" w:hAnsi="NouvelR" w:cstheme="minorHAnsi"/>
          <w:sz w:val="20"/>
          <w:szCs w:val="20"/>
          <w:lang w:val="pt-PT"/>
        </w:rPr>
        <w:t xml:space="preserve"> que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simboliza França, é cosida </w:t>
      </w:r>
      <w:r w:rsidR="00C82971" w:rsidRPr="001110E2">
        <w:rPr>
          <w:rFonts w:ascii="NouvelR" w:hAnsi="NouvelR" w:cstheme="minorHAnsi"/>
          <w:sz w:val="20"/>
          <w:szCs w:val="20"/>
          <w:lang w:val="pt-PT"/>
        </w:rPr>
        <w:t>nas laterais</w:t>
      </w:r>
      <w:r w:rsidRPr="001110E2">
        <w:rPr>
          <w:rFonts w:ascii="NouvelR" w:hAnsi="NouvelR" w:cstheme="minorHAnsi"/>
          <w:sz w:val="20"/>
          <w:szCs w:val="20"/>
          <w:lang w:val="pt-PT"/>
        </w:rPr>
        <w:t>.</w:t>
      </w:r>
    </w:p>
    <w:p w14:paraId="77B6204A" w14:textId="77777777" w:rsidR="00EF6E88" w:rsidRPr="001110E2" w:rsidRDefault="00EF6E88" w:rsidP="00237903">
      <w:pPr>
        <w:spacing w:after="120" w:line="360" w:lineRule="auto"/>
        <w:jc w:val="both"/>
        <w:rPr>
          <w:rFonts w:ascii="NouvelR" w:hAnsi="NouvelR" w:cstheme="minorHAnsi"/>
          <w:sz w:val="20"/>
          <w:szCs w:val="20"/>
          <w:lang w:val="pt-PT"/>
        </w:rPr>
      </w:pPr>
    </w:p>
    <w:p w14:paraId="6881144F" w14:textId="379BDCF2" w:rsidR="00685A2C" w:rsidRPr="001110E2" w:rsidRDefault="00685A2C" w:rsidP="009F0DD1">
      <w:pPr>
        <w:spacing w:after="120" w:line="360" w:lineRule="auto"/>
        <w:jc w:val="both"/>
        <w:rPr>
          <w:rFonts w:ascii="NouvelR" w:hAnsi="NouvelR" w:cstheme="minorHAnsi"/>
          <w:sz w:val="20"/>
          <w:szCs w:val="20"/>
          <w:lang w:val="pt-PT"/>
        </w:rPr>
      </w:pPr>
      <w:r w:rsidRPr="001110E2">
        <w:rPr>
          <w:rFonts w:ascii="NouvelR" w:hAnsi="NouvelR" w:cstheme="minorHAnsi"/>
          <w:sz w:val="20"/>
          <w:szCs w:val="20"/>
          <w:lang w:val="pt-PT"/>
        </w:rPr>
        <w:lastRenderedPageBreak/>
        <w:t xml:space="preserve">Os bancos do nível Esprit </w:t>
      </w:r>
      <w:proofErr w:type="spellStart"/>
      <w:r w:rsidRPr="001110E2">
        <w:rPr>
          <w:rFonts w:ascii="NouvelR" w:hAnsi="NouvelR" w:cstheme="minorHAnsi"/>
          <w:sz w:val="20"/>
          <w:szCs w:val="20"/>
          <w:lang w:val="pt-PT"/>
        </w:rPr>
        <w:t>Alpine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 xml:space="preserve"> também são feitos recorrendo a materiais sustentáveis, incluindo um tecido que é 65% PET (polietileno) reciclado no assento e nas costas e um tecido com revestimento </w:t>
      </w:r>
      <w:r w:rsidR="00351D51" w:rsidRPr="001110E2">
        <w:rPr>
          <w:rFonts w:ascii="NouvelR" w:hAnsi="NouvelR" w:cstheme="minorHAnsi"/>
          <w:sz w:val="20"/>
          <w:szCs w:val="20"/>
          <w:lang w:val="pt-PT"/>
        </w:rPr>
        <w:t xml:space="preserve">granulado 13% </w:t>
      </w:r>
      <w:r w:rsidRPr="001110E2">
        <w:rPr>
          <w:rFonts w:ascii="NouvelR" w:hAnsi="NouvelR" w:cstheme="minorHAnsi"/>
          <w:sz w:val="20"/>
          <w:szCs w:val="20"/>
          <w:lang w:val="pt-PT"/>
        </w:rPr>
        <w:t>reciclado n</w:t>
      </w:r>
      <w:r w:rsidR="00351D51" w:rsidRPr="001110E2">
        <w:rPr>
          <w:rFonts w:ascii="NouvelR" w:hAnsi="NouvelR" w:cstheme="minorHAnsi"/>
          <w:sz w:val="20"/>
          <w:szCs w:val="20"/>
          <w:lang w:val="pt-PT"/>
        </w:rPr>
        <w:t>as laterais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do banco.</w:t>
      </w:r>
    </w:p>
    <w:p w14:paraId="510F2926" w14:textId="15B77DB2" w:rsidR="00722FAE" w:rsidRPr="001110E2" w:rsidRDefault="00722FAE" w:rsidP="009F0DD1">
      <w:pPr>
        <w:spacing w:after="120" w:line="360" w:lineRule="auto"/>
        <w:jc w:val="both"/>
        <w:rPr>
          <w:rFonts w:ascii="NouvelR" w:hAnsi="NouvelR" w:cstheme="minorHAnsi"/>
          <w:sz w:val="20"/>
          <w:szCs w:val="20"/>
          <w:lang w:val="pt-PT"/>
        </w:rPr>
      </w:pPr>
      <w:r w:rsidRPr="001110E2">
        <w:rPr>
          <w:rFonts w:ascii="NouvelR" w:hAnsi="NouvelR" w:cstheme="minorHAnsi"/>
          <w:sz w:val="20"/>
          <w:szCs w:val="20"/>
          <w:lang w:val="pt-PT"/>
        </w:rPr>
        <w:t xml:space="preserve">Outros detalhes e melhorias completam o interior deste nível de equipamento. O volante, por exemplo, foi concebido especialmente para capturar o espírito </w:t>
      </w:r>
      <w:proofErr w:type="spellStart"/>
      <w:r w:rsidR="008861EA" w:rsidRPr="001110E2">
        <w:rPr>
          <w:rFonts w:ascii="NouvelR" w:hAnsi="NouvelR" w:cstheme="minorHAnsi"/>
          <w:sz w:val="20"/>
          <w:szCs w:val="20"/>
          <w:lang w:val="pt-PT"/>
        </w:rPr>
        <w:t>Alpine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>: o</w:t>
      </w:r>
      <w:r w:rsidR="008861EA" w:rsidRPr="001110E2">
        <w:rPr>
          <w:rFonts w:ascii="NouvelR" w:hAnsi="NouvelR" w:cstheme="minorHAnsi"/>
          <w:sz w:val="20"/>
          <w:szCs w:val="20"/>
          <w:lang w:val="pt-PT"/>
        </w:rPr>
        <w:t>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</w:t>
      </w:r>
      <w:r w:rsidR="008861EA" w:rsidRPr="001110E2">
        <w:rPr>
          <w:rFonts w:ascii="NouvelR" w:hAnsi="NouvelR" w:cstheme="minorHAnsi"/>
          <w:sz w:val="20"/>
          <w:szCs w:val="20"/>
          <w:lang w:val="pt-PT"/>
        </w:rPr>
        <w:t>pespontos duplos em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vermelho, branco e azul, </w:t>
      </w:r>
      <w:r w:rsidR="008861EA" w:rsidRPr="001110E2">
        <w:rPr>
          <w:rFonts w:ascii="NouvelR" w:hAnsi="NouvelR" w:cstheme="minorHAnsi"/>
          <w:sz w:val="20"/>
          <w:szCs w:val="20"/>
          <w:lang w:val="pt-PT"/>
        </w:rPr>
        <w:t xml:space="preserve">o 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material perfurado e </w:t>
      </w:r>
      <w:r w:rsidR="008861EA" w:rsidRPr="001110E2">
        <w:rPr>
          <w:rFonts w:ascii="NouvelR" w:hAnsi="NouvelR" w:cstheme="minorHAnsi"/>
          <w:sz w:val="20"/>
          <w:szCs w:val="20"/>
          <w:lang w:val="pt-PT"/>
        </w:rPr>
        <w:t xml:space="preserve">o 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fundo </w:t>
      </w:r>
      <w:r w:rsidR="008861EA" w:rsidRPr="001110E2">
        <w:rPr>
          <w:rFonts w:ascii="NouvelR" w:hAnsi="NouvelR" w:cstheme="minorHAnsi"/>
          <w:sz w:val="20"/>
          <w:szCs w:val="20"/>
          <w:lang w:val="pt-PT"/>
        </w:rPr>
        <w:t xml:space="preserve">em 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Preto Brilho Profundo para o logótipo Ice </w:t>
      </w:r>
      <w:proofErr w:type="spellStart"/>
      <w:r w:rsidRPr="001110E2">
        <w:rPr>
          <w:rFonts w:ascii="NouvelR" w:hAnsi="NouvelR" w:cstheme="minorHAnsi"/>
          <w:sz w:val="20"/>
          <w:szCs w:val="20"/>
          <w:lang w:val="pt-PT"/>
        </w:rPr>
        <w:t>Black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 xml:space="preserve"> no centro, </w:t>
      </w:r>
      <w:r w:rsidR="008861EA" w:rsidRPr="001110E2">
        <w:rPr>
          <w:rFonts w:ascii="NouvelR" w:hAnsi="NouvelR" w:cstheme="minorHAnsi"/>
          <w:sz w:val="20"/>
          <w:szCs w:val="20"/>
          <w:lang w:val="pt-PT"/>
        </w:rPr>
        <w:t xml:space="preserve">convidam 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a ligar o motor. O tablier também apresenta uma bandeira francesa bordada, os cintos de segurança à frente e atrás têm bordos </w:t>
      </w:r>
      <w:r w:rsidR="0075350C" w:rsidRPr="001110E2">
        <w:rPr>
          <w:rFonts w:ascii="NouvelR" w:hAnsi="NouvelR" w:cstheme="minorHAnsi"/>
          <w:sz w:val="20"/>
          <w:szCs w:val="20"/>
          <w:lang w:val="pt-PT"/>
        </w:rPr>
        <w:t xml:space="preserve">exclusivos em </w:t>
      </w:r>
      <w:r w:rsidRPr="001110E2">
        <w:rPr>
          <w:rFonts w:ascii="NouvelR" w:hAnsi="NouvelR" w:cstheme="minorHAnsi"/>
          <w:sz w:val="20"/>
          <w:szCs w:val="20"/>
          <w:lang w:val="pt-PT"/>
        </w:rPr>
        <w:t>azu</w:t>
      </w:r>
      <w:r w:rsidR="0075350C" w:rsidRPr="001110E2">
        <w:rPr>
          <w:rFonts w:ascii="NouvelR" w:hAnsi="NouvelR" w:cstheme="minorHAnsi"/>
          <w:sz w:val="20"/>
          <w:szCs w:val="20"/>
          <w:lang w:val="pt-PT"/>
        </w:rPr>
        <w:t>l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(exceto o do </w:t>
      </w:r>
      <w:r w:rsidR="0075350C" w:rsidRPr="001110E2">
        <w:rPr>
          <w:rFonts w:ascii="NouvelR" w:hAnsi="NouvelR" w:cstheme="minorHAnsi"/>
          <w:sz w:val="20"/>
          <w:szCs w:val="20"/>
          <w:lang w:val="pt-PT"/>
        </w:rPr>
        <w:t xml:space="preserve">lugar do 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meio), os pedais são </w:t>
      </w:r>
      <w:r w:rsidR="00FD3795" w:rsidRPr="001110E2">
        <w:rPr>
          <w:rFonts w:ascii="NouvelR" w:hAnsi="NouvelR" w:cstheme="minorHAnsi"/>
          <w:sz w:val="20"/>
          <w:szCs w:val="20"/>
          <w:lang w:val="pt-PT"/>
        </w:rPr>
        <w:t>em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alumínio e </w:t>
      </w:r>
      <w:r w:rsidR="00FD3795" w:rsidRPr="001110E2">
        <w:rPr>
          <w:rFonts w:ascii="NouvelR" w:hAnsi="NouvelR" w:cstheme="minorHAnsi"/>
          <w:sz w:val="20"/>
          <w:szCs w:val="20"/>
          <w:lang w:val="pt-PT"/>
        </w:rPr>
        <w:t>as soleiras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da</w:t>
      </w:r>
      <w:r w:rsidR="00FD3795" w:rsidRPr="001110E2">
        <w:rPr>
          <w:rFonts w:ascii="NouvelR" w:hAnsi="NouvelR" w:cstheme="minorHAnsi"/>
          <w:sz w:val="20"/>
          <w:szCs w:val="20"/>
          <w:lang w:val="pt-PT"/>
        </w:rPr>
        <w:t>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porta</w:t>
      </w:r>
      <w:r w:rsidR="00FD3795" w:rsidRPr="001110E2">
        <w:rPr>
          <w:rFonts w:ascii="NouvelR" w:hAnsi="NouvelR" w:cstheme="minorHAnsi"/>
          <w:sz w:val="20"/>
          <w:szCs w:val="20"/>
          <w:lang w:val="pt-PT"/>
        </w:rPr>
        <w:t>s dianteiras também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são exclusiv</w:t>
      </w:r>
      <w:r w:rsidR="00FD3795" w:rsidRPr="001110E2">
        <w:rPr>
          <w:rFonts w:ascii="NouvelR" w:hAnsi="NouvelR" w:cstheme="minorHAnsi"/>
          <w:sz w:val="20"/>
          <w:szCs w:val="20"/>
          <w:lang w:val="pt-PT"/>
        </w:rPr>
        <w:t>as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d</w:t>
      </w:r>
      <w:r w:rsidR="00FD3795" w:rsidRPr="001110E2">
        <w:rPr>
          <w:rFonts w:ascii="NouvelR" w:hAnsi="NouvelR" w:cstheme="minorHAnsi"/>
          <w:sz w:val="20"/>
          <w:szCs w:val="20"/>
          <w:lang w:val="pt-PT"/>
        </w:rPr>
        <w:t>este</w:t>
      </w:r>
      <w:r w:rsidR="00A45F12" w:rsidRPr="001110E2">
        <w:rPr>
          <w:rFonts w:ascii="NouvelR" w:hAnsi="NouvelR" w:cstheme="minorHAnsi"/>
          <w:sz w:val="20"/>
          <w:szCs w:val="20"/>
          <w:lang w:val="pt-PT"/>
        </w:rPr>
        <w:t xml:space="preserve"> nível de equipamento</w:t>
      </w:r>
      <w:r w:rsidRPr="001110E2">
        <w:rPr>
          <w:rFonts w:ascii="NouvelR" w:hAnsi="NouvelR" w:cstheme="minorHAnsi"/>
          <w:sz w:val="20"/>
          <w:szCs w:val="20"/>
          <w:lang w:val="pt-PT"/>
        </w:rPr>
        <w:t>.</w:t>
      </w:r>
    </w:p>
    <w:p w14:paraId="4D8D8633" w14:textId="4187B89F" w:rsidR="00B030EC" w:rsidRPr="001110E2" w:rsidRDefault="00B030EC" w:rsidP="008616D7">
      <w:pPr>
        <w:spacing w:after="120" w:line="360" w:lineRule="auto"/>
        <w:jc w:val="both"/>
        <w:rPr>
          <w:rFonts w:ascii="NouvelR" w:hAnsi="NouvelR" w:cstheme="minorHAnsi"/>
          <w:sz w:val="20"/>
          <w:szCs w:val="20"/>
          <w:lang w:val="pt-PT"/>
        </w:rPr>
      </w:pPr>
      <w:r w:rsidRPr="001110E2">
        <w:rPr>
          <w:rFonts w:ascii="NouvelR" w:hAnsi="NouvelR" w:cstheme="minorHAnsi"/>
          <w:sz w:val="20"/>
          <w:szCs w:val="20"/>
          <w:lang w:val="pt-PT"/>
        </w:rPr>
        <w:t xml:space="preserve">Quando </w:t>
      </w:r>
      <w:r w:rsidR="000F1E55">
        <w:rPr>
          <w:rFonts w:ascii="NouvelR" w:hAnsi="NouvelR" w:cstheme="minorHAnsi"/>
          <w:sz w:val="20"/>
          <w:szCs w:val="20"/>
          <w:lang w:val="pt-PT"/>
        </w:rPr>
        <w:t xml:space="preserve">alguém 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se senta no lugar do condutor, o ecrã </w:t>
      </w:r>
      <w:proofErr w:type="spellStart"/>
      <w:r w:rsidRPr="001110E2">
        <w:rPr>
          <w:rFonts w:ascii="NouvelR" w:hAnsi="NouvelR" w:cstheme="minorHAnsi"/>
          <w:sz w:val="20"/>
          <w:szCs w:val="20"/>
          <w:lang w:val="pt-PT"/>
        </w:rPr>
        <w:t>Easy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 xml:space="preserve"> Link da Renault </w:t>
      </w:r>
      <w:r w:rsidR="001A5014" w:rsidRPr="001110E2">
        <w:rPr>
          <w:rFonts w:ascii="NouvelR" w:hAnsi="NouvelR" w:cstheme="minorHAnsi"/>
          <w:sz w:val="20"/>
          <w:szCs w:val="20"/>
          <w:lang w:val="pt-PT"/>
        </w:rPr>
        <w:t>liga-se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e exibe uma mensagem de boas-vindas</w:t>
      </w:r>
      <w:r w:rsidR="000F1E55">
        <w:rPr>
          <w:rFonts w:ascii="NouvelR" w:hAnsi="NouvelR" w:cstheme="minorHAnsi"/>
          <w:sz w:val="20"/>
          <w:szCs w:val="20"/>
          <w:lang w:val="pt-PT"/>
        </w:rPr>
        <w:t>,</w:t>
      </w:r>
      <w:r w:rsidRPr="001110E2">
        <w:rPr>
          <w:rFonts w:ascii="NouvelR" w:hAnsi="NouvelR" w:cstheme="minorHAnsi"/>
          <w:sz w:val="20"/>
          <w:szCs w:val="20"/>
          <w:lang w:val="pt-PT"/>
        </w:rPr>
        <w:t xml:space="preserve"> com uma sequência que representa as características da marca </w:t>
      </w:r>
      <w:proofErr w:type="spellStart"/>
      <w:r w:rsidRPr="001110E2">
        <w:rPr>
          <w:rFonts w:ascii="NouvelR" w:hAnsi="NouvelR" w:cstheme="minorHAnsi"/>
          <w:sz w:val="20"/>
          <w:szCs w:val="20"/>
          <w:lang w:val="pt-PT"/>
        </w:rPr>
        <w:t>Alpine</w:t>
      </w:r>
      <w:proofErr w:type="spellEnd"/>
      <w:r w:rsidRPr="001110E2">
        <w:rPr>
          <w:rFonts w:ascii="NouvelR" w:hAnsi="NouvelR" w:cstheme="minorHAnsi"/>
          <w:sz w:val="20"/>
          <w:szCs w:val="20"/>
          <w:lang w:val="pt-PT"/>
        </w:rPr>
        <w:t>.</w:t>
      </w:r>
    </w:p>
    <w:p w14:paraId="123D3E29" w14:textId="77777777" w:rsidR="009B2787" w:rsidRPr="001110E2" w:rsidRDefault="009B2787" w:rsidP="008616D7">
      <w:pPr>
        <w:spacing w:after="120" w:line="360" w:lineRule="auto"/>
        <w:jc w:val="both"/>
        <w:rPr>
          <w:rFonts w:ascii="NouvelR" w:hAnsi="NouvelR" w:cstheme="minorHAnsi"/>
          <w:sz w:val="20"/>
          <w:szCs w:val="20"/>
          <w:lang w:val="pt-PT"/>
        </w:rPr>
        <w:sectPr w:rsidR="009B2787" w:rsidRPr="001110E2" w:rsidSect="004D7E6D">
          <w:pgSz w:w="11901" w:h="16817"/>
          <w:pgMar w:top="2835" w:right="1021" w:bottom="1814" w:left="1021" w:header="709" w:footer="454" w:gutter="0"/>
          <w:cols w:space="708"/>
          <w:titlePg/>
          <w:docGrid w:linePitch="360"/>
        </w:sectPr>
      </w:pPr>
    </w:p>
    <w:p w14:paraId="32E894DC" w14:textId="733607B2" w:rsidR="003606BC" w:rsidRPr="001110E2" w:rsidRDefault="00AF7B44" w:rsidP="00C54ACF">
      <w:pPr>
        <w:pStyle w:val="Ttulo1"/>
        <w:rPr>
          <w:rFonts w:ascii="NouvelR" w:hAnsi="NouvelR"/>
          <w:b/>
          <w:bCs/>
          <w:color w:val="auto"/>
          <w:sz w:val="24"/>
          <w:szCs w:val="24"/>
          <w:lang w:val="pt-PT"/>
        </w:rPr>
      </w:pPr>
      <w:bookmarkStart w:id="10" w:name="_Toc132186397"/>
      <w:r w:rsidRPr="001110E2">
        <w:rPr>
          <w:rFonts w:ascii="NouvelR" w:hAnsi="NouvelR"/>
          <w:b/>
          <w:bCs/>
          <w:color w:val="auto"/>
          <w:lang w:val="pt-PT"/>
        </w:rPr>
        <w:lastRenderedPageBreak/>
        <w:t xml:space="preserve">DIVERTIDO E INTUITIVO </w:t>
      </w:r>
      <w:bookmarkEnd w:id="10"/>
    </w:p>
    <w:p w14:paraId="1D9FB3D7" w14:textId="77777777" w:rsidR="00FF05F6" w:rsidRPr="001110E2" w:rsidRDefault="00FF05F6" w:rsidP="006F2E9A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2D7FFD0A" w14:textId="0242B89D" w:rsidR="00577D76" w:rsidRPr="001110E2" w:rsidRDefault="0042165D" w:rsidP="006F2E9A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sz w:val="20"/>
          <w:szCs w:val="20"/>
          <w:lang w:val="pt-PT"/>
        </w:rPr>
        <w:t>O novo Clio trata tod</w:t>
      </w:r>
      <w:r w:rsidR="000F1E55">
        <w:rPr>
          <w:rFonts w:ascii="NouvelR" w:eastAsia="NouvelR" w:hAnsi="NouvelR" w:cs="NouvelR"/>
          <w:sz w:val="20"/>
          <w:szCs w:val="20"/>
          <w:lang w:val="pt-PT"/>
        </w:rPr>
        <w:t>o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s os ocupantes com ainda maior comodidade e com tecnologias que melhoram a qualidade de vida a bordo, tanto para o condutor como para os passageiros. O sistema multimédia Renault </w:t>
      </w:r>
      <w:proofErr w:type="spellStart"/>
      <w:r w:rsidRPr="001110E2">
        <w:rPr>
          <w:rFonts w:ascii="NouvelR" w:eastAsia="NouvelR" w:hAnsi="NouvelR" w:cs="NouvelR"/>
          <w:sz w:val="20"/>
          <w:szCs w:val="20"/>
          <w:lang w:val="pt-PT"/>
        </w:rPr>
        <w:t>Easy</w:t>
      </w:r>
      <w:proofErr w:type="spellEnd"/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Link, combinado com as configurações MULTI-SENSE e os vinte sistemas de assistência ao condutor disponíveis, somam-se </w:t>
      </w:r>
      <w:r w:rsidR="0073715D" w:rsidRPr="001110E2">
        <w:rPr>
          <w:rFonts w:ascii="NouvelR" w:eastAsia="NouvelR" w:hAnsi="NouvelR" w:cs="NouvelR"/>
          <w:sz w:val="20"/>
          <w:szCs w:val="20"/>
          <w:lang w:val="pt-PT"/>
        </w:rPr>
        <w:t>para assegurar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uma experiência eminentemente intuitiva</w:t>
      </w:r>
      <w:r w:rsidR="000F1E55">
        <w:rPr>
          <w:rFonts w:ascii="NouvelR" w:eastAsia="NouvelR" w:hAnsi="NouvelR" w:cs="NouvelR"/>
          <w:sz w:val="20"/>
          <w:szCs w:val="20"/>
          <w:lang w:val="pt-PT"/>
        </w:rPr>
        <w:t>,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num automóvel</w:t>
      </w:r>
      <w:r w:rsidR="0073715D" w:rsidRPr="001110E2">
        <w:rPr>
          <w:rFonts w:ascii="NouvelR" w:eastAsia="NouvelR" w:hAnsi="NouvelR" w:cs="NouvelR"/>
          <w:sz w:val="20"/>
          <w:szCs w:val="20"/>
          <w:lang w:val="pt-PT"/>
        </w:rPr>
        <w:t xml:space="preserve"> que foi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feito para a vida e para </w:t>
      </w:r>
      <w:r w:rsidR="0073715D" w:rsidRPr="001110E2">
        <w:rPr>
          <w:rFonts w:ascii="NouvelR" w:eastAsia="NouvelR" w:hAnsi="NouvelR" w:cs="NouvelR"/>
          <w:sz w:val="20"/>
          <w:szCs w:val="20"/>
          <w:lang w:val="pt-PT"/>
        </w:rPr>
        <w:t>ser vivido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>.</w:t>
      </w:r>
    </w:p>
    <w:p w14:paraId="121BF0F2" w14:textId="77777777" w:rsidR="003D1F53" w:rsidRPr="001110E2" w:rsidRDefault="003D1F53" w:rsidP="006F2E9A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0086185F" w14:textId="77777777" w:rsidR="003D1F53" w:rsidRPr="001110E2" w:rsidRDefault="003D1F53" w:rsidP="006F2E9A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  <w:sectPr w:rsidR="003D1F53" w:rsidRPr="001110E2" w:rsidSect="004D7E6D">
          <w:pgSz w:w="11901" w:h="16817"/>
          <w:pgMar w:top="2835" w:right="1021" w:bottom="1814" w:left="1021" w:header="709" w:footer="454" w:gutter="0"/>
          <w:cols w:space="708"/>
          <w:titlePg/>
          <w:docGrid w:linePitch="360"/>
        </w:sectPr>
      </w:pPr>
    </w:p>
    <w:p w14:paraId="54D324C7" w14:textId="7D4BD9D1" w:rsidR="00951711" w:rsidRPr="001110E2" w:rsidRDefault="00E35234" w:rsidP="00951711">
      <w:pPr>
        <w:pStyle w:val="Ttulo2"/>
        <w:spacing w:line="276" w:lineRule="auto"/>
        <w:rPr>
          <w:rFonts w:ascii="NouvelR" w:hAnsi="NouvelR"/>
          <w:b/>
          <w:bCs/>
          <w:color w:val="auto"/>
          <w:sz w:val="24"/>
          <w:szCs w:val="24"/>
          <w:lang w:val="pt-PT"/>
        </w:rPr>
      </w:pPr>
      <w:bookmarkStart w:id="11" w:name="_Toc132186398"/>
      <w:r w:rsidRPr="001110E2">
        <w:rPr>
          <w:rFonts w:ascii="NouvelR" w:hAnsi="NouvelR"/>
          <w:b/>
          <w:bCs/>
          <w:color w:val="auto"/>
          <w:sz w:val="24"/>
          <w:szCs w:val="24"/>
          <w:lang w:val="pt-PT"/>
        </w:rPr>
        <w:lastRenderedPageBreak/>
        <w:t>TECNOLOGIA PARA TODOS</w:t>
      </w:r>
      <w:bookmarkEnd w:id="11"/>
    </w:p>
    <w:p w14:paraId="4336CB12" w14:textId="77777777" w:rsidR="00951711" w:rsidRPr="001110E2" w:rsidRDefault="00951711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7C38E7FF" w14:textId="19A4A96E" w:rsidR="00C56E8C" w:rsidRPr="001110E2" w:rsidRDefault="002B658C" w:rsidP="00C56E8C">
      <w:pPr>
        <w:pStyle w:val="PargrafodaLista"/>
        <w:numPr>
          <w:ilvl w:val="0"/>
          <w:numId w:val="1"/>
        </w:num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Ecrãs digitais em toda a gama</w:t>
      </w:r>
      <w:r w:rsidR="00C14A38"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 </w:t>
      </w:r>
    </w:p>
    <w:p w14:paraId="4362AF70" w14:textId="12233363" w:rsidR="00842B08" w:rsidRPr="001110E2" w:rsidRDefault="00842B08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Os novos serviços e a conectividade topo de gama tornam o Novo Clio ainda mais intuitivo para os utilizadores. Todos os níveis de equipamento vêm com um painel digital de 7 polegadas ou </w:t>
      </w:r>
      <w:r w:rsidR="00872252" w:rsidRPr="001110E2">
        <w:rPr>
          <w:rFonts w:ascii="NouvelR" w:eastAsia="NouvelR" w:hAnsi="NouvelR" w:cs="NouvelR"/>
          <w:sz w:val="20"/>
          <w:szCs w:val="20"/>
          <w:lang w:val="pt-PT"/>
        </w:rPr>
        <w:t xml:space="preserve">de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>10 polegadas. O de 10 polegadas reproduz mapas de navegação e adapta-se ao modo de condução e à</w:t>
      </w:r>
      <w:r w:rsidR="00872252" w:rsidRPr="001110E2">
        <w:rPr>
          <w:rFonts w:ascii="NouvelR" w:eastAsia="NouvelR" w:hAnsi="NouvelR" w:cs="NouvelR"/>
          <w:sz w:val="20"/>
          <w:szCs w:val="20"/>
          <w:lang w:val="pt-PT"/>
        </w:rPr>
        <w:t>s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configuraç</w:t>
      </w:r>
      <w:r w:rsidR="00872252" w:rsidRPr="001110E2">
        <w:rPr>
          <w:rFonts w:ascii="NouvelR" w:eastAsia="NouvelR" w:hAnsi="NouvelR" w:cs="NouvelR"/>
          <w:sz w:val="20"/>
          <w:szCs w:val="20"/>
          <w:lang w:val="pt-PT"/>
        </w:rPr>
        <w:t>ões do sistema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MULTI-SENSE.</w:t>
      </w:r>
    </w:p>
    <w:p w14:paraId="6F30E59A" w14:textId="77777777" w:rsidR="00951711" w:rsidRPr="001110E2" w:rsidRDefault="00951711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79667B13" w14:textId="16BD8F96" w:rsidR="00AD23F4" w:rsidRPr="001110E2" w:rsidRDefault="00A30ABD" w:rsidP="00AD23F4">
      <w:pPr>
        <w:pStyle w:val="PargrafodaLista"/>
        <w:numPr>
          <w:ilvl w:val="0"/>
          <w:numId w:val="1"/>
        </w:num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Ligação sem fios para smartphone </w:t>
      </w:r>
    </w:p>
    <w:p w14:paraId="3EE0CB31" w14:textId="0452076B" w:rsidR="00A30ABD" w:rsidRPr="001110E2" w:rsidRDefault="00A30ABD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O novo Clio dispõe do sistema Renault </w:t>
      </w:r>
      <w:proofErr w:type="spellStart"/>
      <w:r w:rsidRPr="001110E2">
        <w:rPr>
          <w:rFonts w:ascii="NouvelR" w:eastAsia="NouvelR" w:hAnsi="NouvelR" w:cs="NouvelR"/>
          <w:sz w:val="20"/>
          <w:szCs w:val="20"/>
          <w:lang w:val="pt-PT"/>
        </w:rPr>
        <w:t>Easy</w:t>
      </w:r>
      <w:proofErr w:type="spellEnd"/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Link, um portal multimédia para uma gama completa de aplicações, incluindo navegação, manutenção </w:t>
      </w:r>
      <w:proofErr w:type="spellStart"/>
      <w:r w:rsidRPr="001110E2">
        <w:rPr>
          <w:rFonts w:ascii="NouvelR" w:eastAsia="NouvelR" w:hAnsi="NouvelR" w:cs="NouvelR"/>
          <w:sz w:val="20"/>
          <w:szCs w:val="20"/>
          <w:lang w:val="pt-PT"/>
        </w:rPr>
        <w:t>pró-activa</w:t>
      </w:r>
      <w:proofErr w:type="spellEnd"/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e </w:t>
      </w:r>
      <w:proofErr w:type="spellStart"/>
      <w:r w:rsidRPr="001110E2">
        <w:rPr>
          <w:rFonts w:ascii="NouvelR" w:eastAsia="NouvelR" w:hAnsi="NouvelR" w:cs="NouvelR"/>
          <w:sz w:val="20"/>
          <w:szCs w:val="20"/>
          <w:lang w:val="pt-PT"/>
        </w:rPr>
        <w:t>infoentretenimento</w:t>
      </w:r>
      <w:proofErr w:type="spellEnd"/>
      <w:r w:rsidRPr="001110E2">
        <w:rPr>
          <w:rFonts w:ascii="NouvelR" w:eastAsia="NouvelR" w:hAnsi="NouvelR" w:cs="NouvelR"/>
          <w:sz w:val="20"/>
          <w:szCs w:val="20"/>
          <w:lang w:val="pt-PT"/>
        </w:rPr>
        <w:t>.</w:t>
      </w:r>
    </w:p>
    <w:p w14:paraId="144FAC7B" w14:textId="7C187E37" w:rsidR="00951711" w:rsidRPr="001110E2" w:rsidRDefault="00A30ABD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O Renault </w:t>
      </w:r>
      <w:proofErr w:type="spellStart"/>
      <w:r w:rsidRPr="001110E2">
        <w:rPr>
          <w:rFonts w:ascii="NouvelR" w:eastAsia="NouvelR" w:hAnsi="NouvelR" w:cs="NouvelR"/>
          <w:sz w:val="20"/>
          <w:szCs w:val="20"/>
          <w:lang w:val="pt-PT"/>
        </w:rPr>
        <w:t>Easy</w:t>
      </w:r>
      <w:proofErr w:type="spellEnd"/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Link inclui agora duas versões que se ligam sem fios via Android Auto e Apple </w:t>
      </w:r>
      <w:proofErr w:type="spellStart"/>
      <w:r w:rsidRPr="001110E2">
        <w:rPr>
          <w:rFonts w:ascii="NouvelR" w:eastAsia="NouvelR" w:hAnsi="NouvelR" w:cs="NouvelR"/>
          <w:sz w:val="20"/>
          <w:szCs w:val="20"/>
          <w:lang w:val="pt-PT"/>
        </w:rPr>
        <w:t>CarPlay</w:t>
      </w:r>
      <w:proofErr w:type="spellEnd"/>
      <w:r w:rsidR="004F1C1A" w:rsidRPr="001110E2">
        <w:rPr>
          <w:rFonts w:ascii="NouvelR" w:eastAsia="NouvelR" w:hAnsi="NouvelR" w:cs="NouvelR"/>
          <w:sz w:val="20"/>
          <w:szCs w:val="20"/>
          <w:lang w:val="pt-PT"/>
        </w:rPr>
        <w:t>:</w:t>
      </w:r>
    </w:p>
    <w:p w14:paraId="4F98B490" w14:textId="76873C4E" w:rsidR="00951711" w:rsidRPr="001110E2" w:rsidRDefault="00951711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- </w:t>
      </w:r>
      <w:r w:rsidR="00A30ABD" w:rsidRPr="001110E2">
        <w:rPr>
          <w:rFonts w:ascii="NouvelR" w:eastAsia="NouvelR" w:hAnsi="NouvelR" w:cs="NouvelR"/>
          <w:sz w:val="20"/>
          <w:szCs w:val="20"/>
          <w:lang w:val="pt-PT"/>
        </w:rPr>
        <w:t>Com um ecrã de 7 polegadas</w:t>
      </w:r>
      <w:r w:rsidR="00A84344" w:rsidRPr="001110E2">
        <w:rPr>
          <w:rFonts w:ascii="NouvelR" w:eastAsia="NouvelR" w:hAnsi="NouvelR" w:cs="NouvelR"/>
          <w:sz w:val="20"/>
          <w:szCs w:val="20"/>
          <w:lang w:val="pt-PT"/>
        </w:rPr>
        <w:t>;</w:t>
      </w:r>
    </w:p>
    <w:p w14:paraId="3053D5E6" w14:textId="23906FA0" w:rsidR="00951711" w:rsidRPr="001110E2" w:rsidRDefault="00951711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- </w:t>
      </w:r>
      <w:r w:rsidR="00A30ABD" w:rsidRPr="001110E2">
        <w:rPr>
          <w:rFonts w:ascii="NouvelR" w:eastAsia="NouvelR" w:hAnsi="NouvelR" w:cs="NouvelR"/>
          <w:sz w:val="20"/>
          <w:szCs w:val="20"/>
          <w:lang w:val="pt-PT"/>
        </w:rPr>
        <w:t>Com um ecrã de 9.3 polegadas com navegação i</w:t>
      </w:r>
      <w:r w:rsidR="00F23837">
        <w:rPr>
          <w:rFonts w:ascii="NouvelR" w:eastAsia="NouvelR" w:hAnsi="NouvelR" w:cs="NouvelR"/>
          <w:sz w:val="20"/>
          <w:szCs w:val="20"/>
          <w:lang w:val="pt-PT"/>
        </w:rPr>
        <w:t>ncluída</w:t>
      </w:r>
      <w:r w:rsidR="001B3E8C" w:rsidRPr="001110E2">
        <w:rPr>
          <w:rFonts w:ascii="NouvelR" w:eastAsia="NouvelR" w:hAnsi="NouvelR" w:cs="NouvelR"/>
          <w:sz w:val="20"/>
          <w:szCs w:val="20"/>
          <w:lang w:val="pt-PT"/>
        </w:rPr>
        <w:t xml:space="preserve">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>(</w:t>
      </w:r>
      <w:r w:rsidR="00A30ABD" w:rsidRPr="001110E2">
        <w:rPr>
          <w:rFonts w:ascii="NouvelR" w:eastAsia="NouvelR" w:hAnsi="NouvelR" w:cs="NouvelR"/>
          <w:sz w:val="20"/>
          <w:szCs w:val="20"/>
          <w:lang w:val="pt-PT"/>
        </w:rPr>
        <w:t xml:space="preserve">que vem de série com o nível de equipamento Esprit </w:t>
      </w:r>
      <w:proofErr w:type="spellStart"/>
      <w:r w:rsidR="00A30ABD" w:rsidRPr="001110E2">
        <w:rPr>
          <w:rFonts w:ascii="NouvelR" w:eastAsia="NouvelR" w:hAnsi="NouvelR" w:cs="NouvelR"/>
          <w:sz w:val="20"/>
          <w:szCs w:val="20"/>
          <w:lang w:val="pt-PT"/>
        </w:rPr>
        <w:t>Alpine</w:t>
      </w:r>
      <w:proofErr w:type="spellEnd"/>
      <w:r w:rsidRPr="001110E2">
        <w:rPr>
          <w:rFonts w:ascii="NouvelR" w:eastAsia="NouvelR" w:hAnsi="NouvelR" w:cs="NouvelR"/>
          <w:sz w:val="20"/>
          <w:szCs w:val="20"/>
          <w:lang w:val="pt-PT"/>
        </w:rPr>
        <w:t>)</w:t>
      </w:r>
      <w:r w:rsidR="00A84344" w:rsidRPr="001110E2">
        <w:rPr>
          <w:rFonts w:ascii="NouvelR" w:eastAsia="NouvelR" w:hAnsi="NouvelR" w:cs="NouvelR"/>
          <w:sz w:val="20"/>
          <w:szCs w:val="20"/>
          <w:lang w:val="pt-PT"/>
        </w:rPr>
        <w:t>.</w:t>
      </w:r>
    </w:p>
    <w:p w14:paraId="4B15A5A6" w14:textId="77777777" w:rsidR="00951711" w:rsidRPr="001110E2" w:rsidRDefault="00951711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6D2ECC4B" w14:textId="7079B49D" w:rsidR="008925FB" w:rsidRPr="001110E2" w:rsidRDefault="007A10B5" w:rsidP="008925FB">
      <w:pPr>
        <w:pStyle w:val="PargrafodaLista"/>
        <w:numPr>
          <w:ilvl w:val="0"/>
          <w:numId w:val="1"/>
        </w:num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Sistemas de assistência à condução que os clientes realmente valorizam</w:t>
      </w:r>
    </w:p>
    <w:p w14:paraId="07C68C1D" w14:textId="77777777" w:rsidR="00E63F55" w:rsidRPr="001110E2" w:rsidRDefault="00E63F55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sz w:val="20"/>
          <w:szCs w:val="20"/>
          <w:lang w:val="pt-PT"/>
        </w:rPr>
        <w:t>O novo Clio tem 20 sistemas avançados de assistência ao condutor (ADAS) para uma condução mais fácil e segura do que nunca. Estão divididos em três famílias: Condução, Estacionamento e Segurança.</w:t>
      </w:r>
    </w:p>
    <w:p w14:paraId="4351689E" w14:textId="77777777" w:rsidR="00E63F55" w:rsidRPr="001110E2" w:rsidRDefault="00E63F55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61864122" w14:textId="7909F438" w:rsidR="00E63F55" w:rsidRPr="001110E2" w:rsidRDefault="00E63F55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Os principais incluem a </w:t>
      </w:r>
      <w:r w:rsidR="001544E2">
        <w:rPr>
          <w:rFonts w:ascii="NouvelR" w:eastAsia="NouvelR" w:hAnsi="NouvelR" w:cs="NouvelR"/>
          <w:sz w:val="20"/>
          <w:szCs w:val="20"/>
          <w:lang w:val="pt-PT"/>
        </w:rPr>
        <w:t>A</w:t>
      </w:r>
      <w:r w:rsidR="000B5129">
        <w:rPr>
          <w:rFonts w:ascii="NouvelR" w:eastAsia="NouvelR" w:hAnsi="NouvelR" w:cs="NouvelR"/>
          <w:sz w:val="20"/>
          <w:szCs w:val="20"/>
          <w:lang w:val="pt-PT"/>
        </w:rPr>
        <w:t>c</w:t>
      </w:r>
      <w:r w:rsidR="001544E2">
        <w:rPr>
          <w:rFonts w:ascii="NouvelR" w:eastAsia="NouvelR" w:hAnsi="NouvelR" w:cs="NouvelR"/>
          <w:sz w:val="20"/>
          <w:szCs w:val="20"/>
          <w:lang w:val="pt-PT"/>
        </w:rPr>
        <w:t xml:space="preserve">tive Drive </w:t>
      </w:r>
      <w:proofErr w:type="spellStart"/>
      <w:r w:rsidR="001544E2">
        <w:rPr>
          <w:rFonts w:ascii="NouvelR" w:eastAsia="NouvelR" w:hAnsi="NouvelR" w:cs="NouvelR"/>
          <w:sz w:val="20"/>
          <w:szCs w:val="20"/>
          <w:lang w:val="pt-PT"/>
        </w:rPr>
        <w:t>Assist</w:t>
      </w:r>
      <w:proofErr w:type="spellEnd"/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, a câmara de 360° e a travagem ativa de emergência com deteção de ciclistas e peões. Este conjunto abrangente de sistemas de assistência </w:t>
      </w:r>
      <w:r w:rsidR="00763FB4" w:rsidRPr="001110E2">
        <w:rPr>
          <w:rFonts w:ascii="NouvelR" w:eastAsia="NouvelR" w:hAnsi="NouvelR" w:cs="NouvelR"/>
          <w:sz w:val="20"/>
          <w:szCs w:val="20"/>
          <w:lang w:val="pt-PT"/>
        </w:rPr>
        <w:t>à condução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c</w:t>
      </w:r>
      <w:r w:rsidR="00763FB4" w:rsidRPr="001110E2">
        <w:rPr>
          <w:rFonts w:ascii="NouvelR" w:eastAsia="NouvelR" w:hAnsi="NouvelR" w:cs="NouvelR"/>
          <w:sz w:val="20"/>
          <w:szCs w:val="20"/>
          <w:lang w:val="pt-PT"/>
        </w:rPr>
        <w:t>oloca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o Novo Clio entre os</w:t>
      </w:r>
      <w:r w:rsidR="00763FB4" w:rsidRPr="001110E2">
        <w:rPr>
          <w:rFonts w:ascii="NouvelR" w:eastAsia="NouvelR" w:hAnsi="NouvelR" w:cs="NouvelR"/>
          <w:sz w:val="20"/>
          <w:szCs w:val="20"/>
          <w:lang w:val="pt-PT"/>
        </w:rPr>
        <w:t xml:space="preserve"> automóveis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mais seguros d</w:t>
      </w:r>
      <w:r w:rsidR="00B73417" w:rsidRPr="001110E2">
        <w:rPr>
          <w:rFonts w:ascii="NouvelR" w:eastAsia="NouvelR" w:hAnsi="NouvelR" w:cs="NouvelR"/>
          <w:sz w:val="20"/>
          <w:szCs w:val="20"/>
          <w:lang w:val="pt-PT"/>
        </w:rPr>
        <w:t>o segmento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. </w:t>
      </w:r>
    </w:p>
    <w:p w14:paraId="674EE0DB" w14:textId="77777777" w:rsidR="00951711" w:rsidRPr="001110E2" w:rsidRDefault="00951711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50C6A2F8" w14:textId="0DEB0241" w:rsidR="003165C6" w:rsidRPr="001110E2" w:rsidRDefault="003165C6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A </w:t>
      </w:r>
      <w:r w:rsidR="001544E2">
        <w:rPr>
          <w:rFonts w:ascii="NouvelR" w:eastAsia="NouvelR" w:hAnsi="NouvelR" w:cs="NouvelR"/>
          <w:sz w:val="20"/>
          <w:szCs w:val="20"/>
          <w:lang w:val="pt-PT"/>
        </w:rPr>
        <w:t>A</w:t>
      </w:r>
      <w:r w:rsidR="000B5129">
        <w:rPr>
          <w:rFonts w:ascii="NouvelR" w:eastAsia="NouvelR" w:hAnsi="NouvelR" w:cs="NouvelR"/>
          <w:sz w:val="20"/>
          <w:szCs w:val="20"/>
          <w:lang w:val="pt-PT"/>
        </w:rPr>
        <w:t>c</w:t>
      </w:r>
      <w:r w:rsidR="001544E2">
        <w:rPr>
          <w:rFonts w:ascii="NouvelR" w:eastAsia="NouvelR" w:hAnsi="NouvelR" w:cs="NouvelR"/>
          <w:sz w:val="20"/>
          <w:szCs w:val="20"/>
          <w:lang w:val="pt-PT"/>
        </w:rPr>
        <w:t xml:space="preserve">tive Drive </w:t>
      </w:r>
      <w:proofErr w:type="spellStart"/>
      <w:r w:rsidR="001544E2">
        <w:rPr>
          <w:rFonts w:ascii="NouvelR" w:eastAsia="NouvelR" w:hAnsi="NouvelR" w:cs="NouvelR"/>
          <w:sz w:val="20"/>
          <w:szCs w:val="20"/>
          <w:lang w:val="pt-PT"/>
        </w:rPr>
        <w:t>Assist</w:t>
      </w:r>
      <w:proofErr w:type="spellEnd"/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é um d</w:t>
      </w:r>
      <w:r w:rsidR="00FC41FA" w:rsidRPr="001110E2">
        <w:rPr>
          <w:rFonts w:ascii="NouvelR" w:eastAsia="NouvelR" w:hAnsi="NouvelR" w:cs="NouvelR"/>
          <w:sz w:val="20"/>
          <w:szCs w:val="20"/>
          <w:lang w:val="pt-PT"/>
        </w:rPr>
        <w:t>os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principais </w:t>
      </w:r>
      <w:r w:rsidR="00FC41FA" w:rsidRPr="001110E2">
        <w:rPr>
          <w:rFonts w:ascii="NouvelR" w:eastAsia="NouvelR" w:hAnsi="NouvelR" w:cs="NouvelR"/>
          <w:sz w:val="20"/>
          <w:szCs w:val="20"/>
          <w:lang w:val="pt-PT"/>
        </w:rPr>
        <w:t>atributos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para uma condução </w:t>
      </w:r>
      <w:r w:rsidR="00F23837">
        <w:rPr>
          <w:rFonts w:ascii="NouvelR" w:eastAsia="NouvelR" w:hAnsi="NouvelR" w:cs="NouvelR"/>
          <w:sz w:val="20"/>
          <w:szCs w:val="20"/>
          <w:lang w:val="pt-PT"/>
        </w:rPr>
        <w:t>tranquila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e com </w:t>
      </w:r>
      <w:r w:rsidR="00FC41FA" w:rsidRPr="001110E2">
        <w:rPr>
          <w:rFonts w:ascii="NouvelR" w:eastAsia="NouvelR" w:hAnsi="NouvelR" w:cs="NouvelR"/>
          <w:sz w:val="20"/>
          <w:szCs w:val="20"/>
          <w:lang w:val="pt-PT"/>
        </w:rPr>
        <w:t>um</w:t>
      </w:r>
      <w:r w:rsidR="007F0F3B" w:rsidRPr="001110E2">
        <w:rPr>
          <w:rFonts w:ascii="NouvelR" w:eastAsia="NouvelR" w:hAnsi="NouvelR" w:cs="NouvelR"/>
          <w:sz w:val="20"/>
          <w:szCs w:val="20"/>
          <w:lang w:val="pt-PT"/>
        </w:rPr>
        <w:t xml:space="preserve"> nível de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segurança </w:t>
      </w:r>
      <w:r w:rsidR="00FC41FA" w:rsidRPr="001110E2">
        <w:rPr>
          <w:rFonts w:ascii="NouvelR" w:eastAsia="NouvelR" w:hAnsi="NouvelR" w:cs="NouvelR"/>
          <w:sz w:val="20"/>
          <w:szCs w:val="20"/>
          <w:lang w:val="pt-PT"/>
        </w:rPr>
        <w:t xml:space="preserve">de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topo. Este sistema combina o </w:t>
      </w:r>
      <w:proofErr w:type="spellStart"/>
      <w:r w:rsidRPr="001110E2">
        <w:rPr>
          <w:rFonts w:ascii="NouvelR" w:eastAsia="NouvelR" w:hAnsi="NouvelR" w:cs="NouvelR"/>
          <w:sz w:val="20"/>
          <w:szCs w:val="20"/>
          <w:lang w:val="pt-PT"/>
        </w:rPr>
        <w:t>cruise-control</w:t>
      </w:r>
      <w:proofErr w:type="spellEnd"/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adaptativo, </w:t>
      </w:r>
      <w:r w:rsidR="0027053F" w:rsidRPr="001110E2">
        <w:rPr>
          <w:rFonts w:ascii="NouvelR" w:eastAsia="NouvelR" w:hAnsi="NouvelR" w:cs="NouvelR"/>
          <w:sz w:val="20"/>
          <w:szCs w:val="20"/>
          <w:lang w:val="pt-PT"/>
        </w:rPr>
        <w:t xml:space="preserve">o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Stop &amp; Go e </w:t>
      </w:r>
      <w:r w:rsidR="0027053F" w:rsidRPr="001110E2">
        <w:rPr>
          <w:rFonts w:ascii="NouvelR" w:eastAsia="NouvelR" w:hAnsi="NouvelR" w:cs="NouvelR"/>
          <w:sz w:val="20"/>
          <w:szCs w:val="20"/>
          <w:lang w:val="pt-PT"/>
        </w:rPr>
        <w:t xml:space="preserve">a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assistência </w:t>
      </w:r>
      <w:r w:rsidR="0027053F" w:rsidRPr="001110E2">
        <w:rPr>
          <w:rFonts w:ascii="NouvelR" w:eastAsia="NouvelR" w:hAnsi="NouvelR" w:cs="NouvelR"/>
          <w:sz w:val="20"/>
          <w:szCs w:val="20"/>
          <w:lang w:val="pt-PT"/>
        </w:rPr>
        <w:t>à manutenção na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faixa de rodagem, o que equivale a uma condução autónoma de nível 2 e simplifica </w:t>
      </w:r>
      <w:r w:rsidR="007F0F3B" w:rsidRPr="001110E2">
        <w:rPr>
          <w:rFonts w:ascii="NouvelR" w:eastAsia="NouvelR" w:hAnsi="NouvelR" w:cs="NouvelR"/>
          <w:sz w:val="20"/>
          <w:szCs w:val="20"/>
          <w:lang w:val="pt-PT"/>
        </w:rPr>
        <w:t>bastante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a condução em autoestradas e </w:t>
      </w:r>
      <w:r w:rsidR="00767E93" w:rsidRPr="001110E2">
        <w:rPr>
          <w:rFonts w:ascii="NouvelR" w:eastAsia="NouvelR" w:hAnsi="NouvelR" w:cs="NouvelR"/>
          <w:sz w:val="20"/>
          <w:szCs w:val="20"/>
          <w:lang w:val="pt-PT"/>
        </w:rPr>
        <w:t>no p</w:t>
      </w:r>
      <w:r w:rsidR="00EA6C49" w:rsidRPr="001110E2">
        <w:rPr>
          <w:rFonts w:ascii="NouvelR" w:eastAsia="NouvelR" w:hAnsi="NouvelR" w:cs="NouvelR"/>
          <w:sz w:val="20"/>
          <w:szCs w:val="20"/>
          <w:lang w:val="pt-PT"/>
        </w:rPr>
        <w:t>á</w:t>
      </w:r>
      <w:r w:rsidR="00767E93" w:rsidRPr="001110E2">
        <w:rPr>
          <w:rFonts w:ascii="NouvelR" w:eastAsia="NouvelR" w:hAnsi="NouvelR" w:cs="NouvelR"/>
          <w:sz w:val="20"/>
          <w:szCs w:val="20"/>
          <w:lang w:val="pt-PT"/>
        </w:rPr>
        <w:t>ra-arranca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>.</w:t>
      </w:r>
    </w:p>
    <w:p w14:paraId="3E87CA01" w14:textId="77777777" w:rsidR="00951711" w:rsidRPr="001110E2" w:rsidRDefault="00951711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6D8FBF69" w14:textId="5C3551C0" w:rsidR="00951711" w:rsidRPr="001110E2" w:rsidRDefault="00AE69AA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sz w:val="20"/>
          <w:szCs w:val="20"/>
          <w:lang w:val="pt-PT"/>
        </w:rPr>
        <w:t>A travagem ativa de emergência, que também está disponível de série no Novo Clio, maximiza a segurança</w:t>
      </w:r>
      <w:r w:rsidR="00CC260D" w:rsidRPr="001110E2">
        <w:rPr>
          <w:rFonts w:ascii="NouvelR" w:eastAsia="NouvelR" w:hAnsi="NouvelR" w:cs="NouvelR"/>
          <w:sz w:val="20"/>
          <w:szCs w:val="20"/>
          <w:lang w:val="pt-PT"/>
        </w:rPr>
        <w:t>,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</w:t>
      </w:r>
      <w:r w:rsidR="00CC260D" w:rsidRPr="001110E2">
        <w:rPr>
          <w:rFonts w:ascii="NouvelR" w:eastAsia="NouvelR" w:hAnsi="NouvelR" w:cs="NouvelR"/>
          <w:sz w:val="20"/>
          <w:szCs w:val="20"/>
          <w:lang w:val="pt-PT"/>
        </w:rPr>
        <w:t>alertando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o condutor </w:t>
      </w:r>
      <w:r w:rsidR="00CC260D" w:rsidRPr="001110E2">
        <w:rPr>
          <w:rFonts w:ascii="NouvelR" w:eastAsia="NouvelR" w:hAnsi="NouvelR" w:cs="NouvelR"/>
          <w:sz w:val="20"/>
          <w:szCs w:val="20"/>
          <w:lang w:val="pt-PT"/>
        </w:rPr>
        <w:t>para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quaisquer situações </w:t>
      </w:r>
      <w:r w:rsidR="00B95BFC" w:rsidRPr="001110E2">
        <w:rPr>
          <w:rFonts w:ascii="NouvelR" w:eastAsia="NouvelR" w:hAnsi="NouvelR" w:cs="NouvelR"/>
          <w:sz w:val="20"/>
          <w:szCs w:val="20"/>
          <w:lang w:val="pt-PT"/>
        </w:rPr>
        <w:t>de perigo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. Se o condutor não reagir, o sistema trava automaticamente o </w:t>
      </w:r>
      <w:r w:rsidR="00415CCF" w:rsidRPr="001110E2">
        <w:rPr>
          <w:rFonts w:ascii="NouvelR" w:eastAsia="NouvelR" w:hAnsi="NouvelR" w:cs="NouvelR"/>
          <w:sz w:val="20"/>
          <w:szCs w:val="20"/>
          <w:lang w:val="pt-PT"/>
        </w:rPr>
        <w:t>automóvel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>.</w:t>
      </w:r>
    </w:p>
    <w:p w14:paraId="0B69D281" w14:textId="77777777" w:rsidR="0089021C" w:rsidRPr="001110E2" w:rsidRDefault="0089021C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5DF3BADB" w14:textId="6D1D419B" w:rsidR="00951711" w:rsidRPr="001110E2" w:rsidRDefault="002D4ED3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sz w:val="20"/>
          <w:szCs w:val="20"/>
          <w:lang w:val="pt-PT"/>
        </w:rPr>
        <w:lastRenderedPageBreak/>
        <w:t xml:space="preserve">O novo Clio também conta com uma série de sistemas para facilitar o estacionamento, incluindo o estacionamento </w:t>
      </w:r>
      <w:r w:rsidR="001A0370" w:rsidRPr="001110E2">
        <w:rPr>
          <w:rFonts w:ascii="NouvelR" w:eastAsia="NouvelR" w:hAnsi="NouvelR" w:cs="NouvelR"/>
          <w:sz w:val="20"/>
          <w:szCs w:val="20"/>
          <w:lang w:val="pt-PT"/>
        </w:rPr>
        <w:t xml:space="preserve">autónomo </w:t>
      </w:r>
      <w:r w:rsidR="001544E2">
        <w:rPr>
          <w:rFonts w:ascii="NouvelR" w:eastAsia="NouvelR" w:hAnsi="NouvelR" w:cs="NouvelR"/>
          <w:sz w:val="20"/>
          <w:szCs w:val="20"/>
          <w:lang w:val="pt-PT"/>
        </w:rPr>
        <w:t>(</w:t>
      </w:r>
      <w:proofErr w:type="spellStart"/>
      <w:r w:rsidR="001544E2">
        <w:rPr>
          <w:rFonts w:ascii="NouvelR" w:eastAsia="NouvelR" w:hAnsi="NouvelR" w:cs="NouvelR"/>
          <w:sz w:val="20"/>
          <w:szCs w:val="20"/>
          <w:lang w:val="pt-PT"/>
        </w:rPr>
        <w:t>Easy</w:t>
      </w:r>
      <w:proofErr w:type="spellEnd"/>
      <w:r w:rsidR="001544E2">
        <w:rPr>
          <w:rFonts w:ascii="NouvelR" w:eastAsia="NouvelR" w:hAnsi="NouvelR" w:cs="NouvelR"/>
          <w:sz w:val="20"/>
          <w:szCs w:val="20"/>
          <w:lang w:val="pt-PT"/>
        </w:rPr>
        <w:t xml:space="preserve"> </w:t>
      </w:r>
      <w:proofErr w:type="spellStart"/>
      <w:r w:rsidR="001544E2">
        <w:rPr>
          <w:rFonts w:ascii="NouvelR" w:eastAsia="NouvelR" w:hAnsi="NouvelR" w:cs="NouvelR"/>
          <w:sz w:val="20"/>
          <w:szCs w:val="20"/>
          <w:lang w:val="pt-PT"/>
        </w:rPr>
        <w:t>Park</w:t>
      </w:r>
      <w:proofErr w:type="spellEnd"/>
      <w:r w:rsidR="001544E2">
        <w:rPr>
          <w:rFonts w:ascii="NouvelR" w:eastAsia="NouvelR" w:hAnsi="NouvelR" w:cs="NouvelR"/>
          <w:sz w:val="20"/>
          <w:szCs w:val="20"/>
          <w:lang w:val="pt-PT"/>
        </w:rPr>
        <w:t xml:space="preserve"> </w:t>
      </w:r>
      <w:proofErr w:type="spellStart"/>
      <w:r w:rsidR="001544E2">
        <w:rPr>
          <w:rFonts w:ascii="NouvelR" w:eastAsia="NouvelR" w:hAnsi="NouvelR" w:cs="NouvelR"/>
          <w:sz w:val="20"/>
          <w:szCs w:val="20"/>
          <w:lang w:val="pt-PT"/>
        </w:rPr>
        <w:t>Assist</w:t>
      </w:r>
      <w:proofErr w:type="spellEnd"/>
      <w:r w:rsidR="001544E2">
        <w:rPr>
          <w:rFonts w:ascii="NouvelR" w:eastAsia="NouvelR" w:hAnsi="NouvelR" w:cs="NouvelR"/>
          <w:sz w:val="20"/>
          <w:szCs w:val="20"/>
          <w:lang w:val="pt-PT"/>
        </w:rPr>
        <w:t xml:space="preserve">)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>e uma câmara de 360° que proporciona uma vis</w:t>
      </w:r>
      <w:r w:rsidR="001A0370" w:rsidRPr="001110E2">
        <w:rPr>
          <w:rFonts w:ascii="NouvelR" w:eastAsia="NouvelR" w:hAnsi="NouvelR" w:cs="NouvelR"/>
          <w:sz w:val="20"/>
          <w:szCs w:val="20"/>
          <w:lang w:val="pt-PT"/>
        </w:rPr>
        <w:t>ão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de pássaro</w:t>
      </w:r>
      <w:r w:rsidR="00F23837">
        <w:rPr>
          <w:rFonts w:ascii="NouvelR" w:eastAsia="NouvelR" w:hAnsi="NouvelR" w:cs="NouvelR"/>
          <w:sz w:val="20"/>
          <w:szCs w:val="20"/>
          <w:lang w:val="pt-PT"/>
        </w:rPr>
        <w:t>,</w:t>
      </w:r>
      <w:r w:rsidR="001A0370" w:rsidRPr="001110E2">
        <w:rPr>
          <w:rFonts w:ascii="NouvelR" w:eastAsia="NouvelR" w:hAnsi="NouvelR" w:cs="NouvelR"/>
          <w:sz w:val="20"/>
          <w:szCs w:val="20"/>
          <w:lang w:val="pt-PT"/>
        </w:rPr>
        <w:t xml:space="preserve"> ao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combina</w:t>
      </w:r>
      <w:r w:rsidR="001A0370" w:rsidRPr="001110E2">
        <w:rPr>
          <w:rFonts w:ascii="NouvelR" w:eastAsia="NouvelR" w:hAnsi="NouvelR" w:cs="NouvelR"/>
          <w:sz w:val="20"/>
          <w:szCs w:val="20"/>
          <w:lang w:val="pt-PT"/>
        </w:rPr>
        <w:t>r a imagem de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quatro </w:t>
      </w:r>
      <w:r w:rsidR="001A0370" w:rsidRPr="001110E2">
        <w:rPr>
          <w:rFonts w:ascii="NouvelR" w:eastAsia="NouvelR" w:hAnsi="NouvelR" w:cs="NouvelR"/>
          <w:sz w:val="20"/>
          <w:szCs w:val="20"/>
          <w:lang w:val="pt-PT"/>
        </w:rPr>
        <w:t>câmaras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para </w:t>
      </w:r>
      <w:r w:rsidR="001A0370" w:rsidRPr="001110E2">
        <w:rPr>
          <w:rFonts w:ascii="NouvelR" w:eastAsia="NouvelR" w:hAnsi="NouvelR" w:cs="NouvelR"/>
          <w:sz w:val="20"/>
          <w:szCs w:val="20"/>
          <w:lang w:val="pt-PT"/>
        </w:rPr>
        <w:t xml:space="preserve">ajudar a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situar e </w:t>
      </w:r>
      <w:r w:rsidR="0089021C" w:rsidRPr="001110E2">
        <w:rPr>
          <w:rFonts w:ascii="NouvelR" w:eastAsia="NouvelR" w:hAnsi="NouvelR" w:cs="NouvelR"/>
          <w:sz w:val="20"/>
          <w:szCs w:val="20"/>
          <w:lang w:val="pt-PT"/>
        </w:rPr>
        <w:t xml:space="preserve">a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visualizar todos os obstáculos em redor do </w:t>
      </w:r>
      <w:r w:rsidR="001A0370" w:rsidRPr="001110E2">
        <w:rPr>
          <w:rFonts w:ascii="NouvelR" w:eastAsia="NouvelR" w:hAnsi="NouvelR" w:cs="NouvelR"/>
          <w:sz w:val="20"/>
          <w:szCs w:val="20"/>
          <w:lang w:val="pt-PT"/>
        </w:rPr>
        <w:t>automóvel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>.</w:t>
      </w:r>
      <w:r w:rsidR="001A0370" w:rsidRPr="001110E2">
        <w:rPr>
          <w:rFonts w:ascii="NouvelR" w:eastAsia="NouvelR" w:hAnsi="NouvelR" w:cs="NouvelR"/>
          <w:sz w:val="20"/>
          <w:szCs w:val="20"/>
          <w:lang w:val="pt-PT"/>
        </w:rPr>
        <w:t xml:space="preserve"> </w:t>
      </w:r>
    </w:p>
    <w:p w14:paraId="3A178705" w14:textId="33A38E67" w:rsidR="005B7F76" w:rsidRPr="001110E2" w:rsidRDefault="005B7F76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0D2F628C" w14:textId="160363F2" w:rsidR="00951711" w:rsidRPr="001110E2" w:rsidRDefault="00FA770F" w:rsidP="00951711">
      <w:pPr>
        <w:pStyle w:val="Ttulo2"/>
        <w:spacing w:line="276" w:lineRule="auto"/>
        <w:rPr>
          <w:rFonts w:ascii="NouvelR" w:hAnsi="NouvelR"/>
          <w:b/>
          <w:bCs/>
          <w:color w:val="auto"/>
          <w:sz w:val="24"/>
          <w:szCs w:val="24"/>
          <w:lang w:val="pt-PT"/>
        </w:rPr>
      </w:pPr>
      <w:bookmarkStart w:id="12" w:name="_Toc132186399"/>
      <w:r w:rsidRPr="001110E2">
        <w:rPr>
          <w:rFonts w:ascii="NouvelR" w:hAnsi="NouvelR"/>
          <w:b/>
          <w:bCs/>
          <w:color w:val="auto"/>
          <w:sz w:val="24"/>
          <w:szCs w:val="24"/>
          <w:lang w:val="pt-PT"/>
        </w:rPr>
        <w:t>UM AUTOMÓVEL PARA A VIDA PARA SER VIVIDO POR TODOS A BORDO</w:t>
      </w:r>
      <w:r w:rsidR="00A35148" w:rsidRPr="001110E2">
        <w:rPr>
          <w:rFonts w:ascii="NouvelR" w:hAnsi="NouvelR"/>
          <w:b/>
          <w:bCs/>
          <w:color w:val="auto"/>
          <w:sz w:val="24"/>
          <w:szCs w:val="24"/>
          <w:lang w:val="pt-PT"/>
        </w:rPr>
        <w:t xml:space="preserve"> </w:t>
      </w:r>
      <w:bookmarkEnd w:id="12"/>
    </w:p>
    <w:p w14:paraId="6DE44B2E" w14:textId="77777777" w:rsidR="00951711" w:rsidRPr="001110E2" w:rsidRDefault="00951711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35897410" w14:textId="6A13B042" w:rsidR="0022567B" w:rsidRPr="001110E2" w:rsidRDefault="0022567B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O ar condicionado automático, a chave/cartão mãos livres e o carregador de smartphone </w:t>
      </w:r>
      <w:r w:rsidR="001544E2">
        <w:rPr>
          <w:rFonts w:ascii="NouvelR" w:eastAsia="NouvelR" w:hAnsi="NouvelR" w:cs="NouvelR"/>
          <w:sz w:val="20"/>
          <w:szCs w:val="20"/>
          <w:lang w:val="pt-PT"/>
        </w:rPr>
        <w:t>por indução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são apenas três dos muitos elementos de conforto que tornam a condução e as viagens no Novo Clio mais versáteis e agradáveis do que nunca. Os outros incluem o banco do passageiro da frente regulável em altura e um apoio de braços central, a começar logo na versão Techno. Tudo isto enquanto oferece </w:t>
      </w:r>
      <w:r w:rsidR="000D2515" w:rsidRPr="001110E2">
        <w:rPr>
          <w:rFonts w:ascii="NouvelR" w:eastAsia="NouvelR" w:hAnsi="NouvelR" w:cs="NouvelR"/>
          <w:sz w:val="20"/>
          <w:szCs w:val="20"/>
          <w:lang w:val="pt-PT"/>
        </w:rPr>
        <w:t xml:space="preserve">um generoso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>espaço</w:t>
      </w:r>
      <w:r w:rsidR="000D2515" w:rsidRPr="001110E2">
        <w:rPr>
          <w:rFonts w:ascii="NouvelR" w:eastAsia="NouvelR" w:hAnsi="NouvelR" w:cs="NouvelR"/>
          <w:sz w:val="20"/>
          <w:szCs w:val="20"/>
          <w:lang w:val="pt-PT"/>
        </w:rPr>
        <w:t xml:space="preserve"> atrás, tanto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>em termos de acessibilidade</w:t>
      </w:r>
      <w:r w:rsidR="00220E1B">
        <w:rPr>
          <w:rFonts w:ascii="NouvelR" w:eastAsia="NouvelR" w:hAnsi="NouvelR" w:cs="NouvelR"/>
          <w:sz w:val="20"/>
          <w:szCs w:val="20"/>
          <w:lang w:val="pt-PT"/>
        </w:rPr>
        <w:t>,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</w:t>
      </w:r>
      <w:r w:rsidR="000D2515" w:rsidRPr="001110E2">
        <w:rPr>
          <w:rFonts w:ascii="NouvelR" w:eastAsia="NouvelR" w:hAnsi="NouvelR" w:cs="NouvelR"/>
          <w:sz w:val="20"/>
          <w:szCs w:val="20"/>
          <w:lang w:val="pt-PT"/>
        </w:rPr>
        <w:t>como de espaço para os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joelho</w:t>
      </w:r>
      <w:r w:rsidR="000D2515" w:rsidRPr="001110E2">
        <w:rPr>
          <w:rFonts w:ascii="NouvelR" w:eastAsia="NouvelR" w:hAnsi="NouvelR" w:cs="NouvelR"/>
          <w:sz w:val="20"/>
          <w:szCs w:val="20"/>
          <w:lang w:val="pt-PT"/>
        </w:rPr>
        <w:t>s, bem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</w:t>
      </w:r>
      <w:r w:rsidR="000D2515" w:rsidRPr="001110E2">
        <w:rPr>
          <w:rFonts w:ascii="NouvelR" w:eastAsia="NouvelR" w:hAnsi="NouvelR" w:cs="NouvelR"/>
          <w:sz w:val="20"/>
          <w:szCs w:val="20"/>
          <w:lang w:val="pt-PT"/>
        </w:rPr>
        <w:t xml:space="preserve">como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uma bagageira com </w:t>
      </w:r>
      <w:r w:rsidR="000D2515" w:rsidRPr="001110E2">
        <w:rPr>
          <w:rFonts w:ascii="NouvelR" w:eastAsia="NouvelR" w:hAnsi="NouvelR" w:cs="NouvelR"/>
          <w:sz w:val="20"/>
          <w:szCs w:val="20"/>
          <w:lang w:val="pt-PT"/>
        </w:rPr>
        <w:t>um</w:t>
      </w:r>
      <w:r w:rsidR="00220E1B">
        <w:rPr>
          <w:rFonts w:ascii="NouvelR" w:eastAsia="NouvelR" w:hAnsi="NouvelR" w:cs="NouvelR"/>
          <w:sz w:val="20"/>
          <w:szCs w:val="20"/>
          <w:lang w:val="pt-PT"/>
        </w:rPr>
        <w:t>a</w:t>
      </w:r>
      <w:r w:rsidR="000D2515" w:rsidRPr="001110E2">
        <w:rPr>
          <w:rFonts w:ascii="NouvelR" w:eastAsia="NouvelR" w:hAnsi="NouvelR" w:cs="NouvelR"/>
          <w:sz w:val="20"/>
          <w:szCs w:val="20"/>
          <w:lang w:val="pt-PT"/>
        </w:rPr>
        <w:t xml:space="preserve">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capacidade </w:t>
      </w:r>
      <w:r w:rsidR="000D2515" w:rsidRPr="001110E2">
        <w:rPr>
          <w:rFonts w:ascii="NouvelR" w:eastAsia="NouvelR" w:hAnsi="NouvelR" w:cs="NouvelR"/>
          <w:sz w:val="20"/>
          <w:szCs w:val="20"/>
          <w:lang w:val="pt-PT"/>
        </w:rPr>
        <w:t xml:space="preserve">de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>até 391 litros*</w:t>
      </w:r>
      <w:r w:rsidR="00220E1B">
        <w:rPr>
          <w:rFonts w:ascii="NouvelR" w:eastAsia="NouvelR" w:hAnsi="NouvelR" w:cs="NouvelR"/>
          <w:sz w:val="20"/>
          <w:szCs w:val="20"/>
          <w:lang w:val="pt-PT"/>
        </w:rPr>
        <w:t>,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que </w:t>
      </w:r>
      <w:r w:rsidR="000D2515" w:rsidRPr="001110E2">
        <w:rPr>
          <w:rFonts w:ascii="NouvelR" w:eastAsia="NouvelR" w:hAnsi="NouvelR" w:cs="NouvelR"/>
          <w:sz w:val="20"/>
          <w:szCs w:val="20"/>
          <w:lang w:val="pt-PT"/>
        </w:rPr>
        <w:t>posiciona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o N</w:t>
      </w:r>
      <w:r w:rsidR="000D2515" w:rsidRPr="001110E2">
        <w:rPr>
          <w:rFonts w:ascii="NouvelR" w:eastAsia="NouvelR" w:hAnsi="NouvelR" w:cs="NouvelR"/>
          <w:sz w:val="20"/>
          <w:szCs w:val="20"/>
          <w:lang w:val="pt-PT"/>
        </w:rPr>
        <w:t>ovo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Clio entre os melhores da sua classe.</w:t>
      </w:r>
    </w:p>
    <w:p w14:paraId="2C168E3E" w14:textId="77777777" w:rsidR="00951711" w:rsidRPr="001110E2" w:rsidRDefault="00951711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1D08888F" w14:textId="335D1A5F" w:rsidR="005C5D78" w:rsidRPr="001110E2" w:rsidRDefault="004E06C7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A nova tecnologia MULTI-SENSE do Clio abre portas à exploração de um novo mundo de experiências a ajustar as configurações de iluminação do painel de instrumentos e da consola central. É de alta tecnologia, </w:t>
      </w:r>
      <w:r w:rsidR="00BF5EF2" w:rsidRPr="001110E2">
        <w:rPr>
          <w:rFonts w:ascii="NouvelR" w:eastAsia="NouvelR" w:hAnsi="NouvelR" w:cs="NouvelR"/>
          <w:sz w:val="20"/>
          <w:szCs w:val="20"/>
          <w:lang w:val="pt-PT"/>
        </w:rPr>
        <w:t>personalizável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, elegante e </w:t>
      </w:r>
      <w:r w:rsidR="00BF5EF2" w:rsidRPr="001110E2">
        <w:rPr>
          <w:rFonts w:ascii="NouvelR" w:eastAsia="NouvelR" w:hAnsi="NouvelR" w:cs="NouvelR"/>
          <w:sz w:val="20"/>
          <w:szCs w:val="20"/>
          <w:lang w:val="pt-PT"/>
        </w:rPr>
        <w:t xml:space="preserve">oferece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>uma experiência fantástica.</w:t>
      </w:r>
    </w:p>
    <w:p w14:paraId="45E51A52" w14:textId="77777777" w:rsidR="00E74AC1" w:rsidRPr="001110E2" w:rsidRDefault="00E74AC1" w:rsidP="00951711">
      <w:pPr>
        <w:spacing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2D733570" w14:textId="77777777" w:rsidR="00091A47" w:rsidRPr="001110E2" w:rsidRDefault="00091A47" w:rsidP="00951711">
      <w:pPr>
        <w:spacing w:line="360" w:lineRule="auto"/>
        <w:jc w:val="both"/>
        <w:rPr>
          <w:rFonts w:ascii="NouvelR" w:hAnsi="NouvelR" w:cstheme="minorHAnsi"/>
          <w:sz w:val="20"/>
          <w:szCs w:val="20"/>
          <w:lang w:val="pt-PT"/>
        </w:rPr>
      </w:pPr>
    </w:p>
    <w:p w14:paraId="6B9AF73C" w14:textId="0F2F359A" w:rsidR="00994216" w:rsidRPr="001110E2" w:rsidRDefault="00994216" w:rsidP="00994216">
      <w:pPr>
        <w:spacing w:line="360" w:lineRule="auto"/>
        <w:jc w:val="both"/>
        <w:rPr>
          <w:rFonts w:ascii="NouvelR" w:hAnsi="NouvelR" w:cstheme="minorHAnsi"/>
          <w:i/>
          <w:iCs/>
          <w:sz w:val="18"/>
          <w:szCs w:val="18"/>
          <w:lang w:val="pt-PT"/>
        </w:rPr>
      </w:pPr>
      <w:r w:rsidRPr="001110E2">
        <w:rPr>
          <w:rFonts w:ascii="NouvelR" w:hAnsi="NouvelR" w:cstheme="minorHAnsi"/>
          <w:i/>
          <w:iCs/>
          <w:sz w:val="18"/>
          <w:szCs w:val="18"/>
          <w:lang w:val="pt-PT"/>
        </w:rPr>
        <w:t xml:space="preserve">* </w:t>
      </w:r>
      <w:r w:rsidR="003331D4" w:rsidRPr="001110E2">
        <w:rPr>
          <w:rFonts w:ascii="NouvelR" w:hAnsi="NouvelR" w:cstheme="minorHAnsi"/>
          <w:i/>
          <w:iCs/>
          <w:sz w:val="18"/>
          <w:szCs w:val="18"/>
          <w:lang w:val="pt-PT"/>
        </w:rPr>
        <w:t>301 litros na versão E-</w:t>
      </w:r>
      <w:proofErr w:type="spellStart"/>
      <w:r w:rsidR="003331D4" w:rsidRPr="001110E2">
        <w:rPr>
          <w:rFonts w:ascii="NouvelR" w:hAnsi="NouvelR" w:cstheme="minorHAnsi"/>
          <w:i/>
          <w:iCs/>
          <w:sz w:val="18"/>
          <w:szCs w:val="18"/>
          <w:lang w:val="pt-PT"/>
        </w:rPr>
        <w:t>Tech</w:t>
      </w:r>
      <w:proofErr w:type="spellEnd"/>
      <w:r w:rsidR="003331D4" w:rsidRPr="001110E2">
        <w:rPr>
          <w:rFonts w:ascii="NouvelR" w:hAnsi="NouvelR" w:cstheme="minorHAnsi"/>
          <w:i/>
          <w:iCs/>
          <w:sz w:val="18"/>
          <w:szCs w:val="18"/>
          <w:lang w:val="pt-PT"/>
        </w:rPr>
        <w:t xml:space="preserve"> </w:t>
      </w:r>
      <w:proofErr w:type="spellStart"/>
      <w:r w:rsidR="003331D4" w:rsidRPr="001110E2">
        <w:rPr>
          <w:rFonts w:ascii="NouvelR" w:hAnsi="NouvelR" w:cstheme="minorHAnsi"/>
          <w:i/>
          <w:iCs/>
          <w:sz w:val="18"/>
          <w:szCs w:val="18"/>
          <w:lang w:val="pt-PT"/>
        </w:rPr>
        <w:t>Full</w:t>
      </w:r>
      <w:proofErr w:type="spellEnd"/>
      <w:r w:rsidR="003331D4" w:rsidRPr="001110E2">
        <w:rPr>
          <w:rFonts w:ascii="NouvelR" w:hAnsi="NouvelR" w:cstheme="minorHAnsi"/>
          <w:i/>
          <w:iCs/>
          <w:sz w:val="18"/>
          <w:szCs w:val="18"/>
          <w:lang w:val="pt-PT"/>
        </w:rPr>
        <w:t xml:space="preserve"> </w:t>
      </w:r>
      <w:proofErr w:type="spellStart"/>
      <w:r w:rsidR="003331D4" w:rsidRPr="001110E2">
        <w:rPr>
          <w:rFonts w:ascii="NouvelR" w:hAnsi="NouvelR" w:cstheme="minorHAnsi"/>
          <w:i/>
          <w:iCs/>
          <w:sz w:val="18"/>
          <w:szCs w:val="18"/>
          <w:lang w:val="pt-PT"/>
        </w:rPr>
        <w:t>Hybrid</w:t>
      </w:r>
      <w:proofErr w:type="spellEnd"/>
      <w:r w:rsidR="003331D4" w:rsidRPr="001110E2">
        <w:rPr>
          <w:rFonts w:ascii="NouvelR" w:hAnsi="NouvelR" w:cstheme="minorHAnsi"/>
          <w:i/>
          <w:iCs/>
          <w:sz w:val="18"/>
          <w:szCs w:val="18"/>
          <w:lang w:val="pt-PT"/>
        </w:rPr>
        <w:t xml:space="preserve"> 145</w:t>
      </w:r>
    </w:p>
    <w:p w14:paraId="329D06E9" w14:textId="77777777" w:rsidR="00994216" w:rsidRPr="001110E2" w:rsidRDefault="00994216" w:rsidP="00951711">
      <w:pPr>
        <w:spacing w:line="360" w:lineRule="auto"/>
        <w:jc w:val="both"/>
        <w:rPr>
          <w:rFonts w:ascii="NouvelR" w:hAnsi="NouvelR" w:cstheme="minorHAnsi"/>
          <w:sz w:val="20"/>
          <w:szCs w:val="20"/>
          <w:lang w:val="pt-PT"/>
        </w:rPr>
      </w:pPr>
    </w:p>
    <w:p w14:paraId="118E95BD" w14:textId="4938289D" w:rsidR="00BC47C5" w:rsidRPr="001110E2" w:rsidRDefault="00BC47C5" w:rsidP="002212AE">
      <w:pPr>
        <w:shd w:val="clear" w:color="auto" w:fill="FFFFFF"/>
        <w:spacing w:before="100" w:beforeAutospacing="1" w:after="100" w:afterAutospacing="1" w:line="360" w:lineRule="auto"/>
        <w:rPr>
          <w:rFonts w:ascii="NouvelR" w:hAnsi="NouvelR"/>
          <w:b/>
          <w:bCs/>
          <w:lang w:val="pt-PT"/>
        </w:rPr>
        <w:sectPr w:rsidR="00BC47C5" w:rsidRPr="001110E2" w:rsidSect="004D7E6D">
          <w:pgSz w:w="11901" w:h="16817"/>
          <w:pgMar w:top="2835" w:right="1021" w:bottom="1814" w:left="1021" w:header="709" w:footer="454" w:gutter="0"/>
          <w:cols w:space="708"/>
          <w:titlePg/>
          <w:docGrid w:linePitch="360"/>
        </w:sectPr>
      </w:pPr>
      <w:bookmarkStart w:id="13" w:name="_Hlk100074699"/>
    </w:p>
    <w:p w14:paraId="0264BAF0" w14:textId="3110A0B1" w:rsidR="00AB356A" w:rsidRPr="001110E2" w:rsidRDefault="00DB4BDB" w:rsidP="009C0DE9">
      <w:pPr>
        <w:pStyle w:val="Ttulo1"/>
        <w:rPr>
          <w:rFonts w:ascii="NouvelR" w:hAnsi="NouvelR"/>
          <w:b/>
          <w:bCs/>
          <w:color w:val="auto"/>
          <w:lang w:val="pt-PT"/>
        </w:rPr>
      </w:pPr>
      <w:bookmarkStart w:id="14" w:name="_Toc132186400"/>
      <w:r w:rsidRPr="001110E2">
        <w:rPr>
          <w:rFonts w:ascii="NouvelR" w:hAnsi="NouvelR"/>
          <w:b/>
          <w:bCs/>
          <w:color w:val="auto"/>
          <w:lang w:val="pt-PT"/>
        </w:rPr>
        <w:lastRenderedPageBreak/>
        <w:t xml:space="preserve">A MAIS ALARGADA OFERTA DE MOTORIZAÇÕES DO SEGMENTO </w:t>
      </w:r>
      <w:bookmarkEnd w:id="14"/>
    </w:p>
    <w:p w14:paraId="44CD5643" w14:textId="0BADD170" w:rsidR="00765871" w:rsidRPr="001110E2" w:rsidRDefault="00765871" w:rsidP="00674061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</w:p>
    <w:p w14:paraId="00F27513" w14:textId="15C98D39" w:rsidR="00D73ED4" w:rsidRPr="001110E2" w:rsidRDefault="00D73ED4" w:rsidP="0081113E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sz w:val="20"/>
          <w:szCs w:val="20"/>
          <w:lang w:val="pt-PT"/>
        </w:rPr>
        <w:t>O novo Clio tem uma gama de grupos propulsores que utilizam diferentes fontes de energia, incluindo o E-</w:t>
      </w:r>
      <w:proofErr w:type="spellStart"/>
      <w:r w:rsidRPr="001110E2">
        <w:rPr>
          <w:rFonts w:ascii="NouvelR" w:eastAsia="NouvelR" w:hAnsi="NouvelR" w:cs="NouvelR"/>
          <w:sz w:val="20"/>
          <w:szCs w:val="20"/>
          <w:lang w:val="pt-PT"/>
        </w:rPr>
        <w:t>Tech</w:t>
      </w:r>
      <w:proofErr w:type="spellEnd"/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</w:t>
      </w:r>
      <w:proofErr w:type="spellStart"/>
      <w:r w:rsidRPr="001110E2">
        <w:rPr>
          <w:rFonts w:ascii="NouvelR" w:eastAsia="NouvelR" w:hAnsi="NouvelR" w:cs="NouvelR"/>
          <w:sz w:val="20"/>
          <w:szCs w:val="20"/>
          <w:lang w:val="pt-PT"/>
        </w:rPr>
        <w:t>Full</w:t>
      </w:r>
      <w:proofErr w:type="spellEnd"/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</w:t>
      </w:r>
      <w:proofErr w:type="spellStart"/>
      <w:r w:rsidRPr="001110E2">
        <w:rPr>
          <w:rFonts w:ascii="NouvelR" w:eastAsia="NouvelR" w:hAnsi="NouvelR" w:cs="NouvelR"/>
          <w:sz w:val="20"/>
          <w:szCs w:val="20"/>
          <w:lang w:val="pt-PT"/>
        </w:rPr>
        <w:t>Hybrid</w:t>
      </w:r>
      <w:proofErr w:type="spellEnd"/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de 145 </w:t>
      </w:r>
      <w:proofErr w:type="spellStart"/>
      <w:r w:rsidR="00DA30D8" w:rsidRPr="001110E2">
        <w:rPr>
          <w:rFonts w:ascii="NouvelR" w:eastAsia="NouvelR" w:hAnsi="NouvelR" w:cs="NouvelR"/>
          <w:sz w:val="20"/>
          <w:szCs w:val="20"/>
          <w:lang w:val="pt-PT"/>
        </w:rPr>
        <w:t>cv</w:t>
      </w:r>
      <w:proofErr w:type="spellEnd"/>
      <w:r w:rsidR="00447C86" w:rsidRPr="001110E2">
        <w:rPr>
          <w:rFonts w:ascii="NouvelR" w:eastAsia="NouvelR" w:hAnsi="NouvelR" w:cs="NouvelR"/>
          <w:sz w:val="20"/>
          <w:szCs w:val="20"/>
          <w:lang w:val="pt-PT"/>
        </w:rPr>
        <w:t xml:space="preserve"> que se encontra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na vanguarda da tecnologia. Coloca o prazer da condução elétrica nas cidades ao alcance de todos e, ao mesmo tempo, reduz o</w:t>
      </w:r>
      <w:r w:rsidR="00FF0905" w:rsidRPr="001110E2">
        <w:rPr>
          <w:rFonts w:ascii="NouvelR" w:eastAsia="NouvelR" w:hAnsi="NouvelR" w:cs="NouvelR"/>
          <w:sz w:val="20"/>
          <w:szCs w:val="20"/>
          <w:lang w:val="pt-PT"/>
        </w:rPr>
        <w:t>s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consumo</w:t>
      </w:r>
      <w:r w:rsidR="00FF0905" w:rsidRPr="001110E2">
        <w:rPr>
          <w:rFonts w:ascii="NouvelR" w:eastAsia="NouvelR" w:hAnsi="NouvelR" w:cs="NouvelR"/>
          <w:sz w:val="20"/>
          <w:szCs w:val="20"/>
          <w:lang w:val="pt-PT"/>
        </w:rPr>
        <w:t>s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de combustível e as emissões de </w:t>
      </w:r>
      <w:r w:rsidR="004A4458" w:rsidRPr="001110E2">
        <w:rPr>
          <w:rFonts w:ascii="NouvelR" w:eastAsia="NouvelR" w:hAnsi="NouvelR" w:cs="NouvelR"/>
          <w:sz w:val="20"/>
          <w:szCs w:val="20"/>
          <w:lang w:val="pt-PT"/>
        </w:rPr>
        <w:t>CO</w:t>
      </w:r>
      <w:r w:rsidR="004A4458" w:rsidRPr="001110E2">
        <w:rPr>
          <w:rFonts w:ascii="NouvelR" w:eastAsia="NouvelR" w:hAnsi="NouvelR" w:cs="NouvelR"/>
          <w:sz w:val="20"/>
          <w:szCs w:val="20"/>
          <w:vertAlign w:val="subscript"/>
          <w:lang w:val="pt-PT"/>
        </w:rPr>
        <w:t>2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>. As outras opções - gasolina, gasóleo e gasolina/</w:t>
      </w:r>
      <w:r w:rsidR="00FF0905" w:rsidRPr="001110E2">
        <w:rPr>
          <w:rFonts w:ascii="NouvelR" w:eastAsia="NouvelR" w:hAnsi="NouvelR" w:cs="NouvelR"/>
          <w:sz w:val="20"/>
          <w:szCs w:val="20"/>
          <w:lang w:val="pt-PT"/>
        </w:rPr>
        <w:t>GPL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- cobrem uma variedade de potências e somam-se </w:t>
      </w:r>
      <w:r w:rsidR="006F3F95" w:rsidRPr="001110E2">
        <w:rPr>
          <w:rFonts w:ascii="NouvelR" w:eastAsia="NouvelR" w:hAnsi="NouvelR" w:cs="NouvelR"/>
          <w:sz w:val="20"/>
          <w:szCs w:val="20"/>
          <w:lang w:val="pt-PT"/>
        </w:rPr>
        <w:t>a uma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escolha m</w:t>
      </w:r>
      <w:r w:rsidR="006F3F95" w:rsidRPr="001110E2">
        <w:rPr>
          <w:rFonts w:ascii="NouvelR" w:eastAsia="NouvelR" w:hAnsi="NouvelR" w:cs="NouvelR"/>
          <w:sz w:val="20"/>
          <w:szCs w:val="20"/>
          <w:lang w:val="pt-PT"/>
        </w:rPr>
        <w:t>uito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abrangente em toda a gama. </w:t>
      </w:r>
      <w:r w:rsidR="00133B50" w:rsidRPr="001110E2">
        <w:rPr>
          <w:rFonts w:ascii="NouvelR" w:eastAsia="NouvelR" w:hAnsi="NouvelR" w:cs="NouvelR"/>
          <w:sz w:val="20"/>
          <w:szCs w:val="20"/>
          <w:lang w:val="pt-PT"/>
        </w:rPr>
        <w:t>Por outras palavras, c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ada </w:t>
      </w:r>
      <w:r w:rsidR="00133B50" w:rsidRPr="001110E2">
        <w:rPr>
          <w:rFonts w:ascii="NouvelR" w:eastAsia="NouvelR" w:hAnsi="NouvelR" w:cs="NouvelR"/>
          <w:sz w:val="20"/>
          <w:szCs w:val="20"/>
          <w:lang w:val="pt-PT"/>
        </w:rPr>
        <w:t>utilizador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poderá escolher </w:t>
      </w:r>
      <w:r w:rsidR="00133B50" w:rsidRPr="001110E2">
        <w:rPr>
          <w:rFonts w:ascii="NouvelR" w:eastAsia="NouvelR" w:hAnsi="NouvelR" w:cs="NouvelR"/>
          <w:sz w:val="20"/>
          <w:szCs w:val="20"/>
          <w:lang w:val="pt-PT"/>
        </w:rPr>
        <w:t xml:space="preserve">sempre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>a configuração que melhor se adapta aos seus hábitos e requisitos.</w:t>
      </w:r>
    </w:p>
    <w:p w14:paraId="7E0310DF" w14:textId="6C37F05B" w:rsidR="005A5E92" w:rsidRPr="001110E2" w:rsidRDefault="005A5E92" w:rsidP="0081113E">
      <w:pPr>
        <w:spacing w:after="120" w:line="360" w:lineRule="auto"/>
        <w:jc w:val="both"/>
        <w:rPr>
          <w:rFonts w:ascii="NouvelR" w:eastAsia="NouvelR" w:hAnsi="NouvelR" w:cs="NouvelR"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Um assistente de condução ecológica </w:t>
      </w:r>
      <w:r w:rsidR="00CF3DA0" w:rsidRPr="001110E2">
        <w:rPr>
          <w:rFonts w:ascii="NouvelR" w:eastAsia="NouvelR" w:hAnsi="NouvelR" w:cs="NouvelR"/>
          <w:sz w:val="20"/>
          <w:szCs w:val="20"/>
          <w:lang w:val="pt-PT"/>
        </w:rPr>
        <w:t>disponível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 </w:t>
      </w:r>
      <w:r w:rsidR="00CF3DA0" w:rsidRPr="001110E2">
        <w:rPr>
          <w:rFonts w:ascii="NouvelR" w:eastAsia="NouvelR" w:hAnsi="NouvelR" w:cs="NouvelR"/>
          <w:sz w:val="20"/>
          <w:szCs w:val="20"/>
          <w:lang w:val="pt-PT"/>
        </w:rPr>
        <w:t xml:space="preserve">em todas 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as opções </w:t>
      </w:r>
      <w:r w:rsidR="00CF3DA0" w:rsidRPr="001110E2">
        <w:rPr>
          <w:rFonts w:ascii="NouvelR" w:eastAsia="NouvelR" w:hAnsi="NouvelR" w:cs="NouvelR"/>
          <w:sz w:val="20"/>
          <w:szCs w:val="20"/>
          <w:lang w:val="pt-PT"/>
        </w:rPr>
        <w:t>d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 xml:space="preserve">e motorização aconselha o condutor sobre as melhores formas de poupar combustível e, assim, poder reduzir as emissões de </w:t>
      </w:r>
      <w:r w:rsidR="00EF4642" w:rsidRPr="001110E2">
        <w:rPr>
          <w:rFonts w:ascii="NouvelR" w:eastAsia="NouvelR" w:hAnsi="NouvelR" w:cs="NouvelR"/>
          <w:sz w:val="20"/>
          <w:szCs w:val="20"/>
          <w:lang w:val="pt-PT"/>
        </w:rPr>
        <w:t>CO</w:t>
      </w:r>
      <w:r w:rsidR="00EF4642" w:rsidRPr="001110E2">
        <w:rPr>
          <w:rFonts w:ascii="NouvelR" w:eastAsia="NouvelR" w:hAnsi="NouvelR" w:cs="NouvelR"/>
          <w:sz w:val="20"/>
          <w:szCs w:val="20"/>
          <w:vertAlign w:val="subscript"/>
          <w:lang w:val="pt-PT"/>
        </w:rPr>
        <w:t>2</w:t>
      </w:r>
      <w:r w:rsidRPr="001110E2">
        <w:rPr>
          <w:rFonts w:ascii="NouvelR" w:eastAsia="NouvelR" w:hAnsi="NouvelR" w:cs="NouvelR"/>
          <w:sz w:val="20"/>
          <w:szCs w:val="20"/>
          <w:lang w:val="pt-PT"/>
        </w:rPr>
        <w:t>.</w:t>
      </w:r>
    </w:p>
    <w:p w14:paraId="709EE067" w14:textId="77777777" w:rsidR="0081113E" w:rsidRPr="001110E2" w:rsidRDefault="0081113E" w:rsidP="0081113E">
      <w:pPr>
        <w:spacing w:line="360" w:lineRule="auto"/>
        <w:jc w:val="both"/>
        <w:rPr>
          <w:rFonts w:ascii="NouvelR" w:hAnsi="NouvelR"/>
          <w:sz w:val="20"/>
          <w:szCs w:val="20"/>
          <w:lang w:val="pt-PT"/>
        </w:rPr>
      </w:pPr>
    </w:p>
    <w:p w14:paraId="1A13C309" w14:textId="2A9AF240" w:rsidR="0081113E" w:rsidRPr="001110E2" w:rsidRDefault="0081113E" w:rsidP="00AF03D6">
      <w:pPr>
        <w:pStyle w:val="PargrafodaLista"/>
        <w:numPr>
          <w:ilvl w:val="0"/>
          <w:numId w:val="1"/>
        </w:numPr>
        <w:spacing w:after="120" w:line="360" w:lineRule="auto"/>
        <w:jc w:val="both"/>
        <w:rPr>
          <w:rFonts w:ascii="NouvelR" w:eastAsia="NouvelR" w:hAnsi="NouvelR" w:cs="NouvelR"/>
          <w:b/>
          <w:bCs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E-</w:t>
      </w:r>
      <w:proofErr w:type="spellStart"/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Tech</w:t>
      </w:r>
      <w:proofErr w:type="spellEnd"/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 </w:t>
      </w:r>
      <w:proofErr w:type="spellStart"/>
      <w:r w:rsidR="00A347BA"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Full</w:t>
      </w:r>
      <w:proofErr w:type="spellEnd"/>
      <w:r w:rsidR="00A347BA"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 </w:t>
      </w:r>
      <w:proofErr w:type="spellStart"/>
      <w:r w:rsidR="00A347BA"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H</w:t>
      </w: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ybrid</w:t>
      </w:r>
      <w:proofErr w:type="spellEnd"/>
      <w:r w:rsidR="00005DA5"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 145</w:t>
      </w:r>
      <w:r w:rsidR="004F1C1A"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:</w:t>
      </w: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 </w:t>
      </w:r>
      <w:r w:rsidR="008D0FE7"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mais diversão com menos combustível</w:t>
      </w:r>
    </w:p>
    <w:p w14:paraId="3167FCB1" w14:textId="703B8DF5" w:rsidR="0091216E" w:rsidRPr="001110E2" w:rsidRDefault="0091216E" w:rsidP="0081113E">
      <w:pPr>
        <w:spacing w:line="360" w:lineRule="auto"/>
        <w:jc w:val="both"/>
        <w:rPr>
          <w:rFonts w:ascii="NouvelR" w:hAnsi="NouvelR"/>
          <w:sz w:val="20"/>
          <w:szCs w:val="20"/>
          <w:lang w:val="pt-PT"/>
        </w:rPr>
      </w:pPr>
      <w:r w:rsidRPr="001110E2">
        <w:rPr>
          <w:rFonts w:ascii="NouvelR" w:hAnsi="NouvelR"/>
          <w:sz w:val="20"/>
          <w:szCs w:val="20"/>
          <w:lang w:val="pt-PT"/>
        </w:rPr>
        <w:t>A Renault começou a aplicar a tecnologia E-</w:t>
      </w:r>
      <w:proofErr w:type="spellStart"/>
      <w:r w:rsidRPr="001110E2">
        <w:rPr>
          <w:rFonts w:ascii="NouvelR" w:hAnsi="NouvelR"/>
          <w:sz w:val="20"/>
          <w:szCs w:val="20"/>
          <w:lang w:val="pt-PT"/>
        </w:rPr>
        <w:t>Tech</w:t>
      </w:r>
      <w:proofErr w:type="spellEnd"/>
      <w:r w:rsidRPr="001110E2">
        <w:rPr>
          <w:rFonts w:ascii="NouvelR" w:hAnsi="NouvelR"/>
          <w:sz w:val="20"/>
          <w:szCs w:val="20"/>
          <w:lang w:val="pt-PT"/>
        </w:rPr>
        <w:t xml:space="preserve"> </w:t>
      </w:r>
      <w:proofErr w:type="spellStart"/>
      <w:r w:rsidRPr="001110E2">
        <w:rPr>
          <w:rFonts w:ascii="NouvelR" w:hAnsi="NouvelR"/>
          <w:sz w:val="20"/>
          <w:szCs w:val="20"/>
          <w:lang w:val="pt-PT"/>
        </w:rPr>
        <w:t>Full</w:t>
      </w:r>
      <w:proofErr w:type="spellEnd"/>
      <w:r w:rsidRPr="001110E2">
        <w:rPr>
          <w:rFonts w:ascii="NouvelR" w:hAnsi="NouvelR"/>
          <w:sz w:val="20"/>
          <w:szCs w:val="20"/>
          <w:lang w:val="pt-PT"/>
        </w:rPr>
        <w:t xml:space="preserve"> </w:t>
      </w:r>
      <w:proofErr w:type="spellStart"/>
      <w:r w:rsidRPr="001110E2">
        <w:rPr>
          <w:rFonts w:ascii="NouvelR" w:hAnsi="NouvelR"/>
          <w:sz w:val="20"/>
          <w:szCs w:val="20"/>
          <w:lang w:val="pt-PT"/>
        </w:rPr>
        <w:t>Hybrid</w:t>
      </w:r>
      <w:proofErr w:type="spellEnd"/>
      <w:r w:rsidRPr="001110E2">
        <w:rPr>
          <w:rFonts w:ascii="NouvelR" w:hAnsi="NouvelR"/>
          <w:sz w:val="20"/>
          <w:szCs w:val="20"/>
          <w:lang w:val="pt-PT"/>
        </w:rPr>
        <w:t xml:space="preserve"> nos seus automóveis - incluindo o Clio - em 2020. E es</w:t>
      </w:r>
      <w:r w:rsidR="00220E1B">
        <w:rPr>
          <w:rFonts w:ascii="NouvelR" w:hAnsi="NouvelR"/>
          <w:sz w:val="20"/>
          <w:szCs w:val="20"/>
          <w:lang w:val="pt-PT"/>
        </w:rPr>
        <w:t>s</w:t>
      </w:r>
      <w:r w:rsidRPr="001110E2">
        <w:rPr>
          <w:rFonts w:ascii="NouvelR" w:hAnsi="NouvelR"/>
          <w:sz w:val="20"/>
          <w:szCs w:val="20"/>
          <w:lang w:val="pt-PT"/>
        </w:rPr>
        <w:t>a tecnologia está, naturalmente, disponível no Novo Clio, numa versão E-</w:t>
      </w:r>
      <w:proofErr w:type="spellStart"/>
      <w:r w:rsidRPr="001110E2">
        <w:rPr>
          <w:rFonts w:ascii="NouvelR" w:hAnsi="NouvelR"/>
          <w:sz w:val="20"/>
          <w:szCs w:val="20"/>
          <w:lang w:val="pt-PT"/>
        </w:rPr>
        <w:t>Tech</w:t>
      </w:r>
      <w:proofErr w:type="spellEnd"/>
      <w:r w:rsidRPr="001110E2">
        <w:rPr>
          <w:rFonts w:ascii="NouvelR" w:hAnsi="NouvelR"/>
          <w:sz w:val="20"/>
          <w:szCs w:val="20"/>
          <w:lang w:val="pt-PT"/>
        </w:rPr>
        <w:t xml:space="preserve"> </w:t>
      </w:r>
      <w:proofErr w:type="spellStart"/>
      <w:r w:rsidRPr="001110E2">
        <w:rPr>
          <w:rFonts w:ascii="NouvelR" w:hAnsi="NouvelR"/>
          <w:sz w:val="20"/>
          <w:szCs w:val="20"/>
          <w:lang w:val="pt-PT"/>
        </w:rPr>
        <w:t>Full</w:t>
      </w:r>
      <w:proofErr w:type="spellEnd"/>
      <w:r w:rsidRPr="001110E2">
        <w:rPr>
          <w:rFonts w:ascii="NouvelR" w:hAnsi="NouvelR"/>
          <w:sz w:val="20"/>
          <w:szCs w:val="20"/>
          <w:lang w:val="pt-PT"/>
        </w:rPr>
        <w:t xml:space="preserve"> </w:t>
      </w:r>
      <w:proofErr w:type="spellStart"/>
      <w:r w:rsidRPr="001110E2">
        <w:rPr>
          <w:rFonts w:ascii="NouvelR" w:hAnsi="NouvelR"/>
          <w:sz w:val="20"/>
          <w:szCs w:val="20"/>
          <w:lang w:val="pt-PT"/>
        </w:rPr>
        <w:t>Hybrid</w:t>
      </w:r>
      <w:proofErr w:type="spellEnd"/>
      <w:r w:rsidRPr="001110E2">
        <w:rPr>
          <w:rFonts w:ascii="NouvelR" w:hAnsi="NouvelR"/>
          <w:sz w:val="20"/>
          <w:szCs w:val="20"/>
          <w:lang w:val="pt-PT"/>
        </w:rPr>
        <w:t xml:space="preserve"> de 145 </w:t>
      </w:r>
      <w:proofErr w:type="spellStart"/>
      <w:r w:rsidRPr="001110E2">
        <w:rPr>
          <w:rFonts w:ascii="NouvelR" w:hAnsi="NouvelR"/>
          <w:sz w:val="20"/>
          <w:szCs w:val="20"/>
          <w:lang w:val="pt-PT"/>
        </w:rPr>
        <w:t>cv</w:t>
      </w:r>
      <w:proofErr w:type="spellEnd"/>
      <w:r w:rsidRPr="001110E2">
        <w:rPr>
          <w:rFonts w:ascii="NouvelR" w:hAnsi="NouvelR"/>
          <w:sz w:val="20"/>
          <w:szCs w:val="20"/>
          <w:lang w:val="pt-PT"/>
        </w:rPr>
        <w:t>.</w:t>
      </w:r>
    </w:p>
    <w:p w14:paraId="2B034989" w14:textId="77777777" w:rsidR="0081113E" w:rsidRPr="001110E2" w:rsidRDefault="0081113E" w:rsidP="0081113E">
      <w:pPr>
        <w:spacing w:line="360" w:lineRule="auto"/>
        <w:jc w:val="both"/>
        <w:rPr>
          <w:rFonts w:ascii="NouvelR" w:hAnsi="NouvelR"/>
          <w:sz w:val="20"/>
          <w:szCs w:val="20"/>
          <w:lang w:val="pt-PT"/>
        </w:rPr>
      </w:pPr>
    </w:p>
    <w:p w14:paraId="390D7B8A" w14:textId="263192B1" w:rsidR="00EE7543" w:rsidRPr="001110E2" w:rsidRDefault="00EE7543" w:rsidP="0081113E">
      <w:pPr>
        <w:spacing w:line="360" w:lineRule="auto"/>
        <w:jc w:val="both"/>
        <w:rPr>
          <w:rFonts w:ascii="NouvelR" w:hAnsi="NouvelR"/>
          <w:sz w:val="20"/>
          <w:szCs w:val="20"/>
          <w:lang w:val="pt-PT"/>
        </w:rPr>
      </w:pPr>
      <w:r w:rsidRPr="001110E2">
        <w:rPr>
          <w:rFonts w:ascii="NouvelR" w:hAnsi="NouvelR"/>
          <w:sz w:val="20"/>
          <w:szCs w:val="20"/>
          <w:lang w:val="pt-PT"/>
        </w:rPr>
        <w:t>Esta tecnologia E-</w:t>
      </w:r>
      <w:proofErr w:type="spellStart"/>
      <w:r w:rsidRPr="001110E2">
        <w:rPr>
          <w:rFonts w:ascii="NouvelR" w:hAnsi="NouvelR"/>
          <w:sz w:val="20"/>
          <w:szCs w:val="20"/>
          <w:lang w:val="pt-PT"/>
        </w:rPr>
        <w:t>Tech</w:t>
      </w:r>
      <w:proofErr w:type="spellEnd"/>
      <w:r w:rsidRPr="001110E2">
        <w:rPr>
          <w:rFonts w:ascii="NouvelR" w:hAnsi="NouvelR"/>
          <w:sz w:val="20"/>
          <w:szCs w:val="20"/>
          <w:lang w:val="pt-PT"/>
        </w:rPr>
        <w:t xml:space="preserve"> </w:t>
      </w:r>
      <w:proofErr w:type="spellStart"/>
      <w:r w:rsidRPr="001110E2">
        <w:rPr>
          <w:rFonts w:ascii="NouvelR" w:hAnsi="NouvelR"/>
          <w:sz w:val="20"/>
          <w:szCs w:val="20"/>
          <w:lang w:val="pt-PT"/>
        </w:rPr>
        <w:t>Full</w:t>
      </w:r>
      <w:proofErr w:type="spellEnd"/>
      <w:r w:rsidRPr="001110E2">
        <w:rPr>
          <w:rFonts w:ascii="NouvelR" w:hAnsi="NouvelR"/>
          <w:sz w:val="20"/>
          <w:szCs w:val="20"/>
          <w:lang w:val="pt-PT"/>
        </w:rPr>
        <w:t xml:space="preserve"> </w:t>
      </w:r>
      <w:proofErr w:type="spellStart"/>
      <w:r w:rsidRPr="001110E2">
        <w:rPr>
          <w:rFonts w:ascii="NouvelR" w:hAnsi="NouvelR"/>
          <w:sz w:val="20"/>
          <w:szCs w:val="20"/>
          <w:lang w:val="pt-PT"/>
        </w:rPr>
        <w:t>Hybrid</w:t>
      </w:r>
      <w:proofErr w:type="spellEnd"/>
      <w:r w:rsidRPr="001110E2">
        <w:rPr>
          <w:rFonts w:ascii="NouvelR" w:hAnsi="NouvelR"/>
          <w:sz w:val="20"/>
          <w:szCs w:val="20"/>
          <w:lang w:val="pt-PT"/>
        </w:rPr>
        <w:t xml:space="preserve"> inclui de mais de 150 patentes</w:t>
      </w:r>
      <w:r w:rsidR="00006564" w:rsidRPr="001110E2">
        <w:rPr>
          <w:rFonts w:ascii="NouvelR" w:hAnsi="NouvelR"/>
          <w:sz w:val="20"/>
          <w:szCs w:val="20"/>
          <w:lang w:val="pt-PT"/>
        </w:rPr>
        <w:t xml:space="preserve"> e</w:t>
      </w:r>
      <w:r w:rsidRPr="001110E2">
        <w:rPr>
          <w:rFonts w:ascii="NouvelR" w:hAnsi="NouvelR"/>
          <w:sz w:val="20"/>
          <w:szCs w:val="20"/>
          <w:lang w:val="pt-PT"/>
        </w:rPr>
        <w:t xml:space="preserve"> tira partido da experiência que a Renault acumulou nas pistas de Fórmula 1 - especialmente na recuperação e na regeneração de energia. Torna o Novo Clio </w:t>
      </w:r>
      <w:r w:rsidR="00C3023B" w:rsidRPr="001110E2">
        <w:rPr>
          <w:rFonts w:ascii="NouvelR" w:hAnsi="NouvelR"/>
          <w:sz w:val="20"/>
          <w:szCs w:val="20"/>
          <w:lang w:val="pt-PT"/>
        </w:rPr>
        <w:t xml:space="preserve">ainda </w:t>
      </w:r>
      <w:r w:rsidRPr="001110E2">
        <w:rPr>
          <w:rFonts w:ascii="NouvelR" w:hAnsi="NouvelR"/>
          <w:sz w:val="20"/>
          <w:szCs w:val="20"/>
          <w:lang w:val="pt-PT"/>
        </w:rPr>
        <w:t>mais dinâmico e, ao mesmo tempo, eficiente. A sua arquitetura série-paralela combina dois motores elétricos (um motor de 36 kW e um</w:t>
      </w:r>
      <w:r w:rsidR="004076BC" w:rsidRPr="001110E2">
        <w:rPr>
          <w:rFonts w:ascii="NouvelR" w:hAnsi="NouvelR"/>
          <w:sz w:val="20"/>
          <w:szCs w:val="20"/>
          <w:lang w:val="pt-PT"/>
        </w:rPr>
        <w:t xml:space="preserve"> motor</w:t>
      </w:r>
      <w:r w:rsidRPr="001110E2">
        <w:rPr>
          <w:rFonts w:ascii="NouvelR" w:hAnsi="NouvelR"/>
          <w:sz w:val="20"/>
          <w:szCs w:val="20"/>
          <w:lang w:val="pt-PT"/>
        </w:rPr>
        <w:t xml:space="preserve"> de arranque</w:t>
      </w:r>
      <w:r w:rsidR="004076BC" w:rsidRPr="001110E2">
        <w:rPr>
          <w:rFonts w:ascii="NouvelR" w:hAnsi="NouvelR"/>
          <w:sz w:val="20"/>
          <w:szCs w:val="20"/>
          <w:lang w:val="pt-PT"/>
        </w:rPr>
        <w:t>/gerador</w:t>
      </w:r>
      <w:r w:rsidRPr="001110E2">
        <w:rPr>
          <w:rFonts w:ascii="NouvelR" w:hAnsi="NouvelR"/>
          <w:sz w:val="20"/>
          <w:szCs w:val="20"/>
          <w:lang w:val="pt-PT"/>
        </w:rPr>
        <w:t xml:space="preserve"> de alta tensão de 18 </w:t>
      </w:r>
      <w:r w:rsidR="00047B4C" w:rsidRPr="001110E2">
        <w:rPr>
          <w:rFonts w:ascii="NouvelR" w:hAnsi="NouvelR"/>
          <w:sz w:val="20"/>
          <w:szCs w:val="20"/>
          <w:lang w:val="pt-PT"/>
        </w:rPr>
        <w:t>k</w:t>
      </w:r>
      <w:r w:rsidRPr="001110E2">
        <w:rPr>
          <w:rFonts w:ascii="NouvelR" w:hAnsi="NouvelR"/>
          <w:sz w:val="20"/>
          <w:szCs w:val="20"/>
          <w:lang w:val="pt-PT"/>
        </w:rPr>
        <w:t xml:space="preserve">W) com um motor </w:t>
      </w:r>
      <w:r w:rsidR="00B14B38" w:rsidRPr="001110E2">
        <w:rPr>
          <w:rFonts w:ascii="NouvelR" w:hAnsi="NouvelR"/>
          <w:sz w:val="20"/>
          <w:szCs w:val="20"/>
          <w:lang w:val="pt-PT"/>
        </w:rPr>
        <w:t>de combustão</w:t>
      </w:r>
      <w:r w:rsidRPr="001110E2">
        <w:rPr>
          <w:rFonts w:ascii="NouvelR" w:hAnsi="NouvelR"/>
          <w:sz w:val="20"/>
          <w:szCs w:val="20"/>
          <w:lang w:val="pt-PT"/>
        </w:rPr>
        <w:t xml:space="preserve"> de 4 cilindros, 1,6 litros e 69 kW (94 </w:t>
      </w:r>
      <w:proofErr w:type="spellStart"/>
      <w:r w:rsidRPr="001110E2">
        <w:rPr>
          <w:rFonts w:ascii="NouvelR" w:hAnsi="NouvelR"/>
          <w:sz w:val="20"/>
          <w:szCs w:val="20"/>
          <w:lang w:val="pt-PT"/>
        </w:rPr>
        <w:t>cv</w:t>
      </w:r>
      <w:proofErr w:type="spellEnd"/>
      <w:r w:rsidRPr="001110E2">
        <w:rPr>
          <w:rFonts w:ascii="NouvelR" w:hAnsi="NouvelR"/>
          <w:sz w:val="20"/>
          <w:szCs w:val="20"/>
          <w:lang w:val="pt-PT"/>
        </w:rPr>
        <w:t>)</w:t>
      </w:r>
      <w:r w:rsidR="00B14B38" w:rsidRPr="001110E2">
        <w:rPr>
          <w:rFonts w:ascii="NouvelR" w:hAnsi="NouvelR"/>
          <w:sz w:val="20"/>
          <w:szCs w:val="20"/>
          <w:lang w:val="pt-PT"/>
        </w:rPr>
        <w:t xml:space="preserve"> de potência</w:t>
      </w:r>
      <w:r w:rsidRPr="001110E2">
        <w:rPr>
          <w:rFonts w:ascii="NouvelR" w:hAnsi="NouvelR"/>
          <w:sz w:val="20"/>
          <w:szCs w:val="20"/>
          <w:lang w:val="pt-PT"/>
        </w:rPr>
        <w:t>, uma caixa inteligente multimodo sem embraiagem e uma bateria de 1,2 kWh</w:t>
      </w:r>
      <w:r w:rsidR="00B14B38" w:rsidRPr="001110E2">
        <w:rPr>
          <w:rFonts w:ascii="NouvelR" w:hAnsi="NouvelR"/>
          <w:sz w:val="20"/>
          <w:szCs w:val="20"/>
          <w:lang w:val="pt-PT"/>
        </w:rPr>
        <w:t xml:space="preserve"> de capacidade</w:t>
      </w:r>
      <w:r w:rsidRPr="001110E2">
        <w:rPr>
          <w:rFonts w:ascii="NouvelR" w:hAnsi="NouvelR"/>
          <w:sz w:val="20"/>
          <w:szCs w:val="20"/>
          <w:lang w:val="pt-PT"/>
        </w:rPr>
        <w:t>.</w:t>
      </w:r>
    </w:p>
    <w:p w14:paraId="12355697" w14:textId="77777777" w:rsidR="0081113E" w:rsidRPr="001110E2" w:rsidRDefault="0081113E" w:rsidP="0081113E">
      <w:pPr>
        <w:spacing w:line="360" w:lineRule="auto"/>
        <w:jc w:val="both"/>
        <w:rPr>
          <w:rFonts w:ascii="NouvelR" w:hAnsi="NouvelR"/>
          <w:sz w:val="20"/>
          <w:szCs w:val="20"/>
          <w:lang w:val="pt-PT"/>
        </w:rPr>
      </w:pPr>
    </w:p>
    <w:p w14:paraId="1E4885C2" w14:textId="159030A5" w:rsidR="00756671" w:rsidRPr="001110E2" w:rsidRDefault="00756671" w:rsidP="0081113E">
      <w:pPr>
        <w:spacing w:line="360" w:lineRule="auto"/>
        <w:jc w:val="both"/>
        <w:rPr>
          <w:rFonts w:ascii="NouvelR" w:hAnsi="NouvelR"/>
          <w:sz w:val="20"/>
          <w:szCs w:val="20"/>
          <w:lang w:val="pt-PT"/>
        </w:rPr>
      </w:pPr>
      <w:r w:rsidRPr="001110E2">
        <w:rPr>
          <w:rFonts w:ascii="NouvelR" w:hAnsi="NouvelR"/>
          <w:sz w:val="20"/>
          <w:szCs w:val="20"/>
          <w:lang w:val="pt-PT"/>
        </w:rPr>
        <w:t>A transmissão do motor de combustão interna (C</w:t>
      </w:r>
      <w:r w:rsidR="001544E2">
        <w:rPr>
          <w:rFonts w:ascii="NouvelR" w:hAnsi="NouvelR"/>
          <w:sz w:val="20"/>
          <w:szCs w:val="20"/>
          <w:lang w:val="pt-PT"/>
        </w:rPr>
        <w:t>I</w:t>
      </w:r>
      <w:r w:rsidRPr="001110E2">
        <w:rPr>
          <w:rFonts w:ascii="NouvelR" w:hAnsi="NouvelR"/>
          <w:sz w:val="20"/>
          <w:szCs w:val="20"/>
          <w:lang w:val="pt-PT"/>
        </w:rPr>
        <w:t>) tem quatro relações de transmissão e o motor elétrico principal tem duas. A transmissão E-</w:t>
      </w:r>
      <w:proofErr w:type="spellStart"/>
      <w:r w:rsidRPr="001110E2">
        <w:rPr>
          <w:rFonts w:ascii="NouvelR" w:hAnsi="NouvelR"/>
          <w:sz w:val="20"/>
          <w:szCs w:val="20"/>
          <w:lang w:val="pt-PT"/>
        </w:rPr>
        <w:t>Tech</w:t>
      </w:r>
      <w:proofErr w:type="spellEnd"/>
      <w:r w:rsidRPr="001110E2">
        <w:rPr>
          <w:rFonts w:ascii="NouvelR" w:hAnsi="NouvelR"/>
          <w:sz w:val="20"/>
          <w:szCs w:val="20"/>
          <w:lang w:val="pt-PT"/>
        </w:rPr>
        <w:t xml:space="preserve"> </w:t>
      </w:r>
      <w:proofErr w:type="spellStart"/>
      <w:r w:rsidRPr="001110E2">
        <w:rPr>
          <w:rFonts w:ascii="NouvelR" w:hAnsi="NouvelR"/>
          <w:sz w:val="20"/>
          <w:szCs w:val="20"/>
          <w:lang w:val="pt-PT"/>
        </w:rPr>
        <w:t>Full</w:t>
      </w:r>
      <w:proofErr w:type="spellEnd"/>
      <w:r w:rsidRPr="001110E2">
        <w:rPr>
          <w:rFonts w:ascii="NouvelR" w:hAnsi="NouvelR"/>
          <w:sz w:val="20"/>
          <w:szCs w:val="20"/>
          <w:lang w:val="pt-PT"/>
        </w:rPr>
        <w:t xml:space="preserve"> </w:t>
      </w:r>
      <w:proofErr w:type="spellStart"/>
      <w:r w:rsidRPr="001110E2">
        <w:rPr>
          <w:rFonts w:ascii="NouvelR" w:hAnsi="NouvelR"/>
          <w:sz w:val="20"/>
          <w:szCs w:val="20"/>
          <w:lang w:val="pt-PT"/>
        </w:rPr>
        <w:t>Hybrid</w:t>
      </w:r>
      <w:proofErr w:type="spellEnd"/>
      <w:r w:rsidRPr="001110E2">
        <w:rPr>
          <w:rFonts w:ascii="NouvelR" w:hAnsi="NouvelR"/>
          <w:sz w:val="20"/>
          <w:szCs w:val="20"/>
          <w:lang w:val="pt-PT"/>
        </w:rPr>
        <w:t xml:space="preserve"> pode combinar a entrada para o motor </w:t>
      </w:r>
      <w:r w:rsidR="001544E2">
        <w:rPr>
          <w:rFonts w:ascii="NouvelR" w:hAnsi="NouvelR"/>
          <w:sz w:val="20"/>
          <w:szCs w:val="20"/>
          <w:lang w:val="pt-PT"/>
        </w:rPr>
        <w:t>CI</w:t>
      </w:r>
      <w:r w:rsidRPr="001110E2">
        <w:rPr>
          <w:rFonts w:ascii="NouvelR" w:hAnsi="NouvelR"/>
          <w:sz w:val="20"/>
          <w:szCs w:val="20"/>
          <w:lang w:val="pt-PT"/>
        </w:rPr>
        <w:t xml:space="preserve"> e</w:t>
      </w:r>
      <w:r w:rsidR="001F5D52" w:rsidRPr="001110E2">
        <w:rPr>
          <w:rFonts w:ascii="NouvelR" w:hAnsi="NouvelR"/>
          <w:sz w:val="20"/>
          <w:szCs w:val="20"/>
          <w:lang w:val="pt-PT"/>
        </w:rPr>
        <w:t xml:space="preserve"> o</w:t>
      </w:r>
      <w:r w:rsidRPr="001110E2">
        <w:rPr>
          <w:rFonts w:ascii="NouvelR" w:hAnsi="NouvelR"/>
          <w:sz w:val="20"/>
          <w:szCs w:val="20"/>
          <w:lang w:val="pt-PT"/>
        </w:rPr>
        <w:t xml:space="preserve"> motor elétrico de até 14 formas diferentes para otimizar a eficiência energética.</w:t>
      </w:r>
    </w:p>
    <w:p w14:paraId="0E71B9C6" w14:textId="77777777" w:rsidR="0081113E" w:rsidRPr="001110E2" w:rsidRDefault="0081113E" w:rsidP="0081113E">
      <w:pPr>
        <w:spacing w:line="360" w:lineRule="auto"/>
        <w:jc w:val="both"/>
        <w:rPr>
          <w:rFonts w:ascii="NouvelR" w:hAnsi="NouvelR"/>
          <w:sz w:val="20"/>
          <w:szCs w:val="20"/>
          <w:lang w:val="pt-PT"/>
        </w:rPr>
      </w:pPr>
    </w:p>
    <w:p w14:paraId="0AC0C90E" w14:textId="2B5261A1" w:rsidR="007E1E99" w:rsidRPr="001110E2" w:rsidRDefault="007E1E99" w:rsidP="0081113E">
      <w:pPr>
        <w:spacing w:line="360" w:lineRule="auto"/>
        <w:jc w:val="both"/>
        <w:rPr>
          <w:rStyle w:val="ui-provider"/>
          <w:rFonts w:ascii="NouvelR" w:hAnsi="NouvelR"/>
          <w:sz w:val="20"/>
          <w:szCs w:val="20"/>
          <w:lang w:val="pt-PT"/>
        </w:rPr>
      </w:pPr>
      <w:r w:rsidRPr="001110E2">
        <w:rPr>
          <w:rFonts w:ascii="NouvelR" w:hAnsi="NouvelR"/>
          <w:sz w:val="20"/>
          <w:szCs w:val="20"/>
          <w:lang w:val="pt-PT"/>
        </w:rPr>
        <w:t>O automóvel é invariavelmente alimentado pelo motor elétrico quando arranca e pode utilizar o mesmo até 80% do tempo em cidade - reduzindo o</w:t>
      </w:r>
      <w:r w:rsidR="00B62CBD" w:rsidRPr="001110E2">
        <w:rPr>
          <w:rFonts w:ascii="NouvelR" w:hAnsi="NouvelR"/>
          <w:sz w:val="20"/>
          <w:szCs w:val="20"/>
          <w:lang w:val="pt-PT"/>
        </w:rPr>
        <w:t>s</w:t>
      </w:r>
      <w:r w:rsidRPr="001110E2">
        <w:rPr>
          <w:rFonts w:ascii="NouvelR" w:hAnsi="NouvelR"/>
          <w:sz w:val="20"/>
          <w:szCs w:val="20"/>
          <w:lang w:val="pt-PT"/>
        </w:rPr>
        <w:t xml:space="preserve"> consumo</w:t>
      </w:r>
      <w:r w:rsidR="00B62CBD" w:rsidRPr="001110E2">
        <w:rPr>
          <w:rFonts w:ascii="NouvelR" w:hAnsi="NouvelR"/>
          <w:sz w:val="20"/>
          <w:szCs w:val="20"/>
          <w:lang w:val="pt-PT"/>
        </w:rPr>
        <w:t>s</w:t>
      </w:r>
      <w:r w:rsidRPr="001110E2">
        <w:rPr>
          <w:rFonts w:ascii="NouvelR" w:hAnsi="NouvelR"/>
          <w:sz w:val="20"/>
          <w:szCs w:val="20"/>
          <w:lang w:val="pt-PT"/>
        </w:rPr>
        <w:t xml:space="preserve"> até 40% </w:t>
      </w:r>
      <w:r w:rsidR="00B62CBD" w:rsidRPr="001110E2">
        <w:rPr>
          <w:rFonts w:ascii="NouvelR" w:hAnsi="NouvelR"/>
          <w:sz w:val="20"/>
          <w:szCs w:val="20"/>
          <w:lang w:val="pt-PT"/>
        </w:rPr>
        <w:t>quando</w:t>
      </w:r>
      <w:r w:rsidRPr="001110E2">
        <w:rPr>
          <w:rFonts w:ascii="NouvelR" w:hAnsi="NouvelR"/>
          <w:sz w:val="20"/>
          <w:szCs w:val="20"/>
          <w:lang w:val="pt-PT"/>
        </w:rPr>
        <w:t xml:space="preserve"> compara</w:t>
      </w:r>
      <w:r w:rsidR="00B62CBD" w:rsidRPr="001110E2">
        <w:rPr>
          <w:rFonts w:ascii="NouvelR" w:hAnsi="NouvelR"/>
          <w:sz w:val="20"/>
          <w:szCs w:val="20"/>
          <w:lang w:val="pt-PT"/>
        </w:rPr>
        <w:t>do</w:t>
      </w:r>
      <w:r w:rsidRPr="001110E2">
        <w:rPr>
          <w:rFonts w:ascii="NouvelR" w:hAnsi="NouvelR"/>
          <w:sz w:val="20"/>
          <w:szCs w:val="20"/>
          <w:lang w:val="pt-PT"/>
        </w:rPr>
        <w:t xml:space="preserve"> com um motor a gasolina convencional. A capacidade da bateria do novo Clio </w:t>
      </w:r>
      <w:r w:rsidR="009B2B9B" w:rsidRPr="001110E2">
        <w:rPr>
          <w:rFonts w:ascii="NouvelR" w:hAnsi="NouvelR"/>
          <w:sz w:val="20"/>
          <w:szCs w:val="20"/>
          <w:lang w:val="pt-PT"/>
        </w:rPr>
        <w:t>em</w:t>
      </w:r>
      <w:r w:rsidRPr="001110E2">
        <w:rPr>
          <w:rFonts w:ascii="NouvelR" w:hAnsi="NouvelR"/>
          <w:sz w:val="20"/>
          <w:szCs w:val="20"/>
          <w:lang w:val="pt-PT"/>
        </w:rPr>
        <w:t xml:space="preserve"> zonas urbanas é a mais elevada no segmento dos automóveis híbridos </w:t>
      </w:r>
      <w:r w:rsidR="00C048DC" w:rsidRPr="001110E2">
        <w:rPr>
          <w:rFonts w:ascii="NouvelR" w:hAnsi="NouvelR"/>
          <w:sz w:val="20"/>
          <w:szCs w:val="20"/>
          <w:lang w:val="pt-PT"/>
        </w:rPr>
        <w:t>utilitários</w:t>
      </w:r>
      <w:r w:rsidRPr="001110E2">
        <w:rPr>
          <w:rFonts w:ascii="NouvelR" w:hAnsi="NouvelR"/>
          <w:sz w:val="20"/>
          <w:szCs w:val="20"/>
          <w:lang w:val="pt-PT"/>
        </w:rPr>
        <w:t xml:space="preserve">. Graças ao eficiente grupo propulsor, as emissões de CO2 </w:t>
      </w:r>
      <w:r w:rsidRPr="001110E2">
        <w:rPr>
          <w:rFonts w:ascii="NouvelR" w:hAnsi="NouvelR"/>
          <w:sz w:val="20"/>
          <w:szCs w:val="20"/>
          <w:lang w:val="pt-PT"/>
        </w:rPr>
        <w:lastRenderedPageBreak/>
        <w:t xml:space="preserve">são limitadas, </w:t>
      </w:r>
      <w:r w:rsidR="00C048DC" w:rsidRPr="001110E2">
        <w:rPr>
          <w:rFonts w:ascii="NouvelR" w:hAnsi="NouvelR"/>
          <w:sz w:val="20"/>
          <w:szCs w:val="20"/>
          <w:lang w:val="pt-PT"/>
        </w:rPr>
        <w:t>começando nas</w:t>
      </w:r>
      <w:r w:rsidRPr="001110E2">
        <w:rPr>
          <w:rFonts w:ascii="NouvelR" w:hAnsi="NouvelR"/>
          <w:sz w:val="20"/>
          <w:szCs w:val="20"/>
          <w:lang w:val="pt-PT"/>
        </w:rPr>
        <w:t xml:space="preserve"> 93 g/km, o que é notável n</w:t>
      </w:r>
      <w:r w:rsidR="00C048DC" w:rsidRPr="001110E2">
        <w:rPr>
          <w:rFonts w:ascii="NouvelR" w:hAnsi="NouvelR"/>
          <w:sz w:val="20"/>
          <w:szCs w:val="20"/>
          <w:lang w:val="pt-PT"/>
        </w:rPr>
        <w:t>esta</w:t>
      </w:r>
      <w:r w:rsidRPr="001110E2">
        <w:rPr>
          <w:rFonts w:ascii="NouvelR" w:hAnsi="NouvelR"/>
          <w:sz w:val="20"/>
          <w:szCs w:val="20"/>
          <w:lang w:val="pt-PT"/>
        </w:rPr>
        <w:t xml:space="preserve"> categoria. </w:t>
      </w:r>
      <w:r w:rsidR="00C048DC" w:rsidRPr="001110E2">
        <w:rPr>
          <w:rFonts w:ascii="NouvelR" w:hAnsi="NouvelR"/>
          <w:sz w:val="20"/>
          <w:szCs w:val="20"/>
          <w:lang w:val="pt-PT"/>
        </w:rPr>
        <w:t>E a isto ainda podemos somar o</w:t>
      </w:r>
      <w:r w:rsidRPr="001110E2">
        <w:rPr>
          <w:rFonts w:ascii="NouvelR" w:hAnsi="NouvelR"/>
          <w:sz w:val="20"/>
          <w:szCs w:val="20"/>
          <w:lang w:val="pt-PT"/>
        </w:rPr>
        <w:t xml:space="preserve"> silêncio </w:t>
      </w:r>
      <w:r w:rsidR="00C048DC" w:rsidRPr="001110E2">
        <w:rPr>
          <w:rFonts w:ascii="NouvelR" w:hAnsi="NouvelR"/>
          <w:sz w:val="20"/>
          <w:szCs w:val="20"/>
          <w:lang w:val="pt-PT"/>
        </w:rPr>
        <w:t xml:space="preserve">de </w:t>
      </w:r>
      <w:r w:rsidRPr="001110E2">
        <w:rPr>
          <w:rFonts w:ascii="NouvelR" w:hAnsi="NouvelR"/>
          <w:sz w:val="20"/>
          <w:szCs w:val="20"/>
          <w:lang w:val="pt-PT"/>
        </w:rPr>
        <w:t xml:space="preserve">que </w:t>
      </w:r>
      <w:r w:rsidR="00C048DC" w:rsidRPr="001110E2">
        <w:rPr>
          <w:rFonts w:ascii="NouvelR" w:hAnsi="NouvelR"/>
          <w:sz w:val="20"/>
          <w:szCs w:val="20"/>
          <w:lang w:val="pt-PT"/>
        </w:rPr>
        <w:t>se desfruta</w:t>
      </w:r>
      <w:r w:rsidRPr="001110E2">
        <w:rPr>
          <w:rFonts w:ascii="NouvelR" w:hAnsi="NouvelR"/>
          <w:sz w:val="20"/>
          <w:szCs w:val="20"/>
          <w:lang w:val="pt-PT"/>
        </w:rPr>
        <w:t xml:space="preserve"> n</w:t>
      </w:r>
      <w:r w:rsidR="00C048DC" w:rsidRPr="001110E2">
        <w:rPr>
          <w:rFonts w:ascii="NouvelR" w:hAnsi="NouvelR"/>
          <w:sz w:val="20"/>
          <w:szCs w:val="20"/>
          <w:lang w:val="pt-PT"/>
        </w:rPr>
        <w:t>um</w:t>
      </w:r>
      <w:r w:rsidRPr="001110E2">
        <w:rPr>
          <w:rFonts w:ascii="NouvelR" w:hAnsi="NouvelR"/>
          <w:sz w:val="20"/>
          <w:szCs w:val="20"/>
          <w:lang w:val="pt-PT"/>
        </w:rPr>
        <w:t xml:space="preserve"> </w:t>
      </w:r>
      <w:r w:rsidR="00C048DC" w:rsidRPr="001110E2">
        <w:rPr>
          <w:rFonts w:ascii="NouvelR" w:hAnsi="NouvelR"/>
          <w:sz w:val="20"/>
          <w:szCs w:val="20"/>
          <w:lang w:val="pt-PT"/>
        </w:rPr>
        <w:t>automóvel</w:t>
      </w:r>
      <w:r w:rsidRPr="001110E2">
        <w:rPr>
          <w:rFonts w:ascii="NouvelR" w:hAnsi="NouvelR"/>
          <w:sz w:val="20"/>
          <w:szCs w:val="20"/>
          <w:lang w:val="pt-PT"/>
        </w:rPr>
        <w:t xml:space="preserve"> elétrico e o facto de não ter de parar para </w:t>
      </w:r>
      <w:r w:rsidR="00C048DC" w:rsidRPr="001110E2">
        <w:rPr>
          <w:rFonts w:ascii="NouvelR" w:hAnsi="NouvelR"/>
          <w:sz w:val="20"/>
          <w:szCs w:val="20"/>
          <w:lang w:val="pt-PT"/>
        </w:rPr>
        <w:t>r</w:t>
      </w:r>
      <w:r w:rsidR="005A02A5" w:rsidRPr="001110E2">
        <w:rPr>
          <w:rFonts w:ascii="NouvelR" w:hAnsi="NouvelR"/>
          <w:sz w:val="20"/>
          <w:szCs w:val="20"/>
          <w:lang w:val="pt-PT"/>
        </w:rPr>
        <w:t>e</w:t>
      </w:r>
      <w:r w:rsidRPr="001110E2">
        <w:rPr>
          <w:rFonts w:ascii="NouvelR" w:hAnsi="NouvelR"/>
          <w:sz w:val="20"/>
          <w:szCs w:val="20"/>
          <w:lang w:val="pt-PT"/>
        </w:rPr>
        <w:t>carregar a bateria.</w:t>
      </w:r>
    </w:p>
    <w:p w14:paraId="504B32EA" w14:textId="77777777" w:rsidR="0081113E" w:rsidRPr="001110E2" w:rsidRDefault="0081113E" w:rsidP="0081113E">
      <w:pPr>
        <w:spacing w:line="360" w:lineRule="auto"/>
        <w:jc w:val="both"/>
        <w:rPr>
          <w:rStyle w:val="ui-provider"/>
          <w:rFonts w:ascii="NouvelR" w:hAnsi="NouvelR"/>
          <w:sz w:val="20"/>
          <w:szCs w:val="20"/>
          <w:lang w:val="pt-PT"/>
        </w:rPr>
      </w:pPr>
    </w:p>
    <w:p w14:paraId="6FED0D6D" w14:textId="2453AC0C" w:rsidR="0081113E" w:rsidRPr="001110E2" w:rsidRDefault="0081113E" w:rsidP="00AF03D6">
      <w:pPr>
        <w:pStyle w:val="PargrafodaLista"/>
        <w:numPr>
          <w:ilvl w:val="0"/>
          <w:numId w:val="1"/>
        </w:numPr>
        <w:spacing w:after="120" w:line="360" w:lineRule="auto"/>
        <w:jc w:val="both"/>
        <w:rPr>
          <w:rFonts w:ascii="NouvelR" w:eastAsia="NouvelR" w:hAnsi="NouvelR" w:cs="NouvelR"/>
          <w:b/>
          <w:bCs/>
          <w:sz w:val="20"/>
          <w:szCs w:val="20"/>
          <w:lang w:val="pt-PT"/>
        </w:rPr>
      </w:pPr>
      <w:proofErr w:type="spellStart"/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TCe</w:t>
      </w:r>
      <w:proofErr w:type="spellEnd"/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 100 </w:t>
      </w:r>
      <w:r w:rsidR="00844B44"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GPL</w:t>
      </w:r>
      <w:r w:rsidR="004F1C1A"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:</w:t>
      </w: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 </w:t>
      </w:r>
      <w:r w:rsidR="00B00228"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um automóvel versátil com baixos custos de utilização </w:t>
      </w:r>
    </w:p>
    <w:p w14:paraId="68C5B41A" w14:textId="541AA4BC" w:rsidR="00CB4B3B" w:rsidRPr="001110E2" w:rsidRDefault="00CB4B3B" w:rsidP="0081113E">
      <w:pPr>
        <w:spacing w:line="360" w:lineRule="auto"/>
        <w:jc w:val="both"/>
        <w:rPr>
          <w:rStyle w:val="ui-provider"/>
          <w:rFonts w:ascii="NouvelR" w:hAnsi="NouvelR"/>
          <w:sz w:val="20"/>
          <w:szCs w:val="20"/>
          <w:lang w:val="pt-PT"/>
        </w:rPr>
      </w:pP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O motor turbo </w:t>
      </w:r>
      <w:proofErr w:type="spellStart"/>
      <w:r w:rsidRPr="001110E2">
        <w:rPr>
          <w:rStyle w:val="ui-provider"/>
          <w:rFonts w:ascii="NouvelR" w:hAnsi="NouvelR"/>
          <w:sz w:val="20"/>
          <w:szCs w:val="20"/>
          <w:lang w:val="pt-PT"/>
        </w:rPr>
        <w:t>TCe</w:t>
      </w:r>
      <w:proofErr w:type="spellEnd"/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100 GPL de três cilindros também está disponível no Novo Clio. Este sistema de duplo combustível melhora o desempenho</w:t>
      </w:r>
      <w:r w:rsidR="00FF0BC6" w:rsidRPr="001110E2">
        <w:rPr>
          <w:rStyle w:val="ui-provider"/>
          <w:rFonts w:ascii="NouvelR" w:hAnsi="NouvelR"/>
          <w:sz w:val="20"/>
          <w:szCs w:val="20"/>
          <w:lang w:val="pt-PT"/>
        </w:rPr>
        <w:t>,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ao mesmo tempo</w:t>
      </w:r>
      <w:r w:rsidR="0083777D">
        <w:rPr>
          <w:rStyle w:val="ui-provider"/>
          <w:rFonts w:ascii="NouvelR" w:hAnsi="NouvelR"/>
          <w:sz w:val="20"/>
          <w:szCs w:val="20"/>
          <w:lang w:val="pt-PT"/>
        </w:rPr>
        <w:t>,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que reduz o</w:t>
      </w:r>
      <w:r w:rsidR="00D82957" w:rsidRPr="001110E2">
        <w:rPr>
          <w:rStyle w:val="ui-provider"/>
          <w:rFonts w:ascii="NouvelR" w:hAnsi="NouvelR"/>
          <w:sz w:val="20"/>
          <w:szCs w:val="20"/>
          <w:lang w:val="pt-PT"/>
        </w:rPr>
        <w:t>s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consumo</w:t>
      </w:r>
      <w:r w:rsidR="00D82957" w:rsidRPr="001110E2">
        <w:rPr>
          <w:rStyle w:val="ui-provider"/>
          <w:rFonts w:ascii="NouvelR" w:hAnsi="NouvelR"/>
          <w:sz w:val="20"/>
          <w:szCs w:val="20"/>
          <w:lang w:val="pt-PT"/>
        </w:rPr>
        <w:t>s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e as emissões de </w:t>
      </w:r>
      <w:r w:rsidR="00D82957" w:rsidRPr="001110E2">
        <w:rPr>
          <w:rStyle w:val="ui-provider"/>
          <w:rFonts w:ascii="NouvelR" w:hAnsi="NouvelR"/>
          <w:sz w:val="20"/>
          <w:szCs w:val="20"/>
          <w:lang w:val="pt-PT"/>
        </w:rPr>
        <w:t>CO</w:t>
      </w:r>
      <w:r w:rsidR="00D82957" w:rsidRPr="001110E2">
        <w:rPr>
          <w:rStyle w:val="ui-provider"/>
          <w:rFonts w:ascii="NouvelR" w:hAnsi="NouvelR"/>
          <w:sz w:val="20"/>
          <w:szCs w:val="20"/>
          <w:vertAlign w:val="subscript"/>
          <w:lang w:val="pt-PT"/>
        </w:rPr>
        <w:t>2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(</w:t>
      </w:r>
      <w:r w:rsidR="00DD1A58"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menos 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8% </w:t>
      </w:r>
      <w:r w:rsidR="00DD1A58" w:rsidRPr="001110E2">
        <w:rPr>
          <w:rStyle w:val="ui-provider"/>
          <w:rFonts w:ascii="NouvelR" w:hAnsi="NouvelR"/>
          <w:sz w:val="20"/>
          <w:szCs w:val="20"/>
          <w:lang w:val="pt-PT"/>
        </w:rPr>
        <w:t>de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</w:t>
      </w:r>
      <w:r w:rsidR="00DD1A58" w:rsidRPr="001110E2">
        <w:rPr>
          <w:rStyle w:val="ui-provider"/>
          <w:rFonts w:ascii="NouvelR" w:hAnsi="NouvelR"/>
          <w:sz w:val="20"/>
          <w:szCs w:val="20"/>
          <w:lang w:val="pt-PT"/>
        </w:rPr>
        <w:t>CO</w:t>
      </w:r>
      <w:r w:rsidR="00DD1A58" w:rsidRPr="001110E2">
        <w:rPr>
          <w:rStyle w:val="ui-provider"/>
          <w:rFonts w:ascii="NouvelR" w:hAnsi="NouvelR"/>
          <w:sz w:val="20"/>
          <w:szCs w:val="20"/>
          <w:vertAlign w:val="subscript"/>
          <w:lang w:val="pt-PT"/>
        </w:rPr>
        <w:t>2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do que um motor comparável só a gasolina). E tem um bom desempenho: atinge o seu </w:t>
      </w:r>
      <w:r w:rsidR="00902876" w:rsidRPr="001110E2">
        <w:rPr>
          <w:rStyle w:val="ui-provider"/>
          <w:rFonts w:ascii="NouvelR" w:hAnsi="NouvelR"/>
          <w:sz w:val="20"/>
          <w:szCs w:val="20"/>
          <w:lang w:val="pt-PT"/>
        </w:rPr>
        <w:t>binário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máximo, 170 </w:t>
      </w:r>
      <w:proofErr w:type="spellStart"/>
      <w:r w:rsidRPr="001110E2">
        <w:rPr>
          <w:rStyle w:val="ui-provider"/>
          <w:rFonts w:ascii="NouvelR" w:hAnsi="NouvelR"/>
          <w:sz w:val="20"/>
          <w:szCs w:val="20"/>
          <w:lang w:val="pt-PT"/>
        </w:rPr>
        <w:t>Nm</w:t>
      </w:r>
      <w:proofErr w:type="spellEnd"/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, </w:t>
      </w:r>
      <w:r w:rsidR="00D877A9" w:rsidRPr="001110E2">
        <w:rPr>
          <w:rStyle w:val="ui-provider"/>
          <w:rFonts w:ascii="NouvelR" w:hAnsi="NouvelR"/>
          <w:sz w:val="20"/>
          <w:szCs w:val="20"/>
          <w:lang w:val="pt-PT"/>
        </w:rPr>
        <w:t>às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2.000 rpm, o que o torna </w:t>
      </w:r>
      <w:r w:rsidR="00D877A9"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ainda 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mais versátil. Com os dois tanques cheios, o </w:t>
      </w:r>
      <w:r w:rsidR="00FF0BC6" w:rsidRPr="001110E2">
        <w:rPr>
          <w:rStyle w:val="ui-provider"/>
          <w:rFonts w:ascii="NouvelR" w:hAnsi="NouvelR"/>
          <w:sz w:val="20"/>
          <w:szCs w:val="20"/>
          <w:lang w:val="pt-PT"/>
        </w:rPr>
        <w:t>Novo Clio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</w:t>
      </w:r>
      <w:r w:rsidR="00FF0BC6" w:rsidRPr="001110E2">
        <w:rPr>
          <w:rStyle w:val="ui-provider"/>
          <w:rFonts w:ascii="NouvelR" w:hAnsi="NouvelR"/>
          <w:sz w:val="20"/>
          <w:szCs w:val="20"/>
          <w:lang w:val="pt-PT"/>
        </w:rPr>
        <w:t>tem uma autonomia total de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mais de 1.000 km. Este sistema foi experimentado e testado, é simples de utilizar, acessível e poupa dinheiro na utilização. Os sistemas de GPL são </w:t>
      </w:r>
      <w:r w:rsidR="00E519EF" w:rsidRPr="001110E2">
        <w:rPr>
          <w:rStyle w:val="ui-provider"/>
          <w:rFonts w:ascii="NouvelR" w:hAnsi="NouvelR"/>
          <w:sz w:val="20"/>
          <w:szCs w:val="20"/>
          <w:lang w:val="pt-PT"/>
        </w:rPr>
        <w:t>integrados no automóvel na própria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fábrica.</w:t>
      </w:r>
    </w:p>
    <w:p w14:paraId="21FBA317" w14:textId="77777777" w:rsidR="0081113E" w:rsidRPr="001110E2" w:rsidRDefault="0081113E" w:rsidP="0081113E">
      <w:pPr>
        <w:spacing w:line="360" w:lineRule="auto"/>
        <w:jc w:val="both"/>
        <w:rPr>
          <w:rStyle w:val="ui-provider"/>
          <w:rFonts w:ascii="NouvelR" w:hAnsi="NouvelR"/>
          <w:sz w:val="20"/>
          <w:szCs w:val="20"/>
          <w:lang w:val="pt-PT"/>
        </w:rPr>
      </w:pPr>
    </w:p>
    <w:p w14:paraId="4DAC7841" w14:textId="69C07BA8" w:rsidR="0081113E" w:rsidRPr="001110E2" w:rsidRDefault="0081113E" w:rsidP="00AF03D6">
      <w:pPr>
        <w:pStyle w:val="PargrafodaLista"/>
        <w:numPr>
          <w:ilvl w:val="0"/>
          <w:numId w:val="1"/>
        </w:numPr>
        <w:spacing w:after="120" w:line="360" w:lineRule="auto"/>
        <w:jc w:val="both"/>
        <w:rPr>
          <w:rFonts w:ascii="NouvelR" w:eastAsia="NouvelR" w:hAnsi="NouvelR" w:cs="NouvelR"/>
          <w:b/>
          <w:bCs/>
          <w:sz w:val="20"/>
          <w:szCs w:val="20"/>
          <w:lang w:val="pt-PT"/>
        </w:rPr>
      </w:pPr>
      <w:proofErr w:type="spellStart"/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TCe</w:t>
      </w:r>
      <w:proofErr w:type="spellEnd"/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 90</w:t>
      </w:r>
      <w:r w:rsidR="004F1C1A"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:</w:t>
      </w: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 </w:t>
      </w:r>
      <w:r w:rsidR="009D1A76"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uma motorização muito equilibrada</w:t>
      </w:r>
    </w:p>
    <w:p w14:paraId="77B6BCB1" w14:textId="228B037B" w:rsidR="000933D3" w:rsidRPr="001110E2" w:rsidRDefault="000933D3" w:rsidP="0081113E">
      <w:pPr>
        <w:spacing w:line="360" w:lineRule="auto"/>
        <w:jc w:val="both"/>
        <w:rPr>
          <w:rStyle w:val="ui-provider"/>
          <w:rFonts w:ascii="NouvelR" w:hAnsi="NouvelR"/>
          <w:sz w:val="20"/>
          <w:szCs w:val="20"/>
          <w:lang w:val="pt-PT"/>
        </w:rPr>
      </w:pPr>
      <w:r w:rsidRPr="001110E2">
        <w:rPr>
          <w:rStyle w:val="ui-provider"/>
          <w:rFonts w:ascii="NouvelR" w:hAnsi="NouvelR"/>
          <w:sz w:val="20"/>
          <w:szCs w:val="20"/>
          <w:lang w:val="pt-PT"/>
        </w:rPr>
        <w:t>Este motor a gasolina de 3 cilindros turbo</w:t>
      </w:r>
      <w:r w:rsidR="0083777D">
        <w:rPr>
          <w:rStyle w:val="ui-provider"/>
          <w:rFonts w:ascii="NouvelR" w:hAnsi="NouvelR"/>
          <w:sz w:val="20"/>
          <w:szCs w:val="20"/>
          <w:lang w:val="pt-PT"/>
        </w:rPr>
        <w:t>,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com 90 </w:t>
      </w:r>
      <w:proofErr w:type="spellStart"/>
      <w:r w:rsidRPr="001110E2">
        <w:rPr>
          <w:rStyle w:val="ui-provider"/>
          <w:rFonts w:ascii="NouvelR" w:hAnsi="NouvelR"/>
          <w:sz w:val="20"/>
          <w:szCs w:val="20"/>
          <w:lang w:val="pt-PT"/>
        </w:rPr>
        <w:t>cv</w:t>
      </w:r>
      <w:proofErr w:type="spellEnd"/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de potência, 160 </w:t>
      </w:r>
      <w:proofErr w:type="spellStart"/>
      <w:r w:rsidRPr="001110E2">
        <w:rPr>
          <w:rStyle w:val="ui-provider"/>
          <w:rFonts w:ascii="NouvelR" w:hAnsi="NouvelR"/>
          <w:sz w:val="20"/>
          <w:szCs w:val="20"/>
          <w:lang w:val="pt-PT"/>
        </w:rPr>
        <w:t>Nm</w:t>
      </w:r>
      <w:proofErr w:type="spellEnd"/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de binário e uma caixa manual de 6 velocidades</w:t>
      </w:r>
      <w:r w:rsidR="0083777D">
        <w:rPr>
          <w:rStyle w:val="ui-provider"/>
          <w:rFonts w:ascii="NouvelR" w:hAnsi="NouvelR"/>
          <w:sz w:val="20"/>
          <w:szCs w:val="20"/>
          <w:lang w:val="pt-PT"/>
        </w:rPr>
        <w:t>,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é suave de utilizar e os seus consumos estão entre os melhores da sua classe.</w:t>
      </w:r>
    </w:p>
    <w:p w14:paraId="39BB1E0C" w14:textId="77777777" w:rsidR="0081113E" w:rsidRPr="001110E2" w:rsidRDefault="0081113E" w:rsidP="0081113E">
      <w:pPr>
        <w:spacing w:line="360" w:lineRule="auto"/>
        <w:jc w:val="both"/>
        <w:rPr>
          <w:rStyle w:val="ui-provider"/>
          <w:rFonts w:ascii="NouvelR" w:hAnsi="NouvelR"/>
          <w:sz w:val="20"/>
          <w:szCs w:val="20"/>
          <w:lang w:val="pt-PT"/>
        </w:rPr>
      </w:pPr>
    </w:p>
    <w:p w14:paraId="5A7C9484" w14:textId="484DA2DE" w:rsidR="0081113E" w:rsidRPr="001110E2" w:rsidRDefault="0081113E" w:rsidP="00AF03D6">
      <w:pPr>
        <w:pStyle w:val="PargrafodaLista"/>
        <w:numPr>
          <w:ilvl w:val="0"/>
          <w:numId w:val="1"/>
        </w:numPr>
        <w:spacing w:after="120" w:line="360" w:lineRule="auto"/>
        <w:jc w:val="both"/>
        <w:rPr>
          <w:rFonts w:ascii="NouvelR" w:eastAsia="NouvelR" w:hAnsi="NouvelR" w:cs="NouvelR"/>
          <w:b/>
          <w:bCs/>
          <w:sz w:val="20"/>
          <w:szCs w:val="20"/>
          <w:lang w:val="pt-PT"/>
        </w:rPr>
      </w:pP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Blue </w:t>
      </w:r>
      <w:proofErr w:type="spellStart"/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dCi</w:t>
      </w:r>
      <w:proofErr w:type="spellEnd"/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 100</w:t>
      </w:r>
      <w:r w:rsidR="004F1C1A"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:</w:t>
      </w:r>
      <w:r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 xml:space="preserve"> </w:t>
      </w:r>
      <w:r w:rsidR="00273427" w:rsidRPr="001110E2">
        <w:rPr>
          <w:rFonts w:ascii="NouvelR" w:eastAsia="NouvelR" w:hAnsi="NouvelR" w:cs="NouvelR"/>
          <w:b/>
          <w:bCs/>
          <w:sz w:val="20"/>
          <w:szCs w:val="20"/>
          <w:lang w:val="pt-PT"/>
        </w:rPr>
        <w:t>excelentes prestações e baixos consumos</w:t>
      </w:r>
    </w:p>
    <w:p w14:paraId="7AF80A95" w14:textId="41618C91" w:rsidR="00537535" w:rsidRPr="001110E2" w:rsidRDefault="00F155E9" w:rsidP="009E135F">
      <w:pPr>
        <w:spacing w:line="360" w:lineRule="auto"/>
        <w:jc w:val="both"/>
        <w:rPr>
          <w:rFonts w:ascii="NouvelR" w:hAnsi="NouvelR"/>
          <w:sz w:val="20"/>
          <w:szCs w:val="20"/>
          <w:lang w:val="pt-PT"/>
        </w:rPr>
      </w:pP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Este motor de 100 </w:t>
      </w:r>
      <w:proofErr w:type="spellStart"/>
      <w:r w:rsidRPr="001110E2">
        <w:rPr>
          <w:rStyle w:val="ui-provider"/>
          <w:rFonts w:ascii="NouvelR" w:hAnsi="NouvelR"/>
          <w:sz w:val="20"/>
          <w:szCs w:val="20"/>
          <w:lang w:val="pt-PT"/>
        </w:rPr>
        <w:t>cv</w:t>
      </w:r>
      <w:proofErr w:type="spellEnd"/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de potência e 260 </w:t>
      </w:r>
      <w:proofErr w:type="spellStart"/>
      <w:r w:rsidRPr="001110E2">
        <w:rPr>
          <w:rStyle w:val="ui-provider"/>
          <w:rFonts w:ascii="NouvelR" w:hAnsi="NouvelR"/>
          <w:sz w:val="20"/>
          <w:szCs w:val="20"/>
          <w:lang w:val="pt-PT"/>
        </w:rPr>
        <w:t>Nm</w:t>
      </w:r>
      <w:proofErr w:type="spellEnd"/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de binário é perfeito para um uso intensivo e para as frotas das empresas. É frugal e eficiente, e vem com uma caixa </w:t>
      </w:r>
      <w:r w:rsidR="00736A22"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manual 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>de 6 velocidades que baixa as r</w:t>
      </w:r>
      <w:r w:rsidR="0083777D">
        <w:rPr>
          <w:rStyle w:val="ui-provider"/>
          <w:rFonts w:ascii="NouvelR" w:hAnsi="NouvelR"/>
          <w:sz w:val="20"/>
          <w:szCs w:val="20"/>
          <w:lang w:val="pt-PT"/>
        </w:rPr>
        <w:t>otações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do motor a 110 km/h e </w:t>
      </w:r>
      <w:r w:rsidR="00736A22"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a 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velocidades mais </w:t>
      </w:r>
      <w:r w:rsidR="00736A22" w:rsidRPr="001110E2">
        <w:rPr>
          <w:rStyle w:val="ui-provider"/>
          <w:rFonts w:ascii="NouvelR" w:hAnsi="NouvelR"/>
          <w:sz w:val="20"/>
          <w:szCs w:val="20"/>
          <w:lang w:val="pt-PT"/>
        </w:rPr>
        <w:t>elevadas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. O novo Clio Blue </w:t>
      </w:r>
      <w:proofErr w:type="spellStart"/>
      <w:r w:rsidRPr="001110E2">
        <w:rPr>
          <w:rStyle w:val="ui-provider"/>
          <w:rFonts w:ascii="NouvelR" w:hAnsi="NouvelR"/>
          <w:sz w:val="20"/>
          <w:szCs w:val="20"/>
          <w:lang w:val="pt-PT"/>
        </w:rPr>
        <w:t>dCi</w:t>
      </w:r>
      <w:proofErr w:type="spellEnd"/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é especialmente eficiente em autoestradas e estradas</w:t>
      </w:r>
      <w:r w:rsidR="001E1D47"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 rápidas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 xml:space="preserve">. </w:t>
      </w:r>
      <w:r w:rsidR="00FF35A1" w:rsidRPr="001110E2">
        <w:rPr>
          <w:rStyle w:val="ui-provider"/>
          <w:rFonts w:ascii="NouvelR" w:hAnsi="NouvelR"/>
          <w:sz w:val="20"/>
          <w:szCs w:val="20"/>
          <w:lang w:val="pt-PT"/>
        </w:rPr>
        <w:t>C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>om o seu sistema de redução catalítica seletiva incorporado, que é considerado o processo de pós-combustão mais eficaz para reduzir o óxido de azoto (</w:t>
      </w:r>
      <w:proofErr w:type="spellStart"/>
      <w:r w:rsidRPr="001110E2">
        <w:rPr>
          <w:rStyle w:val="ui-provider"/>
          <w:rFonts w:ascii="NouvelR" w:hAnsi="NouvelR"/>
          <w:sz w:val="20"/>
          <w:szCs w:val="20"/>
          <w:lang w:val="pt-PT"/>
        </w:rPr>
        <w:t>NOx</w:t>
      </w:r>
      <w:proofErr w:type="spellEnd"/>
      <w:r w:rsidRPr="001110E2">
        <w:rPr>
          <w:rStyle w:val="ui-provider"/>
          <w:rFonts w:ascii="NouvelR" w:hAnsi="NouvelR"/>
          <w:sz w:val="20"/>
          <w:szCs w:val="20"/>
          <w:lang w:val="pt-PT"/>
        </w:rPr>
        <w:t>)</w:t>
      </w:r>
      <w:r w:rsidR="00FF35A1" w:rsidRPr="001110E2">
        <w:rPr>
          <w:rStyle w:val="ui-provider"/>
          <w:rFonts w:ascii="NouvelR" w:hAnsi="NouvelR"/>
          <w:sz w:val="20"/>
          <w:szCs w:val="20"/>
          <w:lang w:val="pt-PT"/>
        </w:rPr>
        <w:t>, também cumpre as mais recentes e exigentes normas de emissões</w:t>
      </w:r>
      <w:r w:rsidRPr="001110E2">
        <w:rPr>
          <w:rStyle w:val="ui-provider"/>
          <w:rFonts w:ascii="NouvelR" w:hAnsi="NouvelR"/>
          <w:sz w:val="20"/>
          <w:szCs w:val="20"/>
          <w:lang w:val="pt-PT"/>
        </w:rPr>
        <w:t>.</w:t>
      </w:r>
      <w:bookmarkEnd w:id="0"/>
      <w:bookmarkEnd w:id="13"/>
    </w:p>
    <w:sectPr w:rsidR="00537535" w:rsidRPr="001110E2" w:rsidSect="004D7E6D">
      <w:pgSz w:w="11901" w:h="16817"/>
      <w:pgMar w:top="2835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DC607" w14:textId="77777777" w:rsidR="003B0214" w:rsidRDefault="003B0214" w:rsidP="00E66B13">
      <w:r>
        <w:separator/>
      </w:r>
    </w:p>
  </w:endnote>
  <w:endnote w:type="continuationSeparator" w:id="0">
    <w:p w14:paraId="029EC3A8" w14:textId="77777777" w:rsidR="003B0214" w:rsidRDefault="003B0214" w:rsidP="00E66B13">
      <w:r>
        <w:continuationSeparator/>
      </w:r>
    </w:p>
  </w:endnote>
  <w:endnote w:type="continuationNotice" w:id="1">
    <w:p w14:paraId="56738269" w14:textId="77777777" w:rsidR="003B0214" w:rsidRDefault="003B02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uvelR">
    <w:altName w:val="Calibri"/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nault Life">
    <w:altName w:val="Calibri"/>
    <w:charset w:val="00"/>
    <w:family w:val="auto"/>
    <w:pitch w:val="variable"/>
    <w:sig w:usb0="00000001" w:usb1="5000207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133DB" w14:textId="3D1D7E99" w:rsidR="008E6293" w:rsidRDefault="001544E2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92032" behindDoc="0" locked="0" layoutInCell="1" allowOverlap="1" wp14:anchorId="2F8E93CB" wp14:editId="235066D2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15" name="Caixa de texto 15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1F7B61" w14:textId="5ACCFFF1" w:rsidR="001544E2" w:rsidRPr="001544E2" w:rsidRDefault="001544E2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544E2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8E93CB" id="_x0000_t202" coordsize="21600,21600" o:spt="202" path="m,l,21600r21600,l21600,xe">
              <v:stroke joinstyle="miter"/>
              <v:path gradientshapeok="t" o:connecttype="rect"/>
            </v:shapetype>
            <v:shape id="Caixa de texto 15" o:spid="_x0000_s1034" type="#_x0000_t202" alt="Confidential C" style="position:absolute;margin-left:-16.25pt;margin-top:.05pt;width:34.95pt;height:34.95pt;z-index:251692032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" filled="f" stroked="f">
              <v:fill o:detectmouseclick="t"/>
              <v:textbox style="mso-fit-shape-to-text:t" inset="0,0,15pt,0">
                <w:txbxContent>
                  <w:p w14:paraId="281F7B61" w14:textId="5ACCFFF1" w:rsidR="001544E2" w:rsidRPr="001544E2" w:rsidRDefault="001544E2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1544E2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7C6C8" w14:textId="3D69A7CD" w:rsidR="00147B6D" w:rsidRPr="00AA1E7B" w:rsidRDefault="001544E2" w:rsidP="005422EC">
    <w:pPr>
      <w:pStyle w:val="Rodap"/>
      <w:framePr w:wrap="none" w:vAnchor="text" w:hAnchor="page" w:x="10574" w:y="46"/>
      <w:rPr>
        <w:rStyle w:val="Nmerodepgina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0" distR="0" simplePos="0" relativeHeight="251693056" behindDoc="0" locked="0" layoutInCell="1" allowOverlap="1" wp14:anchorId="19572749" wp14:editId="20C2C857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16" name="Caixa de texto 16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6A24D5" w14:textId="7C13D28C" w:rsidR="001544E2" w:rsidRPr="001544E2" w:rsidRDefault="001544E2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544E2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572749" id="_x0000_t202" coordsize="21600,21600" o:spt="202" path="m,l,21600r21600,l21600,xe">
              <v:stroke joinstyle="miter"/>
              <v:path gradientshapeok="t" o:connecttype="rect"/>
            </v:shapetype>
            <v:shape id="Caixa de texto 16" o:spid="_x0000_s1035" type="#_x0000_t202" alt="Confidential C" style="position:absolute;margin-left:-16.25pt;margin-top:.05pt;width:34.95pt;height:34.95pt;z-index:251693056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" filled="f" stroked="f">
              <v:fill o:detectmouseclick="t"/>
              <v:textbox style="mso-fit-shape-to-text:t" inset="0,0,15pt,0">
                <w:txbxContent>
                  <w:p w14:paraId="4D6A24D5" w14:textId="7C13D28C" w:rsidR="001544E2" w:rsidRPr="001544E2" w:rsidRDefault="001544E2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1544E2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rPr>
          <w:rStyle w:val="Nmerodepgina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Content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begin"/>
        </w:r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instrText xml:space="preserve"> PAGE </w:instrText>
        </w:r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separate"/>
        </w:r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t>1</w:t>
        </w:r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end"/>
        </w:r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t xml:space="preserve"> / </w:t>
        </w:r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begin"/>
        </w:r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instrText xml:space="preserve"> NUMPAGES </w:instrText>
        </w:r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separate"/>
        </w:r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t>2</w:t>
        </w:r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67D1BB9F" w14:textId="5B899C39" w:rsidR="00147B6D" w:rsidRPr="00AA1E7B" w:rsidRDefault="001544E2" w:rsidP="001544E2">
    <w:pPr>
      <w:pStyle w:val="Rodap"/>
      <w:tabs>
        <w:tab w:val="clear" w:pos="4536"/>
        <w:tab w:val="clear" w:pos="9072"/>
        <w:tab w:val="left" w:pos="7290"/>
      </w:tabs>
      <w:rPr>
        <w:rFonts w:ascii="NouvelR" w:hAnsi="NouvelR"/>
      </w:rPr>
    </w:pPr>
    <w:r>
      <w:rPr>
        <w:rFonts w:ascii="NouvelR" w:hAnsi="NouvelR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EE065" w14:textId="1C1D053B" w:rsidR="00317B55" w:rsidRPr="00AA1E7B" w:rsidRDefault="00000000" w:rsidP="004D4644">
    <w:pPr>
      <w:pStyle w:val="Rodap"/>
      <w:framePr w:wrap="none" w:vAnchor="text" w:hAnchor="margin" w:xAlign="right" w:y="1"/>
      <w:rPr>
        <w:rStyle w:val="Nmerodepgina"/>
        <w:rFonts w:ascii="NouvelR" w:hAnsi="NouvelR" w:cs="Arial"/>
        <w:sz w:val="16"/>
        <w:szCs w:val="16"/>
      </w:rPr>
    </w:pPr>
    <w:sdt>
      <w:sdtPr>
        <w:rPr>
          <w:rStyle w:val="Nmerodepgina"/>
          <w:rFonts w:ascii="NouvelR" w:hAnsi="NouvelR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Content>
        <w:r w:rsidR="004D7E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begin"/>
        </w:r>
        <w:r w:rsidR="004D7E6D" w:rsidRPr="00AA1E7B">
          <w:rPr>
            <w:rStyle w:val="Nmerodepgina"/>
            <w:rFonts w:ascii="NouvelR" w:hAnsi="NouvelR" w:cs="Arial"/>
            <w:sz w:val="16"/>
            <w:szCs w:val="16"/>
          </w:rPr>
          <w:instrText xml:space="preserve"> PAGE </w:instrText>
        </w:r>
        <w:r w:rsidR="004D7E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separate"/>
        </w:r>
        <w:r w:rsidR="004D7E6D" w:rsidRPr="00AA1E7B">
          <w:rPr>
            <w:rStyle w:val="Nmerodepgina"/>
            <w:rFonts w:ascii="NouvelR" w:hAnsi="NouvelR" w:cs="Arial"/>
            <w:noProof/>
            <w:sz w:val="16"/>
            <w:szCs w:val="16"/>
          </w:rPr>
          <w:t>1</w:t>
        </w:r>
        <w:r w:rsidR="004D7E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end"/>
        </w:r>
        <w:r w:rsidR="004D7E6D" w:rsidRPr="00AA1E7B">
          <w:rPr>
            <w:rStyle w:val="Nmerodepgina"/>
            <w:rFonts w:ascii="NouvelR" w:hAnsi="NouvelR" w:cs="Arial"/>
            <w:sz w:val="16"/>
            <w:szCs w:val="16"/>
          </w:rPr>
          <w:t xml:space="preserve"> / </w:t>
        </w:r>
        <w:r w:rsidR="004D7E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begin"/>
        </w:r>
        <w:r w:rsidR="004D7E6D" w:rsidRPr="00AA1E7B">
          <w:rPr>
            <w:rStyle w:val="Nmerodepgina"/>
            <w:rFonts w:ascii="NouvelR" w:hAnsi="NouvelR" w:cs="Arial"/>
            <w:sz w:val="16"/>
            <w:szCs w:val="16"/>
          </w:rPr>
          <w:instrText xml:space="preserve"> NUMPAGES </w:instrText>
        </w:r>
        <w:r w:rsidR="004D7E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separate"/>
        </w:r>
        <w:r w:rsidR="004D7E6D" w:rsidRPr="00AA1E7B">
          <w:rPr>
            <w:rStyle w:val="Nmerodepgina"/>
            <w:rFonts w:ascii="NouvelR" w:hAnsi="NouvelR" w:cs="Arial"/>
            <w:noProof/>
            <w:sz w:val="16"/>
            <w:szCs w:val="16"/>
          </w:rPr>
          <w:t>1</w:t>
        </w:r>
        <w:r w:rsidR="004D7E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374371AA" w14:textId="5EFBA7A3" w:rsidR="00FF225C" w:rsidRPr="00AA1E7B" w:rsidRDefault="001544E2" w:rsidP="001544E2">
    <w:pPr>
      <w:pStyle w:val="Rodap"/>
      <w:tabs>
        <w:tab w:val="clear" w:pos="4536"/>
        <w:tab w:val="clear" w:pos="9072"/>
        <w:tab w:val="left" w:pos="6110"/>
      </w:tabs>
      <w:ind w:right="360"/>
      <w:rPr>
        <w:rFonts w:ascii="NouvelR" w:hAnsi="NouvelR"/>
      </w:rPr>
    </w:pPr>
    <w:r>
      <w:rPr>
        <w:rFonts w:ascii="NouvelR" w:hAnsi="Nouvel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60AF1" w14:textId="77777777" w:rsidR="003B0214" w:rsidRDefault="003B0214" w:rsidP="00E66B13">
      <w:r>
        <w:separator/>
      </w:r>
    </w:p>
  </w:footnote>
  <w:footnote w:type="continuationSeparator" w:id="0">
    <w:p w14:paraId="21BC6879" w14:textId="77777777" w:rsidR="003B0214" w:rsidRDefault="003B0214" w:rsidP="00E66B13">
      <w:r>
        <w:continuationSeparator/>
      </w:r>
    </w:p>
  </w:footnote>
  <w:footnote w:type="continuationNotice" w:id="1">
    <w:p w14:paraId="3A2554A6" w14:textId="77777777" w:rsidR="003B0214" w:rsidRDefault="003B02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1C343" w14:textId="75FCBD7D" w:rsidR="00147B6D" w:rsidRDefault="00F41DB0">
    <w:pPr>
      <w:pStyle w:val="Cabealho"/>
    </w:pPr>
    <w:r>
      <w:rPr>
        <w:noProof/>
      </w:rPr>
      <w:drawing>
        <wp:anchor distT="0" distB="0" distL="114300" distR="114300" simplePos="0" relativeHeight="251656192" behindDoc="1" locked="0" layoutInCell="1" allowOverlap="1" wp14:anchorId="0F619FE0" wp14:editId="2F3EFE09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1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290B2" w14:textId="39BFA272" w:rsidR="00E66B13" w:rsidRDefault="00BD53A8" w:rsidP="001544E2">
    <w:pPr>
      <w:pStyle w:val="Cabealho"/>
      <w:tabs>
        <w:tab w:val="clear" w:pos="4536"/>
        <w:tab w:val="clear" w:pos="9072"/>
        <w:tab w:val="left" w:pos="7450"/>
      </w:tabs>
      <w:spacing w:line="41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216AEEB" wp14:editId="6E78FFA3">
              <wp:simplePos x="0" y="0"/>
              <wp:positionH relativeFrom="column">
                <wp:posOffset>-83381</wp:posOffset>
              </wp:positionH>
              <wp:positionV relativeFrom="paragraph">
                <wp:posOffset>795025</wp:posOffset>
              </wp:positionV>
              <wp:extent cx="1123055" cy="362078"/>
              <wp:effectExtent l="0" t="0" r="127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3055" cy="36207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02DCD1E" w14:textId="41189FDA" w:rsidR="00BD53A8" w:rsidRPr="00B51BB1" w:rsidRDefault="00B71230">
                          <w:pPr>
                            <w:rPr>
                              <w:rFonts w:ascii="NouvelR" w:hAnsi="NouvelR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NouvelR" w:hAnsi="NouvelR"/>
                              <w:b/>
                              <w:bCs/>
                              <w:sz w:val="22"/>
                              <w:szCs w:val="22"/>
                            </w:rPr>
                            <w:t>1</w:t>
                          </w:r>
                          <w:r w:rsidR="001544E2">
                            <w:rPr>
                              <w:rFonts w:ascii="NouvelR" w:hAnsi="NouvelR"/>
                              <w:b/>
                              <w:bCs/>
                              <w:sz w:val="22"/>
                              <w:szCs w:val="22"/>
                            </w:rPr>
                            <w:t>8/04/2023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16AEEB"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36" type="#_x0000_t202" style="position:absolute;margin-left:-6.55pt;margin-top:62.6pt;width:88.45pt;height:2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" fillcolor="white [3201]" stroked="f" strokeweight=".5pt">
              <v:textbox>
                <w:txbxContent>
                  <w:p w14:paraId="602DCD1E" w14:textId="41189FDA" w:rsidR="00BD53A8" w:rsidRPr="00B51BB1" w:rsidRDefault="00B71230">
                    <w:pPr>
                      <w:rPr>
                        <w:rFonts w:ascii="NouvelR" w:hAnsi="NouvelR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NouvelR" w:hAnsi="NouvelR"/>
                        <w:b/>
                        <w:bCs/>
                        <w:sz w:val="22"/>
                        <w:szCs w:val="22"/>
                      </w:rPr>
                      <w:t>1</w:t>
                    </w:r>
                    <w:r w:rsidR="001544E2">
                      <w:rPr>
                        <w:rFonts w:ascii="NouvelR" w:hAnsi="NouvelR"/>
                        <w:b/>
                        <w:bCs/>
                        <w:sz w:val="22"/>
                        <w:szCs w:val="22"/>
                      </w:rPr>
                      <w:t>8/04/2023</w:t>
                    </w:r>
                  </w:p>
                </w:txbxContent>
              </v:textbox>
            </v:shape>
          </w:pict>
        </mc:Fallback>
      </mc:AlternateContent>
    </w:r>
    <w:r w:rsidR="005565CC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8521516" wp14:editId="021AD068">
              <wp:simplePos x="0" y="0"/>
              <wp:positionH relativeFrom="page">
                <wp:posOffset>620110</wp:posOffset>
              </wp:positionH>
              <wp:positionV relativeFrom="page">
                <wp:posOffset>546538</wp:posOffset>
              </wp:positionV>
              <wp:extent cx="4320000" cy="612000"/>
              <wp:effectExtent l="0" t="0" r="4445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5D2D95" w14:textId="682FB69A" w:rsidR="0057723A" w:rsidRDefault="001544E2" w:rsidP="00541DE3">
                          <w:pPr>
                            <w:spacing w:line="480" w:lineRule="exact"/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  <w:lang w:val="en-GB"/>
                            </w:rPr>
                          </w:pPr>
                          <w:r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  <w:lang w:val="en-GB"/>
                            </w:rPr>
                            <w:t>DOSSIER</w:t>
                          </w:r>
                        </w:p>
                        <w:p w14:paraId="097D2B42" w14:textId="673BB5B1" w:rsidR="001544E2" w:rsidRPr="00D946BC" w:rsidRDefault="001544E2" w:rsidP="00541DE3">
                          <w:pPr>
                            <w:spacing w:line="480" w:lineRule="exact"/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  <w:lang w:val="en-GB"/>
                            </w:rPr>
                          </w:pPr>
                          <w:r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  <w:lang w:val="en-GB"/>
                            </w:rPr>
                            <w:t>DE IMPRENSA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521516" id="Zone de texte 9" o:spid="_x0000_s1037" type="#_x0000_t202" style="position:absolute;margin-left:48.85pt;margin-top:43.05pt;width:340.15pt;height:48.2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" filled="f" stroked="f" strokeweight=".5pt">
              <v:textbox inset="0,0,0,0">
                <w:txbxContent>
                  <w:p w14:paraId="1B5D2D95" w14:textId="682FB69A" w:rsidR="0057723A" w:rsidRDefault="001544E2" w:rsidP="00541DE3">
                    <w:pPr>
                      <w:spacing w:line="480" w:lineRule="exact"/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  <w:lang w:val="en-GB"/>
                      </w:rPr>
                    </w:pPr>
                    <w:r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  <w:lang w:val="en-GB"/>
                      </w:rPr>
                      <w:t>DOSSIER</w:t>
                    </w:r>
                  </w:p>
                  <w:p w14:paraId="097D2B42" w14:textId="673BB5B1" w:rsidR="001544E2" w:rsidRPr="00D946BC" w:rsidRDefault="001544E2" w:rsidP="00541DE3">
                    <w:pPr>
                      <w:spacing w:line="480" w:lineRule="exact"/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  <w:lang w:val="en-GB"/>
                      </w:rPr>
                    </w:pPr>
                    <w:r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  <w:lang w:val="en-GB"/>
                      </w:rPr>
                      <w:t>DE IMPRENSA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41DE3">
      <w:rPr>
        <w:noProof/>
      </w:rPr>
      <w:drawing>
        <wp:anchor distT="0" distB="0" distL="114300" distR="114300" simplePos="0" relativeHeight="251640832" behindDoc="1" locked="0" layoutInCell="1" allowOverlap="1" wp14:anchorId="1D3BC085" wp14:editId="5E3004E9">
          <wp:simplePos x="0" y="0"/>
          <wp:positionH relativeFrom="column">
            <wp:posOffset>-648335</wp:posOffset>
          </wp:positionH>
          <wp:positionV relativeFrom="paragraph">
            <wp:posOffset>-450215</wp:posOffset>
          </wp:positionV>
          <wp:extent cx="7559040" cy="10685145"/>
          <wp:effectExtent l="0" t="0" r="0" b="0"/>
          <wp:wrapNone/>
          <wp:docPr id="6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4E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420583"/>
    <w:multiLevelType w:val="hybridMultilevel"/>
    <w:tmpl w:val="4A225CB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EA2F95"/>
    <w:multiLevelType w:val="hybridMultilevel"/>
    <w:tmpl w:val="72E64E7C"/>
    <w:lvl w:ilvl="0" w:tplc="0C488B60">
      <w:start w:val="18"/>
      <w:numFmt w:val="bullet"/>
      <w:lvlText w:val="-"/>
      <w:lvlJc w:val="left"/>
      <w:pPr>
        <w:ind w:left="720" w:hanging="360"/>
      </w:pPr>
      <w:rPr>
        <w:rFonts w:ascii="NouvelR" w:eastAsia="NouvelR" w:hAnsi="NouvelR" w:cs="Nouvel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8169F2"/>
    <w:multiLevelType w:val="hybridMultilevel"/>
    <w:tmpl w:val="5ED47640"/>
    <w:lvl w:ilvl="0" w:tplc="8A08FF4A">
      <w:start w:val="90"/>
      <w:numFmt w:val="bullet"/>
      <w:lvlText w:val=""/>
      <w:lvlJc w:val="left"/>
      <w:pPr>
        <w:ind w:left="720" w:hanging="360"/>
      </w:pPr>
      <w:rPr>
        <w:rFonts w:ascii="Wingdings" w:eastAsia="NouvelR" w:hAnsi="Wingdings" w:cs="NouvelR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265016">
    <w:abstractNumId w:val="2"/>
  </w:num>
  <w:num w:numId="2" w16cid:durableId="184905780">
    <w:abstractNumId w:val="1"/>
  </w:num>
  <w:num w:numId="3" w16cid:durableId="10375057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pt-PT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62E"/>
    <w:rsid w:val="00000667"/>
    <w:rsid w:val="00000D06"/>
    <w:rsid w:val="00001756"/>
    <w:rsid w:val="000019DD"/>
    <w:rsid w:val="00001A81"/>
    <w:rsid w:val="00001DFF"/>
    <w:rsid w:val="00002071"/>
    <w:rsid w:val="0000250A"/>
    <w:rsid w:val="0000257A"/>
    <w:rsid w:val="000026C3"/>
    <w:rsid w:val="0000299C"/>
    <w:rsid w:val="00002F9D"/>
    <w:rsid w:val="00003996"/>
    <w:rsid w:val="000039FA"/>
    <w:rsid w:val="00004238"/>
    <w:rsid w:val="000048AD"/>
    <w:rsid w:val="000053C4"/>
    <w:rsid w:val="00005B63"/>
    <w:rsid w:val="00005DA5"/>
    <w:rsid w:val="0000632B"/>
    <w:rsid w:val="00006564"/>
    <w:rsid w:val="00006585"/>
    <w:rsid w:val="0000680C"/>
    <w:rsid w:val="0000755E"/>
    <w:rsid w:val="00007AF3"/>
    <w:rsid w:val="00010172"/>
    <w:rsid w:val="00010254"/>
    <w:rsid w:val="000104CE"/>
    <w:rsid w:val="0001054A"/>
    <w:rsid w:val="00011278"/>
    <w:rsid w:val="000114E8"/>
    <w:rsid w:val="0001152E"/>
    <w:rsid w:val="0001186A"/>
    <w:rsid w:val="000126C1"/>
    <w:rsid w:val="0001316E"/>
    <w:rsid w:val="0001321C"/>
    <w:rsid w:val="00013433"/>
    <w:rsid w:val="00013EB7"/>
    <w:rsid w:val="0001419E"/>
    <w:rsid w:val="00016050"/>
    <w:rsid w:val="00016A91"/>
    <w:rsid w:val="0001743F"/>
    <w:rsid w:val="0001782A"/>
    <w:rsid w:val="00017879"/>
    <w:rsid w:val="0002011C"/>
    <w:rsid w:val="000204C2"/>
    <w:rsid w:val="000214FF"/>
    <w:rsid w:val="0002165D"/>
    <w:rsid w:val="00021C1B"/>
    <w:rsid w:val="00021E0E"/>
    <w:rsid w:val="00022553"/>
    <w:rsid w:val="00022785"/>
    <w:rsid w:val="00022D25"/>
    <w:rsid w:val="00023243"/>
    <w:rsid w:val="00023383"/>
    <w:rsid w:val="00023E36"/>
    <w:rsid w:val="000247CF"/>
    <w:rsid w:val="00024B17"/>
    <w:rsid w:val="0002546D"/>
    <w:rsid w:val="0002552C"/>
    <w:rsid w:val="000257A5"/>
    <w:rsid w:val="00025A0A"/>
    <w:rsid w:val="00025EE5"/>
    <w:rsid w:val="0002612F"/>
    <w:rsid w:val="000261E4"/>
    <w:rsid w:val="00026411"/>
    <w:rsid w:val="00026444"/>
    <w:rsid w:val="000266E8"/>
    <w:rsid w:val="00026E51"/>
    <w:rsid w:val="00027EBE"/>
    <w:rsid w:val="00030A94"/>
    <w:rsid w:val="00030CDB"/>
    <w:rsid w:val="00030D85"/>
    <w:rsid w:val="0003103B"/>
    <w:rsid w:val="00031727"/>
    <w:rsid w:val="00031752"/>
    <w:rsid w:val="00033875"/>
    <w:rsid w:val="0003432C"/>
    <w:rsid w:val="00034662"/>
    <w:rsid w:val="0003477E"/>
    <w:rsid w:val="00034FC0"/>
    <w:rsid w:val="000355AF"/>
    <w:rsid w:val="000356C4"/>
    <w:rsid w:val="00035B2C"/>
    <w:rsid w:val="00035E1F"/>
    <w:rsid w:val="0003677B"/>
    <w:rsid w:val="00036814"/>
    <w:rsid w:val="00036891"/>
    <w:rsid w:val="00036DC8"/>
    <w:rsid w:val="0003722E"/>
    <w:rsid w:val="000378D9"/>
    <w:rsid w:val="00037B80"/>
    <w:rsid w:val="00037C34"/>
    <w:rsid w:val="00037D07"/>
    <w:rsid w:val="00040899"/>
    <w:rsid w:val="00040BEF"/>
    <w:rsid w:val="00040F4E"/>
    <w:rsid w:val="0004141C"/>
    <w:rsid w:val="000414BE"/>
    <w:rsid w:val="00042686"/>
    <w:rsid w:val="00042CB4"/>
    <w:rsid w:val="00043050"/>
    <w:rsid w:val="00043D15"/>
    <w:rsid w:val="00043F37"/>
    <w:rsid w:val="00044546"/>
    <w:rsid w:val="000447FB"/>
    <w:rsid w:val="00044C73"/>
    <w:rsid w:val="00044D08"/>
    <w:rsid w:val="00045D34"/>
    <w:rsid w:val="0004671C"/>
    <w:rsid w:val="00046AE9"/>
    <w:rsid w:val="00046AF4"/>
    <w:rsid w:val="00046FB2"/>
    <w:rsid w:val="0004711B"/>
    <w:rsid w:val="000472E3"/>
    <w:rsid w:val="0004769B"/>
    <w:rsid w:val="00047AF6"/>
    <w:rsid w:val="00047B4C"/>
    <w:rsid w:val="00050C52"/>
    <w:rsid w:val="00050D4E"/>
    <w:rsid w:val="00050DF0"/>
    <w:rsid w:val="000510BA"/>
    <w:rsid w:val="000510F5"/>
    <w:rsid w:val="0005125C"/>
    <w:rsid w:val="00051757"/>
    <w:rsid w:val="00051ECB"/>
    <w:rsid w:val="0005224E"/>
    <w:rsid w:val="00052EBB"/>
    <w:rsid w:val="00052FF5"/>
    <w:rsid w:val="00053578"/>
    <w:rsid w:val="0005381E"/>
    <w:rsid w:val="0005391B"/>
    <w:rsid w:val="00053936"/>
    <w:rsid w:val="000540CA"/>
    <w:rsid w:val="00054264"/>
    <w:rsid w:val="000545CB"/>
    <w:rsid w:val="00054733"/>
    <w:rsid w:val="0005497B"/>
    <w:rsid w:val="00054B38"/>
    <w:rsid w:val="00054FA7"/>
    <w:rsid w:val="000552F8"/>
    <w:rsid w:val="0005535B"/>
    <w:rsid w:val="000553F7"/>
    <w:rsid w:val="00056430"/>
    <w:rsid w:val="00056627"/>
    <w:rsid w:val="0005687E"/>
    <w:rsid w:val="000572CE"/>
    <w:rsid w:val="0005785C"/>
    <w:rsid w:val="00060096"/>
    <w:rsid w:val="000601D5"/>
    <w:rsid w:val="00060915"/>
    <w:rsid w:val="00060B4E"/>
    <w:rsid w:val="000610E0"/>
    <w:rsid w:val="00061FA1"/>
    <w:rsid w:val="00062691"/>
    <w:rsid w:val="000629E0"/>
    <w:rsid w:val="00062D09"/>
    <w:rsid w:val="00064014"/>
    <w:rsid w:val="0006467A"/>
    <w:rsid w:val="000646B4"/>
    <w:rsid w:val="00065110"/>
    <w:rsid w:val="0006553A"/>
    <w:rsid w:val="00065D1F"/>
    <w:rsid w:val="0006644C"/>
    <w:rsid w:val="000667A7"/>
    <w:rsid w:val="00066A8C"/>
    <w:rsid w:val="00066B22"/>
    <w:rsid w:val="00066BEA"/>
    <w:rsid w:val="00066C5A"/>
    <w:rsid w:val="00066E1D"/>
    <w:rsid w:val="000674A0"/>
    <w:rsid w:val="00067533"/>
    <w:rsid w:val="000701BA"/>
    <w:rsid w:val="00070A04"/>
    <w:rsid w:val="0007112E"/>
    <w:rsid w:val="00071AB3"/>
    <w:rsid w:val="00072912"/>
    <w:rsid w:val="00073256"/>
    <w:rsid w:val="00073259"/>
    <w:rsid w:val="000736C5"/>
    <w:rsid w:val="000738B9"/>
    <w:rsid w:val="00073B3F"/>
    <w:rsid w:val="00073F68"/>
    <w:rsid w:val="0007414A"/>
    <w:rsid w:val="000741F1"/>
    <w:rsid w:val="000749FF"/>
    <w:rsid w:val="00074B2F"/>
    <w:rsid w:val="00075012"/>
    <w:rsid w:val="00075A6C"/>
    <w:rsid w:val="00075CEF"/>
    <w:rsid w:val="000760F2"/>
    <w:rsid w:val="00076B2C"/>
    <w:rsid w:val="00076C26"/>
    <w:rsid w:val="00076D17"/>
    <w:rsid w:val="00076DFE"/>
    <w:rsid w:val="000775BB"/>
    <w:rsid w:val="000776FE"/>
    <w:rsid w:val="00077A33"/>
    <w:rsid w:val="00077CC9"/>
    <w:rsid w:val="00077CE6"/>
    <w:rsid w:val="000800CD"/>
    <w:rsid w:val="00080136"/>
    <w:rsid w:val="000803E2"/>
    <w:rsid w:val="0008105A"/>
    <w:rsid w:val="000811B6"/>
    <w:rsid w:val="000812B8"/>
    <w:rsid w:val="00081408"/>
    <w:rsid w:val="000819E3"/>
    <w:rsid w:val="00082D92"/>
    <w:rsid w:val="000830EC"/>
    <w:rsid w:val="000832BF"/>
    <w:rsid w:val="00083AF0"/>
    <w:rsid w:val="00084839"/>
    <w:rsid w:val="00084A79"/>
    <w:rsid w:val="00084C05"/>
    <w:rsid w:val="00084C2E"/>
    <w:rsid w:val="000855A2"/>
    <w:rsid w:val="00086AA0"/>
    <w:rsid w:val="00086E9A"/>
    <w:rsid w:val="00086EE2"/>
    <w:rsid w:val="00086F35"/>
    <w:rsid w:val="000878DD"/>
    <w:rsid w:val="00087907"/>
    <w:rsid w:val="00087B04"/>
    <w:rsid w:val="00087BFC"/>
    <w:rsid w:val="000903C2"/>
    <w:rsid w:val="0009053C"/>
    <w:rsid w:val="00090D29"/>
    <w:rsid w:val="0009127A"/>
    <w:rsid w:val="00091570"/>
    <w:rsid w:val="000917CE"/>
    <w:rsid w:val="00091A47"/>
    <w:rsid w:val="00091D70"/>
    <w:rsid w:val="000926FF"/>
    <w:rsid w:val="00092A18"/>
    <w:rsid w:val="00092C11"/>
    <w:rsid w:val="00092EED"/>
    <w:rsid w:val="000933D3"/>
    <w:rsid w:val="000939C9"/>
    <w:rsid w:val="000946BA"/>
    <w:rsid w:val="000948B4"/>
    <w:rsid w:val="000949C4"/>
    <w:rsid w:val="00094CB7"/>
    <w:rsid w:val="00095001"/>
    <w:rsid w:val="0009501D"/>
    <w:rsid w:val="00095236"/>
    <w:rsid w:val="000959E9"/>
    <w:rsid w:val="00095AFD"/>
    <w:rsid w:val="00095CFA"/>
    <w:rsid w:val="00095DE0"/>
    <w:rsid w:val="00096225"/>
    <w:rsid w:val="0009654F"/>
    <w:rsid w:val="00096E36"/>
    <w:rsid w:val="0009746C"/>
    <w:rsid w:val="000A02E1"/>
    <w:rsid w:val="000A0454"/>
    <w:rsid w:val="000A063F"/>
    <w:rsid w:val="000A0A17"/>
    <w:rsid w:val="000A0A6E"/>
    <w:rsid w:val="000A0C29"/>
    <w:rsid w:val="000A0E7D"/>
    <w:rsid w:val="000A158C"/>
    <w:rsid w:val="000A2989"/>
    <w:rsid w:val="000A2DFD"/>
    <w:rsid w:val="000A34A7"/>
    <w:rsid w:val="000A376C"/>
    <w:rsid w:val="000A3813"/>
    <w:rsid w:val="000A3860"/>
    <w:rsid w:val="000A4226"/>
    <w:rsid w:val="000A43B1"/>
    <w:rsid w:val="000A43D8"/>
    <w:rsid w:val="000A4683"/>
    <w:rsid w:val="000A4D3D"/>
    <w:rsid w:val="000A5AF3"/>
    <w:rsid w:val="000A64EB"/>
    <w:rsid w:val="000A6936"/>
    <w:rsid w:val="000A693B"/>
    <w:rsid w:val="000A6D29"/>
    <w:rsid w:val="000A7B3E"/>
    <w:rsid w:val="000B0385"/>
    <w:rsid w:val="000B078A"/>
    <w:rsid w:val="000B0E52"/>
    <w:rsid w:val="000B0F69"/>
    <w:rsid w:val="000B1C6B"/>
    <w:rsid w:val="000B1DC8"/>
    <w:rsid w:val="000B239F"/>
    <w:rsid w:val="000B2A0E"/>
    <w:rsid w:val="000B2FE4"/>
    <w:rsid w:val="000B3A61"/>
    <w:rsid w:val="000B3D5C"/>
    <w:rsid w:val="000B3E20"/>
    <w:rsid w:val="000B492C"/>
    <w:rsid w:val="000B4FA5"/>
    <w:rsid w:val="000B5129"/>
    <w:rsid w:val="000B58E6"/>
    <w:rsid w:val="000B5CE5"/>
    <w:rsid w:val="000B5E5C"/>
    <w:rsid w:val="000B5FF1"/>
    <w:rsid w:val="000B6721"/>
    <w:rsid w:val="000B687D"/>
    <w:rsid w:val="000B693E"/>
    <w:rsid w:val="000B6DF1"/>
    <w:rsid w:val="000B6E95"/>
    <w:rsid w:val="000B7118"/>
    <w:rsid w:val="000B789A"/>
    <w:rsid w:val="000C010F"/>
    <w:rsid w:val="000C01B9"/>
    <w:rsid w:val="000C0A14"/>
    <w:rsid w:val="000C0C3F"/>
    <w:rsid w:val="000C137C"/>
    <w:rsid w:val="000C1568"/>
    <w:rsid w:val="000C1A9C"/>
    <w:rsid w:val="000C1B37"/>
    <w:rsid w:val="000C1EBB"/>
    <w:rsid w:val="000C254A"/>
    <w:rsid w:val="000C2584"/>
    <w:rsid w:val="000C30E5"/>
    <w:rsid w:val="000C3681"/>
    <w:rsid w:val="000C381D"/>
    <w:rsid w:val="000C3834"/>
    <w:rsid w:val="000C3EBC"/>
    <w:rsid w:val="000C44BD"/>
    <w:rsid w:val="000C46DE"/>
    <w:rsid w:val="000C4A6F"/>
    <w:rsid w:val="000C55A0"/>
    <w:rsid w:val="000C5BCF"/>
    <w:rsid w:val="000C6E05"/>
    <w:rsid w:val="000C7286"/>
    <w:rsid w:val="000C7EA2"/>
    <w:rsid w:val="000D01A8"/>
    <w:rsid w:val="000D023A"/>
    <w:rsid w:val="000D0275"/>
    <w:rsid w:val="000D0469"/>
    <w:rsid w:val="000D046D"/>
    <w:rsid w:val="000D05FA"/>
    <w:rsid w:val="000D087F"/>
    <w:rsid w:val="000D09E4"/>
    <w:rsid w:val="000D0E20"/>
    <w:rsid w:val="000D1388"/>
    <w:rsid w:val="000D15B1"/>
    <w:rsid w:val="000D1833"/>
    <w:rsid w:val="000D191D"/>
    <w:rsid w:val="000D1DB0"/>
    <w:rsid w:val="000D1DCB"/>
    <w:rsid w:val="000D2515"/>
    <w:rsid w:val="000D26B1"/>
    <w:rsid w:val="000D31BE"/>
    <w:rsid w:val="000D33AD"/>
    <w:rsid w:val="000D3640"/>
    <w:rsid w:val="000D3A2B"/>
    <w:rsid w:val="000D3DE0"/>
    <w:rsid w:val="000D44C4"/>
    <w:rsid w:val="000D45CA"/>
    <w:rsid w:val="000D50E3"/>
    <w:rsid w:val="000D56FB"/>
    <w:rsid w:val="000D59B2"/>
    <w:rsid w:val="000D612F"/>
    <w:rsid w:val="000D68E8"/>
    <w:rsid w:val="000D6AF4"/>
    <w:rsid w:val="000D6F3B"/>
    <w:rsid w:val="000D778A"/>
    <w:rsid w:val="000D7B41"/>
    <w:rsid w:val="000E094C"/>
    <w:rsid w:val="000E12EF"/>
    <w:rsid w:val="000E1566"/>
    <w:rsid w:val="000E1722"/>
    <w:rsid w:val="000E1AA6"/>
    <w:rsid w:val="000E2236"/>
    <w:rsid w:val="000E229D"/>
    <w:rsid w:val="000E244D"/>
    <w:rsid w:val="000E293A"/>
    <w:rsid w:val="000E2C27"/>
    <w:rsid w:val="000E2E79"/>
    <w:rsid w:val="000E3B5D"/>
    <w:rsid w:val="000E3B8C"/>
    <w:rsid w:val="000E4379"/>
    <w:rsid w:val="000E4513"/>
    <w:rsid w:val="000E4742"/>
    <w:rsid w:val="000E47B8"/>
    <w:rsid w:val="000E4C2D"/>
    <w:rsid w:val="000E4CE6"/>
    <w:rsid w:val="000E4E2A"/>
    <w:rsid w:val="000E4FAF"/>
    <w:rsid w:val="000E5375"/>
    <w:rsid w:val="000E5ADF"/>
    <w:rsid w:val="000E5FCD"/>
    <w:rsid w:val="000E6144"/>
    <w:rsid w:val="000E654D"/>
    <w:rsid w:val="000E74E8"/>
    <w:rsid w:val="000F065E"/>
    <w:rsid w:val="000F0F6A"/>
    <w:rsid w:val="000F1031"/>
    <w:rsid w:val="000F1655"/>
    <w:rsid w:val="000F1917"/>
    <w:rsid w:val="000F1BD7"/>
    <w:rsid w:val="000F1E55"/>
    <w:rsid w:val="000F2F5B"/>
    <w:rsid w:val="000F2F69"/>
    <w:rsid w:val="000F32FA"/>
    <w:rsid w:val="000F3BBD"/>
    <w:rsid w:val="000F3DAE"/>
    <w:rsid w:val="000F3F92"/>
    <w:rsid w:val="000F492A"/>
    <w:rsid w:val="000F4D2B"/>
    <w:rsid w:val="000F5E6B"/>
    <w:rsid w:val="000F60A8"/>
    <w:rsid w:val="000F637F"/>
    <w:rsid w:val="000F6483"/>
    <w:rsid w:val="000F69AC"/>
    <w:rsid w:val="000F6B47"/>
    <w:rsid w:val="000F6CA8"/>
    <w:rsid w:val="000F70E1"/>
    <w:rsid w:val="000F7497"/>
    <w:rsid w:val="000F7581"/>
    <w:rsid w:val="000F75BA"/>
    <w:rsid w:val="000F7CCA"/>
    <w:rsid w:val="00100131"/>
    <w:rsid w:val="00100A77"/>
    <w:rsid w:val="00100B4A"/>
    <w:rsid w:val="00100DB8"/>
    <w:rsid w:val="00100DD9"/>
    <w:rsid w:val="0010136F"/>
    <w:rsid w:val="0010174D"/>
    <w:rsid w:val="00101CE8"/>
    <w:rsid w:val="0010207F"/>
    <w:rsid w:val="0010247A"/>
    <w:rsid w:val="001028D8"/>
    <w:rsid w:val="00102A48"/>
    <w:rsid w:val="00102B0F"/>
    <w:rsid w:val="00102BB5"/>
    <w:rsid w:val="00103962"/>
    <w:rsid w:val="00103E43"/>
    <w:rsid w:val="00104DE8"/>
    <w:rsid w:val="001053A0"/>
    <w:rsid w:val="001055EA"/>
    <w:rsid w:val="00106322"/>
    <w:rsid w:val="001078BF"/>
    <w:rsid w:val="001100B7"/>
    <w:rsid w:val="001106FD"/>
    <w:rsid w:val="0011098D"/>
    <w:rsid w:val="001109EF"/>
    <w:rsid w:val="001110E2"/>
    <w:rsid w:val="00111501"/>
    <w:rsid w:val="00111ADC"/>
    <w:rsid w:val="001120E4"/>
    <w:rsid w:val="00112716"/>
    <w:rsid w:val="00112F66"/>
    <w:rsid w:val="00113151"/>
    <w:rsid w:val="00113E67"/>
    <w:rsid w:val="00114504"/>
    <w:rsid w:val="00114C20"/>
    <w:rsid w:val="00114E4F"/>
    <w:rsid w:val="001153D9"/>
    <w:rsid w:val="00115692"/>
    <w:rsid w:val="001158DE"/>
    <w:rsid w:val="00115B57"/>
    <w:rsid w:val="00115D92"/>
    <w:rsid w:val="00115E85"/>
    <w:rsid w:val="00116CA7"/>
    <w:rsid w:val="001174C0"/>
    <w:rsid w:val="00117D8F"/>
    <w:rsid w:val="00117EF8"/>
    <w:rsid w:val="0012017E"/>
    <w:rsid w:val="001201F7"/>
    <w:rsid w:val="001202B3"/>
    <w:rsid w:val="001205F2"/>
    <w:rsid w:val="00121465"/>
    <w:rsid w:val="00121477"/>
    <w:rsid w:val="00121E4F"/>
    <w:rsid w:val="0012252F"/>
    <w:rsid w:val="00122C2D"/>
    <w:rsid w:val="00122CB4"/>
    <w:rsid w:val="00123022"/>
    <w:rsid w:val="0012372B"/>
    <w:rsid w:val="00123730"/>
    <w:rsid w:val="00123BEF"/>
    <w:rsid w:val="001247F3"/>
    <w:rsid w:val="001248B6"/>
    <w:rsid w:val="00125214"/>
    <w:rsid w:val="00125400"/>
    <w:rsid w:val="00125418"/>
    <w:rsid w:val="00125981"/>
    <w:rsid w:val="00125D59"/>
    <w:rsid w:val="0012637B"/>
    <w:rsid w:val="00126549"/>
    <w:rsid w:val="00126A69"/>
    <w:rsid w:val="00127159"/>
    <w:rsid w:val="001272D8"/>
    <w:rsid w:val="00127480"/>
    <w:rsid w:val="00127915"/>
    <w:rsid w:val="001302B3"/>
    <w:rsid w:val="00130AE3"/>
    <w:rsid w:val="00130C0B"/>
    <w:rsid w:val="00130D86"/>
    <w:rsid w:val="00130EA0"/>
    <w:rsid w:val="0013225D"/>
    <w:rsid w:val="001333EB"/>
    <w:rsid w:val="00133597"/>
    <w:rsid w:val="00133630"/>
    <w:rsid w:val="001338E3"/>
    <w:rsid w:val="00133B50"/>
    <w:rsid w:val="00134586"/>
    <w:rsid w:val="0013480D"/>
    <w:rsid w:val="00134B8F"/>
    <w:rsid w:val="00134D6B"/>
    <w:rsid w:val="00134FB7"/>
    <w:rsid w:val="001350E8"/>
    <w:rsid w:val="001356EE"/>
    <w:rsid w:val="00135D2E"/>
    <w:rsid w:val="00135F70"/>
    <w:rsid w:val="00136CAD"/>
    <w:rsid w:val="00136D45"/>
    <w:rsid w:val="0013735F"/>
    <w:rsid w:val="001373BC"/>
    <w:rsid w:val="0013778A"/>
    <w:rsid w:val="00137A86"/>
    <w:rsid w:val="00137D40"/>
    <w:rsid w:val="0014051C"/>
    <w:rsid w:val="001405DC"/>
    <w:rsid w:val="00140B5E"/>
    <w:rsid w:val="00140C14"/>
    <w:rsid w:val="0014140D"/>
    <w:rsid w:val="0014153F"/>
    <w:rsid w:val="0014158B"/>
    <w:rsid w:val="0014176E"/>
    <w:rsid w:val="00141F7A"/>
    <w:rsid w:val="00142882"/>
    <w:rsid w:val="00142A9B"/>
    <w:rsid w:val="00142FB8"/>
    <w:rsid w:val="00143019"/>
    <w:rsid w:val="001432E5"/>
    <w:rsid w:val="001435F8"/>
    <w:rsid w:val="00143706"/>
    <w:rsid w:val="001437DD"/>
    <w:rsid w:val="001439B6"/>
    <w:rsid w:val="00143DCC"/>
    <w:rsid w:val="00144D62"/>
    <w:rsid w:val="00144EBF"/>
    <w:rsid w:val="0014561C"/>
    <w:rsid w:val="0014582E"/>
    <w:rsid w:val="00145C13"/>
    <w:rsid w:val="00145C80"/>
    <w:rsid w:val="00145E9B"/>
    <w:rsid w:val="00146A81"/>
    <w:rsid w:val="00146F70"/>
    <w:rsid w:val="0014717C"/>
    <w:rsid w:val="001475A4"/>
    <w:rsid w:val="00147B6D"/>
    <w:rsid w:val="00147C47"/>
    <w:rsid w:val="00147D65"/>
    <w:rsid w:val="001505F9"/>
    <w:rsid w:val="001507D3"/>
    <w:rsid w:val="00150978"/>
    <w:rsid w:val="00150F6E"/>
    <w:rsid w:val="00150FB5"/>
    <w:rsid w:val="001512DC"/>
    <w:rsid w:val="00151307"/>
    <w:rsid w:val="00151C11"/>
    <w:rsid w:val="00151C4B"/>
    <w:rsid w:val="00151E12"/>
    <w:rsid w:val="00151FF5"/>
    <w:rsid w:val="00152470"/>
    <w:rsid w:val="0015251B"/>
    <w:rsid w:val="00152709"/>
    <w:rsid w:val="00152BBB"/>
    <w:rsid w:val="00152D17"/>
    <w:rsid w:val="001531BD"/>
    <w:rsid w:val="001537B5"/>
    <w:rsid w:val="001544E2"/>
    <w:rsid w:val="00154C58"/>
    <w:rsid w:val="0015583E"/>
    <w:rsid w:val="00156050"/>
    <w:rsid w:val="00156760"/>
    <w:rsid w:val="0015695C"/>
    <w:rsid w:val="00157222"/>
    <w:rsid w:val="00157867"/>
    <w:rsid w:val="00157ED4"/>
    <w:rsid w:val="0016035C"/>
    <w:rsid w:val="00160638"/>
    <w:rsid w:val="00160658"/>
    <w:rsid w:val="00160672"/>
    <w:rsid w:val="001606FC"/>
    <w:rsid w:val="001609B7"/>
    <w:rsid w:val="00160C40"/>
    <w:rsid w:val="00160D19"/>
    <w:rsid w:val="00160D45"/>
    <w:rsid w:val="00160EF9"/>
    <w:rsid w:val="001610E7"/>
    <w:rsid w:val="0016116F"/>
    <w:rsid w:val="00161325"/>
    <w:rsid w:val="0016146C"/>
    <w:rsid w:val="001616AD"/>
    <w:rsid w:val="00161D96"/>
    <w:rsid w:val="00161F59"/>
    <w:rsid w:val="0016269B"/>
    <w:rsid w:val="00162BA5"/>
    <w:rsid w:val="00162CC5"/>
    <w:rsid w:val="00162CE5"/>
    <w:rsid w:val="00162E33"/>
    <w:rsid w:val="001635D0"/>
    <w:rsid w:val="00163A72"/>
    <w:rsid w:val="00163C1B"/>
    <w:rsid w:val="00163E05"/>
    <w:rsid w:val="00164563"/>
    <w:rsid w:val="001646F2"/>
    <w:rsid w:val="00164A05"/>
    <w:rsid w:val="00165869"/>
    <w:rsid w:val="0016587C"/>
    <w:rsid w:val="00166121"/>
    <w:rsid w:val="001664D2"/>
    <w:rsid w:val="001667A3"/>
    <w:rsid w:val="0016706B"/>
    <w:rsid w:val="00167A75"/>
    <w:rsid w:val="00167B08"/>
    <w:rsid w:val="00167BE7"/>
    <w:rsid w:val="001703DF"/>
    <w:rsid w:val="00170CA2"/>
    <w:rsid w:val="00170E5D"/>
    <w:rsid w:val="00170F83"/>
    <w:rsid w:val="0017122C"/>
    <w:rsid w:val="00171280"/>
    <w:rsid w:val="00171EBF"/>
    <w:rsid w:val="001720AE"/>
    <w:rsid w:val="00172A08"/>
    <w:rsid w:val="001732BA"/>
    <w:rsid w:val="00173589"/>
    <w:rsid w:val="00173B0C"/>
    <w:rsid w:val="001743C3"/>
    <w:rsid w:val="0017450C"/>
    <w:rsid w:val="0017481E"/>
    <w:rsid w:val="00175134"/>
    <w:rsid w:val="00175316"/>
    <w:rsid w:val="00175531"/>
    <w:rsid w:val="00175EB8"/>
    <w:rsid w:val="00176395"/>
    <w:rsid w:val="00176487"/>
    <w:rsid w:val="00176FFF"/>
    <w:rsid w:val="001773D3"/>
    <w:rsid w:val="0017758C"/>
    <w:rsid w:val="001778BE"/>
    <w:rsid w:val="00177F46"/>
    <w:rsid w:val="0018029F"/>
    <w:rsid w:val="0018041E"/>
    <w:rsid w:val="00180492"/>
    <w:rsid w:val="001807D5"/>
    <w:rsid w:val="00180B40"/>
    <w:rsid w:val="00180CDB"/>
    <w:rsid w:val="00180DB7"/>
    <w:rsid w:val="00180F60"/>
    <w:rsid w:val="00181EA7"/>
    <w:rsid w:val="001821C6"/>
    <w:rsid w:val="00182380"/>
    <w:rsid w:val="001825E5"/>
    <w:rsid w:val="00182D12"/>
    <w:rsid w:val="001834B4"/>
    <w:rsid w:val="00183DAB"/>
    <w:rsid w:val="00183F09"/>
    <w:rsid w:val="00183F17"/>
    <w:rsid w:val="001840A3"/>
    <w:rsid w:val="001843E1"/>
    <w:rsid w:val="00184BA8"/>
    <w:rsid w:val="001857A3"/>
    <w:rsid w:val="00185993"/>
    <w:rsid w:val="00185E56"/>
    <w:rsid w:val="0018635E"/>
    <w:rsid w:val="00186740"/>
    <w:rsid w:val="0018684A"/>
    <w:rsid w:val="0018699E"/>
    <w:rsid w:val="00186BA4"/>
    <w:rsid w:val="00186C08"/>
    <w:rsid w:val="00186D2D"/>
    <w:rsid w:val="00186E80"/>
    <w:rsid w:val="00186ED7"/>
    <w:rsid w:val="0018785F"/>
    <w:rsid w:val="00187862"/>
    <w:rsid w:val="0019011B"/>
    <w:rsid w:val="00191C48"/>
    <w:rsid w:val="00192121"/>
    <w:rsid w:val="0019271A"/>
    <w:rsid w:val="00192877"/>
    <w:rsid w:val="00192D8F"/>
    <w:rsid w:val="00193B9B"/>
    <w:rsid w:val="00193D4F"/>
    <w:rsid w:val="001943EB"/>
    <w:rsid w:val="0019488B"/>
    <w:rsid w:val="00194BD2"/>
    <w:rsid w:val="00194E81"/>
    <w:rsid w:val="001951F1"/>
    <w:rsid w:val="00195816"/>
    <w:rsid w:val="00195AD8"/>
    <w:rsid w:val="00195E1A"/>
    <w:rsid w:val="00196BE3"/>
    <w:rsid w:val="001973C1"/>
    <w:rsid w:val="00197536"/>
    <w:rsid w:val="00197A1E"/>
    <w:rsid w:val="001A02D8"/>
    <w:rsid w:val="001A0370"/>
    <w:rsid w:val="001A0469"/>
    <w:rsid w:val="001A0A40"/>
    <w:rsid w:val="001A0F89"/>
    <w:rsid w:val="001A1717"/>
    <w:rsid w:val="001A17B9"/>
    <w:rsid w:val="001A1B82"/>
    <w:rsid w:val="001A1CF6"/>
    <w:rsid w:val="001A1DB6"/>
    <w:rsid w:val="001A1F8E"/>
    <w:rsid w:val="001A20F1"/>
    <w:rsid w:val="001A262C"/>
    <w:rsid w:val="001A2AE1"/>
    <w:rsid w:val="001A2F0C"/>
    <w:rsid w:val="001A2F33"/>
    <w:rsid w:val="001A31CF"/>
    <w:rsid w:val="001A3495"/>
    <w:rsid w:val="001A3FEC"/>
    <w:rsid w:val="001A41F8"/>
    <w:rsid w:val="001A4317"/>
    <w:rsid w:val="001A45F6"/>
    <w:rsid w:val="001A4CF4"/>
    <w:rsid w:val="001A5014"/>
    <w:rsid w:val="001A5D40"/>
    <w:rsid w:val="001A6231"/>
    <w:rsid w:val="001A72D3"/>
    <w:rsid w:val="001A72FA"/>
    <w:rsid w:val="001A7678"/>
    <w:rsid w:val="001A777B"/>
    <w:rsid w:val="001A7D5E"/>
    <w:rsid w:val="001B0415"/>
    <w:rsid w:val="001B06E3"/>
    <w:rsid w:val="001B095D"/>
    <w:rsid w:val="001B0AB5"/>
    <w:rsid w:val="001B0B63"/>
    <w:rsid w:val="001B1088"/>
    <w:rsid w:val="001B13C1"/>
    <w:rsid w:val="001B1BA8"/>
    <w:rsid w:val="001B1C6B"/>
    <w:rsid w:val="001B38DD"/>
    <w:rsid w:val="001B3E8C"/>
    <w:rsid w:val="001B3EB8"/>
    <w:rsid w:val="001B4000"/>
    <w:rsid w:val="001B4014"/>
    <w:rsid w:val="001B40F7"/>
    <w:rsid w:val="001B41D8"/>
    <w:rsid w:val="001B42C6"/>
    <w:rsid w:val="001B48BE"/>
    <w:rsid w:val="001B4D6E"/>
    <w:rsid w:val="001B51B0"/>
    <w:rsid w:val="001B5DBD"/>
    <w:rsid w:val="001B6510"/>
    <w:rsid w:val="001B6582"/>
    <w:rsid w:val="001B659B"/>
    <w:rsid w:val="001B7D24"/>
    <w:rsid w:val="001C00B9"/>
    <w:rsid w:val="001C08A2"/>
    <w:rsid w:val="001C0CCC"/>
    <w:rsid w:val="001C0D9C"/>
    <w:rsid w:val="001C1B2F"/>
    <w:rsid w:val="001C1E6F"/>
    <w:rsid w:val="001C1F6C"/>
    <w:rsid w:val="001C2023"/>
    <w:rsid w:val="001C20AC"/>
    <w:rsid w:val="001C2856"/>
    <w:rsid w:val="001C2D94"/>
    <w:rsid w:val="001C2E64"/>
    <w:rsid w:val="001C2FDD"/>
    <w:rsid w:val="001C30DF"/>
    <w:rsid w:val="001C317A"/>
    <w:rsid w:val="001C37F7"/>
    <w:rsid w:val="001C3A76"/>
    <w:rsid w:val="001C4174"/>
    <w:rsid w:val="001C4920"/>
    <w:rsid w:val="001C49DF"/>
    <w:rsid w:val="001C4A9C"/>
    <w:rsid w:val="001C4D67"/>
    <w:rsid w:val="001C4FC5"/>
    <w:rsid w:val="001C522A"/>
    <w:rsid w:val="001C5488"/>
    <w:rsid w:val="001C65E9"/>
    <w:rsid w:val="001C667D"/>
    <w:rsid w:val="001C6C34"/>
    <w:rsid w:val="001C6E4E"/>
    <w:rsid w:val="001C7163"/>
    <w:rsid w:val="001C732E"/>
    <w:rsid w:val="001C763E"/>
    <w:rsid w:val="001C7663"/>
    <w:rsid w:val="001C79A6"/>
    <w:rsid w:val="001C7B67"/>
    <w:rsid w:val="001C7D21"/>
    <w:rsid w:val="001D0136"/>
    <w:rsid w:val="001D0468"/>
    <w:rsid w:val="001D0E51"/>
    <w:rsid w:val="001D0F5C"/>
    <w:rsid w:val="001D10D9"/>
    <w:rsid w:val="001D1371"/>
    <w:rsid w:val="001D1CEF"/>
    <w:rsid w:val="001D25C4"/>
    <w:rsid w:val="001D2C14"/>
    <w:rsid w:val="001D3005"/>
    <w:rsid w:val="001D307A"/>
    <w:rsid w:val="001D30C0"/>
    <w:rsid w:val="001D3424"/>
    <w:rsid w:val="001D354D"/>
    <w:rsid w:val="001D3DDB"/>
    <w:rsid w:val="001D475A"/>
    <w:rsid w:val="001D495E"/>
    <w:rsid w:val="001D4A69"/>
    <w:rsid w:val="001D4BEB"/>
    <w:rsid w:val="001D5D70"/>
    <w:rsid w:val="001D6014"/>
    <w:rsid w:val="001D6130"/>
    <w:rsid w:val="001D6490"/>
    <w:rsid w:val="001D69AC"/>
    <w:rsid w:val="001D6A5F"/>
    <w:rsid w:val="001D6FCE"/>
    <w:rsid w:val="001D757F"/>
    <w:rsid w:val="001D7B78"/>
    <w:rsid w:val="001D7DF6"/>
    <w:rsid w:val="001D7FE6"/>
    <w:rsid w:val="001E00E0"/>
    <w:rsid w:val="001E01FF"/>
    <w:rsid w:val="001E04FC"/>
    <w:rsid w:val="001E0768"/>
    <w:rsid w:val="001E07A7"/>
    <w:rsid w:val="001E080C"/>
    <w:rsid w:val="001E1193"/>
    <w:rsid w:val="001E1346"/>
    <w:rsid w:val="001E13E4"/>
    <w:rsid w:val="001E1A8C"/>
    <w:rsid w:val="001E1D47"/>
    <w:rsid w:val="001E207D"/>
    <w:rsid w:val="001E2322"/>
    <w:rsid w:val="001E25B9"/>
    <w:rsid w:val="001E2C29"/>
    <w:rsid w:val="001E2F8F"/>
    <w:rsid w:val="001E3384"/>
    <w:rsid w:val="001E36E2"/>
    <w:rsid w:val="001E39B9"/>
    <w:rsid w:val="001E3A1B"/>
    <w:rsid w:val="001E3B77"/>
    <w:rsid w:val="001E3C2E"/>
    <w:rsid w:val="001E3EBF"/>
    <w:rsid w:val="001E3F0F"/>
    <w:rsid w:val="001E40C1"/>
    <w:rsid w:val="001E4229"/>
    <w:rsid w:val="001E4995"/>
    <w:rsid w:val="001E4B93"/>
    <w:rsid w:val="001E4BCE"/>
    <w:rsid w:val="001E4C1B"/>
    <w:rsid w:val="001E4C72"/>
    <w:rsid w:val="001E4CAB"/>
    <w:rsid w:val="001E517E"/>
    <w:rsid w:val="001E54EA"/>
    <w:rsid w:val="001E58AE"/>
    <w:rsid w:val="001E5A17"/>
    <w:rsid w:val="001E5BC6"/>
    <w:rsid w:val="001E5E6F"/>
    <w:rsid w:val="001E5F31"/>
    <w:rsid w:val="001E6288"/>
    <w:rsid w:val="001E647D"/>
    <w:rsid w:val="001E648E"/>
    <w:rsid w:val="001E6578"/>
    <w:rsid w:val="001E69E5"/>
    <w:rsid w:val="001E6C5D"/>
    <w:rsid w:val="001E77FA"/>
    <w:rsid w:val="001E786E"/>
    <w:rsid w:val="001E79CC"/>
    <w:rsid w:val="001E7C4A"/>
    <w:rsid w:val="001F02E7"/>
    <w:rsid w:val="001F0504"/>
    <w:rsid w:val="001F0518"/>
    <w:rsid w:val="001F06FD"/>
    <w:rsid w:val="001F0838"/>
    <w:rsid w:val="001F0ACF"/>
    <w:rsid w:val="001F18A1"/>
    <w:rsid w:val="001F1CA9"/>
    <w:rsid w:val="001F1CD6"/>
    <w:rsid w:val="001F2011"/>
    <w:rsid w:val="001F2291"/>
    <w:rsid w:val="001F2317"/>
    <w:rsid w:val="001F2656"/>
    <w:rsid w:val="001F2A32"/>
    <w:rsid w:val="001F2ABC"/>
    <w:rsid w:val="001F30FB"/>
    <w:rsid w:val="001F3A49"/>
    <w:rsid w:val="001F3B1D"/>
    <w:rsid w:val="001F3E72"/>
    <w:rsid w:val="001F430C"/>
    <w:rsid w:val="001F498D"/>
    <w:rsid w:val="001F567B"/>
    <w:rsid w:val="001F5C5F"/>
    <w:rsid w:val="001F5D52"/>
    <w:rsid w:val="001F5D76"/>
    <w:rsid w:val="001F616E"/>
    <w:rsid w:val="001F622E"/>
    <w:rsid w:val="001F6F53"/>
    <w:rsid w:val="001F7099"/>
    <w:rsid w:val="002005CE"/>
    <w:rsid w:val="00200817"/>
    <w:rsid w:val="00200B2F"/>
    <w:rsid w:val="00200BAA"/>
    <w:rsid w:val="00200D97"/>
    <w:rsid w:val="00200F23"/>
    <w:rsid w:val="00200FA6"/>
    <w:rsid w:val="0020177E"/>
    <w:rsid w:val="00201889"/>
    <w:rsid w:val="00201933"/>
    <w:rsid w:val="00201A40"/>
    <w:rsid w:val="00201EDA"/>
    <w:rsid w:val="002025F4"/>
    <w:rsid w:val="00202BC7"/>
    <w:rsid w:val="00202FB2"/>
    <w:rsid w:val="0020353E"/>
    <w:rsid w:val="00203A16"/>
    <w:rsid w:val="002044AD"/>
    <w:rsid w:val="002044BF"/>
    <w:rsid w:val="00204A8E"/>
    <w:rsid w:val="00204E94"/>
    <w:rsid w:val="0020578E"/>
    <w:rsid w:val="00205B9D"/>
    <w:rsid w:val="00205C05"/>
    <w:rsid w:val="00206303"/>
    <w:rsid w:val="002064B4"/>
    <w:rsid w:val="002065AF"/>
    <w:rsid w:val="002068EF"/>
    <w:rsid w:val="00206E4D"/>
    <w:rsid w:val="00206EBF"/>
    <w:rsid w:val="002073E2"/>
    <w:rsid w:val="00207575"/>
    <w:rsid w:val="0020780F"/>
    <w:rsid w:val="00210262"/>
    <w:rsid w:val="00210860"/>
    <w:rsid w:val="00210B86"/>
    <w:rsid w:val="00210D37"/>
    <w:rsid w:val="002110C5"/>
    <w:rsid w:val="00211B4A"/>
    <w:rsid w:val="00211D55"/>
    <w:rsid w:val="00211DAC"/>
    <w:rsid w:val="00212914"/>
    <w:rsid w:val="00212F10"/>
    <w:rsid w:val="0021320B"/>
    <w:rsid w:val="00213534"/>
    <w:rsid w:val="002135E7"/>
    <w:rsid w:val="002136A3"/>
    <w:rsid w:val="00213DA1"/>
    <w:rsid w:val="002142FA"/>
    <w:rsid w:val="0021458C"/>
    <w:rsid w:val="002147B2"/>
    <w:rsid w:val="00215665"/>
    <w:rsid w:val="00215B2C"/>
    <w:rsid w:val="002166DF"/>
    <w:rsid w:val="0021679C"/>
    <w:rsid w:val="00216C81"/>
    <w:rsid w:val="002171CB"/>
    <w:rsid w:val="00217268"/>
    <w:rsid w:val="00217347"/>
    <w:rsid w:val="00217C8B"/>
    <w:rsid w:val="00217D60"/>
    <w:rsid w:val="0022001B"/>
    <w:rsid w:val="0022003F"/>
    <w:rsid w:val="00220E1B"/>
    <w:rsid w:val="002212AE"/>
    <w:rsid w:val="002216F5"/>
    <w:rsid w:val="002218D7"/>
    <w:rsid w:val="00221EC3"/>
    <w:rsid w:val="002224C9"/>
    <w:rsid w:val="0022267E"/>
    <w:rsid w:val="00222BF2"/>
    <w:rsid w:val="0022321F"/>
    <w:rsid w:val="002236A3"/>
    <w:rsid w:val="00224B62"/>
    <w:rsid w:val="00224E55"/>
    <w:rsid w:val="00224E87"/>
    <w:rsid w:val="002255CC"/>
    <w:rsid w:val="002255D4"/>
    <w:rsid w:val="00225645"/>
    <w:rsid w:val="0022567B"/>
    <w:rsid w:val="00225AA9"/>
    <w:rsid w:val="00225DE0"/>
    <w:rsid w:val="002263D3"/>
    <w:rsid w:val="00226514"/>
    <w:rsid w:val="002269A0"/>
    <w:rsid w:val="00226BB0"/>
    <w:rsid w:val="00226DE2"/>
    <w:rsid w:val="00226E07"/>
    <w:rsid w:val="002272A0"/>
    <w:rsid w:val="00227AC8"/>
    <w:rsid w:val="00227F28"/>
    <w:rsid w:val="0023009A"/>
    <w:rsid w:val="00230271"/>
    <w:rsid w:val="0023140E"/>
    <w:rsid w:val="00231742"/>
    <w:rsid w:val="002318FC"/>
    <w:rsid w:val="00232068"/>
    <w:rsid w:val="002323A5"/>
    <w:rsid w:val="002333EB"/>
    <w:rsid w:val="00233674"/>
    <w:rsid w:val="002337BA"/>
    <w:rsid w:val="00233817"/>
    <w:rsid w:val="00233831"/>
    <w:rsid w:val="00233BF4"/>
    <w:rsid w:val="002340CF"/>
    <w:rsid w:val="00234167"/>
    <w:rsid w:val="00234261"/>
    <w:rsid w:val="002345EC"/>
    <w:rsid w:val="00234B75"/>
    <w:rsid w:val="00234CFE"/>
    <w:rsid w:val="0023591A"/>
    <w:rsid w:val="00235B79"/>
    <w:rsid w:val="00235DEA"/>
    <w:rsid w:val="00235EE2"/>
    <w:rsid w:val="00236361"/>
    <w:rsid w:val="00236378"/>
    <w:rsid w:val="002364FD"/>
    <w:rsid w:val="00236559"/>
    <w:rsid w:val="00236E7E"/>
    <w:rsid w:val="00237615"/>
    <w:rsid w:val="00237704"/>
    <w:rsid w:val="00237903"/>
    <w:rsid w:val="00237BFE"/>
    <w:rsid w:val="00237F92"/>
    <w:rsid w:val="00237FAA"/>
    <w:rsid w:val="002400DC"/>
    <w:rsid w:val="002408C4"/>
    <w:rsid w:val="002408F7"/>
    <w:rsid w:val="002417A6"/>
    <w:rsid w:val="0024188C"/>
    <w:rsid w:val="00243146"/>
    <w:rsid w:val="0024338D"/>
    <w:rsid w:val="0024360B"/>
    <w:rsid w:val="0024367B"/>
    <w:rsid w:val="0024369F"/>
    <w:rsid w:val="002438B8"/>
    <w:rsid w:val="00243963"/>
    <w:rsid w:val="00243B97"/>
    <w:rsid w:val="002442C1"/>
    <w:rsid w:val="0024476E"/>
    <w:rsid w:val="002448E1"/>
    <w:rsid w:val="0024507E"/>
    <w:rsid w:val="00245560"/>
    <w:rsid w:val="00245F9D"/>
    <w:rsid w:val="00246533"/>
    <w:rsid w:val="0024684B"/>
    <w:rsid w:val="002469DC"/>
    <w:rsid w:val="00246C5E"/>
    <w:rsid w:val="00246F1F"/>
    <w:rsid w:val="0024755D"/>
    <w:rsid w:val="002477D8"/>
    <w:rsid w:val="00247BAB"/>
    <w:rsid w:val="002500BF"/>
    <w:rsid w:val="002503F1"/>
    <w:rsid w:val="002508AF"/>
    <w:rsid w:val="00250C69"/>
    <w:rsid w:val="00250E14"/>
    <w:rsid w:val="0025107B"/>
    <w:rsid w:val="002513BB"/>
    <w:rsid w:val="0025167E"/>
    <w:rsid w:val="0025204C"/>
    <w:rsid w:val="002521BD"/>
    <w:rsid w:val="00252534"/>
    <w:rsid w:val="00252666"/>
    <w:rsid w:val="00252A29"/>
    <w:rsid w:val="00252A50"/>
    <w:rsid w:val="0025352C"/>
    <w:rsid w:val="00253D7A"/>
    <w:rsid w:val="002540A7"/>
    <w:rsid w:val="002543A2"/>
    <w:rsid w:val="0025489B"/>
    <w:rsid w:val="00254DBB"/>
    <w:rsid w:val="00254F72"/>
    <w:rsid w:val="00255363"/>
    <w:rsid w:val="00255576"/>
    <w:rsid w:val="002555B4"/>
    <w:rsid w:val="00255AB2"/>
    <w:rsid w:val="00255C26"/>
    <w:rsid w:val="00255D8F"/>
    <w:rsid w:val="00256423"/>
    <w:rsid w:val="0025645F"/>
    <w:rsid w:val="00256540"/>
    <w:rsid w:val="00256DA1"/>
    <w:rsid w:val="00256E75"/>
    <w:rsid w:val="0025721C"/>
    <w:rsid w:val="002572FD"/>
    <w:rsid w:val="0025742A"/>
    <w:rsid w:val="002574A8"/>
    <w:rsid w:val="00257D34"/>
    <w:rsid w:val="002608DF"/>
    <w:rsid w:val="002609A2"/>
    <w:rsid w:val="00261296"/>
    <w:rsid w:val="002613F3"/>
    <w:rsid w:val="00261980"/>
    <w:rsid w:val="00261C4F"/>
    <w:rsid w:val="002622EA"/>
    <w:rsid w:val="00262A80"/>
    <w:rsid w:val="002639E1"/>
    <w:rsid w:val="00263CCE"/>
    <w:rsid w:val="00263D0C"/>
    <w:rsid w:val="00263ED1"/>
    <w:rsid w:val="0026426C"/>
    <w:rsid w:val="0026472C"/>
    <w:rsid w:val="00264D2F"/>
    <w:rsid w:val="00264DA7"/>
    <w:rsid w:val="0026554D"/>
    <w:rsid w:val="00266355"/>
    <w:rsid w:val="00266867"/>
    <w:rsid w:val="00266950"/>
    <w:rsid w:val="002669F8"/>
    <w:rsid w:val="00266D2E"/>
    <w:rsid w:val="002679DC"/>
    <w:rsid w:val="00267C00"/>
    <w:rsid w:val="00267D61"/>
    <w:rsid w:val="00270054"/>
    <w:rsid w:val="00270345"/>
    <w:rsid w:val="00270351"/>
    <w:rsid w:val="0027053F"/>
    <w:rsid w:val="00270595"/>
    <w:rsid w:val="00270737"/>
    <w:rsid w:val="00271E4C"/>
    <w:rsid w:val="00272905"/>
    <w:rsid w:val="00272D56"/>
    <w:rsid w:val="00272DDE"/>
    <w:rsid w:val="00273427"/>
    <w:rsid w:val="002743DA"/>
    <w:rsid w:val="002744FA"/>
    <w:rsid w:val="002745A0"/>
    <w:rsid w:val="00275150"/>
    <w:rsid w:val="0027581C"/>
    <w:rsid w:val="00275901"/>
    <w:rsid w:val="002768DE"/>
    <w:rsid w:val="00276B75"/>
    <w:rsid w:val="002770E9"/>
    <w:rsid w:val="002771EE"/>
    <w:rsid w:val="002773CB"/>
    <w:rsid w:val="00277B4F"/>
    <w:rsid w:val="00280082"/>
    <w:rsid w:val="0028037A"/>
    <w:rsid w:val="00280B64"/>
    <w:rsid w:val="00281250"/>
    <w:rsid w:val="002812DC"/>
    <w:rsid w:val="002813C6"/>
    <w:rsid w:val="002815EB"/>
    <w:rsid w:val="002821BB"/>
    <w:rsid w:val="00282C17"/>
    <w:rsid w:val="00282D88"/>
    <w:rsid w:val="00283319"/>
    <w:rsid w:val="002839BE"/>
    <w:rsid w:val="00283D2B"/>
    <w:rsid w:val="00284193"/>
    <w:rsid w:val="00284C8B"/>
    <w:rsid w:val="00285306"/>
    <w:rsid w:val="0028567A"/>
    <w:rsid w:val="00286254"/>
    <w:rsid w:val="002868C0"/>
    <w:rsid w:val="00286C8D"/>
    <w:rsid w:val="00286FC9"/>
    <w:rsid w:val="00290021"/>
    <w:rsid w:val="00290348"/>
    <w:rsid w:val="00290883"/>
    <w:rsid w:val="0029089E"/>
    <w:rsid w:val="00290910"/>
    <w:rsid w:val="0029099D"/>
    <w:rsid w:val="00290B0E"/>
    <w:rsid w:val="00290EF9"/>
    <w:rsid w:val="00291155"/>
    <w:rsid w:val="00291C10"/>
    <w:rsid w:val="0029241D"/>
    <w:rsid w:val="002933D0"/>
    <w:rsid w:val="0029365A"/>
    <w:rsid w:val="0029377F"/>
    <w:rsid w:val="00293ABF"/>
    <w:rsid w:val="002941F7"/>
    <w:rsid w:val="00294254"/>
    <w:rsid w:val="00294579"/>
    <w:rsid w:val="002945D6"/>
    <w:rsid w:val="0029462C"/>
    <w:rsid w:val="00294CB0"/>
    <w:rsid w:val="00295747"/>
    <w:rsid w:val="0029579C"/>
    <w:rsid w:val="00295CB6"/>
    <w:rsid w:val="00295CBC"/>
    <w:rsid w:val="00295E97"/>
    <w:rsid w:val="002965F1"/>
    <w:rsid w:val="002966AA"/>
    <w:rsid w:val="00296F5B"/>
    <w:rsid w:val="00297E7E"/>
    <w:rsid w:val="002A0A5A"/>
    <w:rsid w:val="002A0AE2"/>
    <w:rsid w:val="002A0CB1"/>
    <w:rsid w:val="002A137A"/>
    <w:rsid w:val="002A2109"/>
    <w:rsid w:val="002A2401"/>
    <w:rsid w:val="002A2918"/>
    <w:rsid w:val="002A3813"/>
    <w:rsid w:val="002A39F4"/>
    <w:rsid w:val="002A3F00"/>
    <w:rsid w:val="002A4197"/>
    <w:rsid w:val="002A43A6"/>
    <w:rsid w:val="002A454D"/>
    <w:rsid w:val="002A4CE5"/>
    <w:rsid w:val="002A4FCE"/>
    <w:rsid w:val="002A500B"/>
    <w:rsid w:val="002A532C"/>
    <w:rsid w:val="002A57FB"/>
    <w:rsid w:val="002A5961"/>
    <w:rsid w:val="002A599F"/>
    <w:rsid w:val="002A5CA8"/>
    <w:rsid w:val="002A5D3B"/>
    <w:rsid w:val="002A5D8D"/>
    <w:rsid w:val="002A60E7"/>
    <w:rsid w:val="002A6372"/>
    <w:rsid w:val="002A6A11"/>
    <w:rsid w:val="002A6BAD"/>
    <w:rsid w:val="002A6CA8"/>
    <w:rsid w:val="002A75C5"/>
    <w:rsid w:val="002A7AC0"/>
    <w:rsid w:val="002A7FAE"/>
    <w:rsid w:val="002B02A2"/>
    <w:rsid w:val="002B0B56"/>
    <w:rsid w:val="002B14B2"/>
    <w:rsid w:val="002B19E7"/>
    <w:rsid w:val="002B232A"/>
    <w:rsid w:val="002B28C3"/>
    <w:rsid w:val="002B3C67"/>
    <w:rsid w:val="002B3DF2"/>
    <w:rsid w:val="002B3E87"/>
    <w:rsid w:val="002B4419"/>
    <w:rsid w:val="002B481A"/>
    <w:rsid w:val="002B4C7C"/>
    <w:rsid w:val="002B4D35"/>
    <w:rsid w:val="002B52A2"/>
    <w:rsid w:val="002B5B2E"/>
    <w:rsid w:val="002B5EF4"/>
    <w:rsid w:val="002B6150"/>
    <w:rsid w:val="002B61E4"/>
    <w:rsid w:val="002B62E7"/>
    <w:rsid w:val="002B64B4"/>
    <w:rsid w:val="002B658C"/>
    <w:rsid w:val="002B6EC4"/>
    <w:rsid w:val="002B6FA6"/>
    <w:rsid w:val="002B7285"/>
    <w:rsid w:val="002B734C"/>
    <w:rsid w:val="002C04BD"/>
    <w:rsid w:val="002C08BD"/>
    <w:rsid w:val="002C12B4"/>
    <w:rsid w:val="002C1FB0"/>
    <w:rsid w:val="002C1FD2"/>
    <w:rsid w:val="002C27CC"/>
    <w:rsid w:val="002C28CE"/>
    <w:rsid w:val="002C2937"/>
    <w:rsid w:val="002C2B8D"/>
    <w:rsid w:val="002C30E0"/>
    <w:rsid w:val="002C3367"/>
    <w:rsid w:val="002C366F"/>
    <w:rsid w:val="002C3700"/>
    <w:rsid w:val="002C3A34"/>
    <w:rsid w:val="002C3BBB"/>
    <w:rsid w:val="002C46C9"/>
    <w:rsid w:val="002C4B06"/>
    <w:rsid w:val="002C56B1"/>
    <w:rsid w:val="002C5899"/>
    <w:rsid w:val="002C5A13"/>
    <w:rsid w:val="002C5D8E"/>
    <w:rsid w:val="002C5F52"/>
    <w:rsid w:val="002C6089"/>
    <w:rsid w:val="002C609B"/>
    <w:rsid w:val="002C65BF"/>
    <w:rsid w:val="002C6AF1"/>
    <w:rsid w:val="002C6BC2"/>
    <w:rsid w:val="002C6DA0"/>
    <w:rsid w:val="002C6EA3"/>
    <w:rsid w:val="002C6EED"/>
    <w:rsid w:val="002C76C9"/>
    <w:rsid w:val="002C7AF8"/>
    <w:rsid w:val="002D048E"/>
    <w:rsid w:val="002D077E"/>
    <w:rsid w:val="002D0BB0"/>
    <w:rsid w:val="002D0D1D"/>
    <w:rsid w:val="002D0E09"/>
    <w:rsid w:val="002D1692"/>
    <w:rsid w:val="002D2272"/>
    <w:rsid w:val="002D22E6"/>
    <w:rsid w:val="002D280F"/>
    <w:rsid w:val="002D30A1"/>
    <w:rsid w:val="002D346E"/>
    <w:rsid w:val="002D3960"/>
    <w:rsid w:val="002D3DFE"/>
    <w:rsid w:val="002D4ED3"/>
    <w:rsid w:val="002D5122"/>
    <w:rsid w:val="002D53D6"/>
    <w:rsid w:val="002D55E9"/>
    <w:rsid w:val="002D5D5E"/>
    <w:rsid w:val="002D62A9"/>
    <w:rsid w:val="002D6342"/>
    <w:rsid w:val="002D65EA"/>
    <w:rsid w:val="002D6BC6"/>
    <w:rsid w:val="002D6E98"/>
    <w:rsid w:val="002D6FE3"/>
    <w:rsid w:val="002D73CC"/>
    <w:rsid w:val="002D7779"/>
    <w:rsid w:val="002D7832"/>
    <w:rsid w:val="002D7CD3"/>
    <w:rsid w:val="002E013B"/>
    <w:rsid w:val="002E0385"/>
    <w:rsid w:val="002E0987"/>
    <w:rsid w:val="002E0C5C"/>
    <w:rsid w:val="002E0E4A"/>
    <w:rsid w:val="002E127F"/>
    <w:rsid w:val="002E1CAF"/>
    <w:rsid w:val="002E1F31"/>
    <w:rsid w:val="002E1F9A"/>
    <w:rsid w:val="002E210A"/>
    <w:rsid w:val="002E2560"/>
    <w:rsid w:val="002E2A68"/>
    <w:rsid w:val="002E2CA1"/>
    <w:rsid w:val="002E3499"/>
    <w:rsid w:val="002E352B"/>
    <w:rsid w:val="002E36DF"/>
    <w:rsid w:val="002E407B"/>
    <w:rsid w:val="002E46AD"/>
    <w:rsid w:val="002E4768"/>
    <w:rsid w:val="002E47AE"/>
    <w:rsid w:val="002E49A6"/>
    <w:rsid w:val="002E4DCD"/>
    <w:rsid w:val="002E53E5"/>
    <w:rsid w:val="002E5C42"/>
    <w:rsid w:val="002E5F6B"/>
    <w:rsid w:val="002E600D"/>
    <w:rsid w:val="002E6728"/>
    <w:rsid w:val="002E6BB1"/>
    <w:rsid w:val="002E6C74"/>
    <w:rsid w:val="002E708E"/>
    <w:rsid w:val="002E73BB"/>
    <w:rsid w:val="002E7425"/>
    <w:rsid w:val="002E7746"/>
    <w:rsid w:val="002E78CB"/>
    <w:rsid w:val="002F1516"/>
    <w:rsid w:val="002F1686"/>
    <w:rsid w:val="002F19CE"/>
    <w:rsid w:val="002F1CD9"/>
    <w:rsid w:val="002F2EB5"/>
    <w:rsid w:val="002F3041"/>
    <w:rsid w:val="002F33E2"/>
    <w:rsid w:val="002F37E6"/>
    <w:rsid w:val="002F3AE1"/>
    <w:rsid w:val="002F3F4E"/>
    <w:rsid w:val="002F44AE"/>
    <w:rsid w:val="002F45FB"/>
    <w:rsid w:val="002F4933"/>
    <w:rsid w:val="002F4C48"/>
    <w:rsid w:val="002F518F"/>
    <w:rsid w:val="002F519F"/>
    <w:rsid w:val="002F5236"/>
    <w:rsid w:val="002F52DF"/>
    <w:rsid w:val="002F5F6E"/>
    <w:rsid w:val="002F6133"/>
    <w:rsid w:val="002F6AEE"/>
    <w:rsid w:val="002F7552"/>
    <w:rsid w:val="002F7785"/>
    <w:rsid w:val="002F7F7F"/>
    <w:rsid w:val="002F7F85"/>
    <w:rsid w:val="003006DD"/>
    <w:rsid w:val="003008E5"/>
    <w:rsid w:val="00301229"/>
    <w:rsid w:val="00301982"/>
    <w:rsid w:val="00301B0C"/>
    <w:rsid w:val="00302399"/>
    <w:rsid w:val="003029F6"/>
    <w:rsid w:val="00303900"/>
    <w:rsid w:val="00303CCD"/>
    <w:rsid w:val="00305844"/>
    <w:rsid w:val="00305B5F"/>
    <w:rsid w:val="00305C73"/>
    <w:rsid w:val="00305DDC"/>
    <w:rsid w:val="0030630F"/>
    <w:rsid w:val="00306418"/>
    <w:rsid w:val="00306472"/>
    <w:rsid w:val="00306DC3"/>
    <w:rsid w:val="0030743E"/>
    <w:rsid w:val="003076EE"/>
    <w:rsid w:val="003079D1"/>
    <w:rsid w:val="00307DE3"/>
    <w:rsid w:val="00310171"/>
    <w:rsid w:val="00310180"/>
    <w:rsid w:val="003105A4"/>
    <w:rsid w:val="00310B17"/>
    <w:rsid w:val="00310C89"/>
    <w:rsid w:val="00310EAC"/>
    <w:rsid w:val="00311169"/>
    <w:rsid w:val="0031122E"/>
    <w:rsid w:val="003114CA"/>
    <w:rsid w:val="003122AC"/>
    <w:rsid w:val="00312CB5"/>
    <w:rsid w:val="003138AB"/>
    <w:rsid w:val="00313D28"/>
    <w:rsid w:val="00313E19"/>
    <w:rsid w:val="00314A15"/>
    <w:rsid w:val="00315165"/>
    <w:rsid w:val="003158EB"/>
    <w:rsid w:val="003159D7"/>
    <w:rsid w:val="00315A9F"/>
    <w:rsid w:val="00315C96"/>
    <w:rsid w:val="00315E44"/>
    <w:rsid w:val="003161BE"/>
    <w:rsid w:val="003165C6"/>
    <w:rsid w:val="003168DC"/>
    <w:rsid w:val="0031707F"/>
    <w:rsid w:val="0031726C"/>
    <w:rsid w:val="00317416"/>
    <w:rsid w:val="00317B55"/>
    <w:rsid w:val="003200C0"/>
    <w:rsid w:val="0032013D"/>
    <w:rsid w:val="003207BD"/>
    <w:rsid w:val="00320B38"/>
    <w:rsid w:val="0032189A"/>
    <w:rsid w:val="00321C24"/>
    <w:rsid w:val="00321C58"/>
    <w:rsid w:val="00321DE5"/>
    <w:rsid w:val="0032260A"/>
    <w:rsid w:val="00322903"/>
    <w:rsid w:val="00322A29"/>
    <w:rsid w:val="00323060"/>
    <w:rsid w:val="003236DA"/>
    <w:rsid w:val="00324493"/>
    <w:rsid w:val="003244A2"/>
    <w:rsid w:val="00324661"/>
    <w:rsid w:val="00324CB4"/>
    <w:rsid w:val="0032508C"/>
    <w:rsid w:val="003258DF"/>
    <w:rsid w:val="00325A1D"/>
    <w:rsid w:val="00325AC8"/>
    <w:rsid w:val="00326326"/>
    <w:rsid w:val="00326A5F"/>
    <w:rsid w:val="00326ACC"/>
    <w:rsid w:val="0032702C"/>
    <w:rsid w:val="00327919"/>
    <w:rsid w:val="003279FA"/>
    <w:rsid w:val="00327ED9"/>
    <w:rsid w:val="00330147"/>
    <w:rsid w:val="00330303"/>
    <w:rsid w:val="003303E7"/>
    <w:rsid w:val="00330B3A"/>
    <w:rsid w:val="00330D7E"/>
    <w:rsid w:val="00330E4E"/>
    <w:rsid w:val="003314D4"/>
    <w:rsid w:val="00331B78"/>
    <w:rsid w:val="00331E1A"/>
    <w:rsid w:val="0033200A"/>
    <w:rsid w:val="003325DE"/>
    <w:rsid w:val="00332C25"/>
    <w:rsid w:val="00332E64"/>
    <w:rsid w:val="00332FF3"/>
    <w:rsid w:val="003331D4"/>
    <w:rsid w:val="003334E8"/>
    <w:rsid w:val="0033459F"/>
    <w:rsid w:val="00334AFC"/>
    <w:rsid w:val="00334FA3"/>
    <w:rsid w:val="0033588F"/>
    <w:rsid w:val="00335EA0"/>
    <w:rsid w:val="00335FF0"/>
    <w:rsid w:val="003368C0"/>
    <w:rsid w:val="003369E1"/>
    <w:rsid w:val="003376D5"/>
    <w:rsid w:val="00337F7D"/>
    <w:rsid w:val="003405F5"/>
    <w:rsid w:val="00340BAF"/>
    <w:rsid w:val="00340DC1"/>
    <w:rsid w:val="00341000"/>
    <w:rsid w:val="00341026"/>
    <w:rsid w:val="003414A3"/>
    <w:rsid w:val="003415A3"/>
    <w:rsid w:val="003417C5"/>
    <w:rsid w:val="00341835"/>
    <w:rsid w:val="00341B69"/>
    <w:rsid w:val="00341D7C"/>
    <w:rsid w:val="00342005"/>
    <w:rsid w:val="003422BC"/>
    <w:rsid w:val="00342857"/>
    <w:rsid w:val="00342CF9"/>
    <w:rsid w:val="00342EAB"/>
    <w:rsid w:val="003437F6"/>
    <w:rsid w:val="003439FE"/>
    <w:rsid w:val="003446D5"/>
    <w:rsid w:val="0034494D"/>
    <w:rsid w:val="003452E3"/>
    <w:rsid w:val="00345A96"/>
    <w:rsid w:val="00345F58"/>
    <w:rsid w:val="00346443"/>
    <w:rsid w:val="00346E7B"/>
    <w:rsid w:val="00346F18"/>
    <w:rsid w:val="00347007"/>
    <w:rsid w:val="00347498"/>
    <w:rsid w:val="00347795"/>
    <w:rsid w:val="0035000C"/>
    <w:rsid w:val="0035052A"/>
    <w:rsid w:val="00350AB7"/>
    <w:rsid w:val="00350B57"/>
    <w:rsid w:val="00350C74"/>
    <w:rsid w:val="00350D32"/>
    <w:rsid w:val="00350D7C"/>
    <w:rsid w:val="003514D7"/>
    <w:rsid w:val="00351849"/>
    <w:rsid w:val="00351A89"/>
    <w:rsid w:val="00351D51"/>
    <w:rsid w:val="00352B7B"/>
    <w:rsid w:val="00352BA9"/>
    <w:rsid w:val="00352CD9"/>
    <w:rsid w:val="003531E2"/>
    <w:rsid w:val="0035400D"/>
    <w:rsid w:val="00354069"/>
    <w:rsid w:val="003542B6"/>
    <w:rsid w:val="0035465D"/>
    <w:rsid w:val="0035486D"/>
    <w:rsid w:val="00354D17"/>
    <w:rsid w:val="00355006"/>
    <w:rsid w:val="003553A1"/>
    <w:rsid w:val="00355916"/>
    <w:rsid w:val="00355C47"/>
    <w:rsid w:val="00355E26"/>
    <w:rsid w:val="00356059"/>
    <w:rsid w:val="00357128"/>
    <w:rsid w:val="003571E5"/>
    <w:rsid w:val="003572BC"/>
    <w:rsid w:val="003576E8"/>
    <w:rsid w:val="0035797B"/>
    <w:rsid w:val="003579E8"/>
    <w:rsid w:val="00357B5B"/>
    <w:rsid w:val="00357BFA"/>
    <w:rsid w:val="00360528"/>
    <w:rsid w:val="003606BC"/>
    <w:rsid w:val="0036080A"/>
    <w:rsid w:val="003608B0"/>
    <w:rsid w:val="00361419"/>
    <w:rsid w:val="00361761"/>
    <w:rsid w:val="00361E52"/>
    <w:rsid w:val="00361EB2"/>
    <w:rsid w:val="00363058"/>
    <w:rsid w:val="003635B0"/>
    <w:rsid w:val="003636EF"/>
    <w:rsid w:val="00363DD7"/>
    <w:rsid w:val="00363E0E"/>
    <w:rsid w:val="00364912"/>
    <w:rsid w:val="00364926"/>
    <w:rsid w:val="003653A4"/>
    <w:rsid w:val="00365404"/>
    <w:rsid w:val="003657ED"/>
    <w:rsid w:val="00365E5B"/>
    <w:rsid w:val="0036611D"/>
    <w:rsid w:val="003663B5"/>
    <w:rsid w:val="0036679F"/>
    <w:rsid w:val="00366B53"/>
    <w:rsid w:val="003670D7"/>
    <w:rsid w:val="003671B3"/>
    <w:rsid w:val="003671BD"/>
    <w:rsid w:val="003674DA"/>
    <w:rsid w:val="00370020"/>
    <w:rsid w:val="003700B1"/>
    <w:rsid w:val="0037030D"/>
    <w:rsid w:val="003707B6"/>
    <w:rsid w:val="00371140"/>
    <w:rsid w:val="00371754"/>
    <w:rsid w:val="00371DA0"/>
    <w:rsid w:val="00371DD5"/>
    <w:rsid w:val="00372492"/>
    <w:rsid w:val="003728FC"/>
    <w:rsid w:val="00372A1D"/>
    <w:rsid w:val="00372A73"/>
    <w:rsid w:val="00372AE8"/>
    <w:rsid w:val="00372BCA"/>
    <w:rsid w:val="003730EA"/>
    <w:rsid w:val="003733CB"/>
    <w:rsid w:val="003734B3"/>
    <w:rsid w:val="003742DE"/>
    <w:rsid w:val="00374B21"/>
    <w:rsid w:val="00375778"/>
    <w:rsid w:val="00375AF0"/>
    <w:rsid w:val="00376180"/>
    <w:rsid w:val="0037652F"/>
    <w:rsid w:val="00376F28"/>
    <w:rsid w:val="003773BE"/>
    <w:rsid w:val="003773F3"/>
    <w:rsid w:val="00377575"/>
    <w:rsid w:val="003804D1"/>
    <w:rsid w:val="0038078E"/>
    <w:rsid w:val="00380DD5"/>
    <w:rsid w:val="0038123A"/>
    <w:rsid w:val="003815CD"/>
    <w:rsid w:val="00381B27"/>
    <w:rsid w:val="00381D97"/>
    <w:rsid w:val="00382628"/>
    <w:rsid w:val="003827DA"/>
    <w:rsid w:val="0038367A"/>
    <w:rsid w:val="0038367C"/>
    <w:rsid w:val="003841BB"/>
    <w:rsid w:val="003846E8"/>
    <w:rsid w:val="00385160"/>
    <w:rsid w:val="00385E49"/>
    <w:rsid w:val="0038604B"/>
    <w:rsid w:val="003864EF"/>
    <w:rsid w:val="00386BAF"/>
    <w:rsid w:val="003873A5"/>
    <w:rsid w:val="003876F7"/>
    <w:rsid w:val="00387A9B"/>
    <w:rsid w:val="00387B87"/>
    <w:rsid w:val="00390598"/>
    <w:rsid w:val="003907B8"/>
    <w:rsid w:val="00391591"/>
    <w:rsid w:val="003917ED"/>
    <w:rsid w:val="003921E3"/>
    <w:rsid w:val="0039262E"/>
    <w:rsid w:val="00392775"/>
    <w:rsid w:val="003927C8"/>
    <w:rsid w:val="00392EDA"/>
    <w:rsid w:val="0039362E"/>
    <w:rsid w:val="00393F8A"/>
    <w:rsid w:val="0039494B"/>
    <w:rsid w:val="00394E00"/>
    <w:rsid w:val="00394F67"/>
    <w:rsid w:val="00394FC5"/>
    <w:rsid w:val="0039568C"/>
    <w:rsid w:val="00395E20"/>
    <w:rsid w:val="00395E2A"/>
    <w:rsid w:val="0039626A"/>
    <w:rsid w:val="003966FF"/>
    <w:rsid w:val="003A02EB"/>
    <w:rsid w:val="003A05A9"/>
    <w:rsid w:val="003A0678"/>
    <w:rsid w:val="003A087D"/>
    <w:rsid w:val="003A1471"/>
    <w:rsid w:val="003A188D"/>
    <w:rsid w:val="003A1892"/>
    <w:rsid w:val="003A19E8"/>
    <w:rsid w:val="003A1C90"/>
    <w:rsid w:val="003A250D"/>
    <w:rsid w:val="003A374C"/>
    <w:rsid w:val="003A3A59"/>
    <w:rsid w:val="003A42EF"/>
    <w:rsid w:val="003A4563"/>
    <w:rsid w:val="003A507B"/>
    <w:rsid w:val="003A521F"/>
    <w:rsid w:val="003A5235"/>
    <w:rsid w:val="003A52D1"/>
    <w:rsid w:val="003A53F7"/>
    <w:rsid w:val="003A5E57"/>
    <w:rsid w:val="003A61EC"/>
    <w:rsid w:val="003A67FE"/>
    <w:rsid w:val="003A6A9A"/>
    <w:rsid w:val="003A7096"/>
    <w:rsid w:val="003A72B0"/>
    <w:rsid w:val="003A7419"/>
    <w:rsid w:val="003A7946"/>
    <w:rsid w:val="003B0214"/>
    <w:rsid w:val="003B0876"/>
    <w:rsid w:val="003B0F6D"/>
    <w:rsid w:val="003B0F76"/>
    <w:rsid w:val="003B1001"/>
    <w:rsid w:val="003B1328"/>
    <w:rsid w:val="003B15D0"/>
    <w:rsid w:val="003B1F49"/>
    <w:rsid w:val="003B1F7B"/>
    <w:rsid w:val="003B280D"/>
    <w:rsid w:val="003B3ECD"/>
    <w:rsid w:val="003B4547"/>
    <w:rsid w:val="003B4841"/>
    <w:rsid w:val="003B4EFC"/>
    <w:rsid w:val="003B4F5F"/>
    <w:rsid w:val="003B576D"/>
    <w:rsid w:val="003B578B"/>
    <w:rsid w:val="003B589A"/>
    <w:rsid w:val="003B5AE4"/>
    <w:rsid w:val="003B64EC"/>
    <w:rsid w:val="003B6649"/>
    <w:rsid w:val="003B6720"/>
    <w:rsid w:val="003B6848"/>
    <w:rsid w:val="003B6AE8"/>
    <w:rsid w:val="003B6C71"/>
    <w:rsid w:val="003B6E77"/>
    <w:rsid w:val="003B7162"/>
    <w:rsid w:val="003B754C"/>
    <w:rsid w:val="003B7693"/>
    <w:rsid w:val="003B7833"/>
    <w:rsid w:val="003B786F"/>
    <w:rsid w:val="003B7DBE"/>
    <w:rsid w:val="003C080A"/>
    <w:rsid w:val="003C104D"/>
    <w:rsid w:val="003C1CF6"/>
    <w:rsid w:val="003C1EF3"/>
    <w:rsid w:val="003C257E"/>
    <w:rsid w:val="003C2D39"/>
    <w:rsid w:val="003C3711"/>
    <w:rsid w:val="003C3884"/>
    <w:rsid w:val="003C4120"/>
    <w:rsid w:val="003C4202"/>
    <w:rsid w:val="003C43A6"/>
    <w:rsid w:val="003C484A"/>
    <w:rsid w:val="003C4B51"/>
    <w:rsid w:val="003C5069"/>
    <w:rsid w:val="003C50C0"/>
    <w:rsid w:val="003C5612"/>
    <w:rsid w:val="003C561C"/>
    <w:rsid w:val="003C57A0"/>
    <w:rsid w:val="003C581F"/>
    <w:rsid w:val="003C58CF"/>
    <w:rsid w:val="003C5973"/>
    <w:rsid w:val="003C5F6B"/>
    <w:rsid w:val="003C61E0"/>
    <w:rsid w:val="003C674C"/>
    <w:rsid w:val="003C678B"/>
    <w:rsid w:val="003C6980"/>
    <w:rsid w:val="003C6CCC"/>
    <w:rsid w:val="003C6E43"/>
    <w:rsid w:val="003C6E6A"/>
    <w:rsid w:val="003C721B"/>
    <w:rsid w:val="003C72FC"/>
    <w:rsid w:val="003C7B68"/>
    <w:rsid w:val="003D00AD"/>
    <w:rsid w:val="003D017A"/>
    <w:rsid w:val="003D0194"/>
    <w:rsid w:val="003D0241"/>
    <w:rsid w:val="003D0EA0"/>
    <w:rsid w:val="003D1DBA"/>
    <w:rsid w:val="003D1F53"/>
    <w:rsid w:val="003D1FE7"/>
    <w:rsid w:val="003D2A0E"/>
    <w:rsid w:val="003D2AA2"/>
    <w:rsid w:val="003D2AA7"/>
    <w:rsid w:val="003D34A0"/>
    <w:rsid w:val="003D3DD7"/>
    <w:rsid w:val="003D3E7D"/>
    <w:rsid w:val="003D43E2"/>
    <w:rsid w:val="003D4B37"/>
    <w:rsid w:val="003D5942"/>
    <w:rsid w:val="003D5C69"/>
    <w:rsid w:val="003D716C"/>
    <w:rsid w:val="003D75F4"/>
    <w:rsid w:val="003D7719"/>
    <w:rsid w:val="003D789C"/>
    <w:rsid w:val="003D7B90"/>
    <w:rsid w:val="003D7EE5"/>
    <w:rsid w:val="003E06FD"/>
    <w:rsid w:val="003E0BAB"/>
    <w:rsid w:val="003E0F3C"/>
    <w:rsid w:val="003E104E"/>
    <w:rsid w:val="003E11BE"/>
    <w:rsid w:val="003E11DB"/>
    <w:rsid w:val="003E14B9"/>
    <w:rsid w:val="003E189B"/>
    <w:rsid w:val="003E1966"/>
    <w:rsid w:val="003E1C74"/>
    <w:rsid w:val="003E1C8F"/>
    <w:rsid w:val="003E24CD"/>
    <w:rsid w:val="003E2CEB"/>
    <w:rsid w:val="003E2D92"/>
    <w:rsid w:val="003E3022"/>
    <w:rsid w:val="003E326B"/>
    <w:rsid w:val="003E3688"/>
    <w:rsid w:val="003E3A91"/>
    <w:rsid w:val="003E3F74"/>
    <w:rsid w:val="003E4185"/>
    <w:rsid w:val="003E446C"/>
    <w:rsid w:val="003E4594"/>
    <w:rsid w:val="003E46A8"/>
    <w:rsid w:val="003E4D99"/>
    <w:rsid w:val="003E4E9E"/>
    <w:rsid w:val="003E528B"/>
    <w:rsid w:val="003E58E4"/>
    <w:rsid w:val="003E5E46"/>
    <w:rsid w:val="003E6513"/>
    <w:rsid w:val="003E6FB0"/>
    <w:rsid w:val="003E6FFC"/>
    <w:rsid w:val="003E765F"/>
    <w:rsid w:val="003E7C11"/>
    <w:rsid w:val="003F0339"/>
    <w:rsid w:val="003F05E9"/>
    <w:rsid w:val="003F0666"/>
    <w:rsid w:val="003F0E08"/>
    <w:rsid w:val="003F0E71"/>
    <w:rsid w:val="003F0EC5"/>
    <w:rsid w:val="003F1303"/>
    <w:rsid w:val="003F147A"/>
    <w:rsid w:val="003F1833"/>
    <w:rsid w:val="003F1D61"/>
    <w:rsid w:val="003F1E4A"/>
    <w:rsid w:val="003F25FC"/>
    <w:rsid w:val="003F27A7"/>
    <w:rsid w:val="003F29BC"/>
    <w:rsid w:val="003F2C1A"/>
    <w:rsid w:val="003F2E35"/>
    <w:rsid w:val="003F3013"/>
    <w:rsid w:val="003F324F"/>
    <w:rsid w:val="003F3334"/>
    <w:rsid w:val="003F415E"/>
    <w:rsid w:val="003F46D5"/>
    <w:rsid w:val="003F484D"/>
    <w:rsid w:val="003F4D1A"/>
    <w:rsid w:val="003F51B2"/>
    <w:rsid w:val="003F5AC4"/>
    <w:rsid w:val="003F5CB4"/>
    <w:rsid w:val="003F62A4"/>
    <w:rsid w:val="003F6BCC"/>
    <w:rsid w:val="003F6C5F"/>
    <w:rsid w:val="003F6C85"/>
    <w:rsid w:val="003F6F0E"/>
    <w:rsid w:val="003F71FB"/>
    <w:rsid w:val="003F7607"/>
    <w:rsid w:val="003F7BAB"/>
    <w:rsid w:val="0040031E"/>
    <w:rsid w:val="004005A6"/>
    <w:rsid w:val="0040114E"/>
    <w:rsid w:val="004019CF"/>
    <w:rsid w:val="00401A9C"/>
    <w:rsid w:val="0040213B"/>
    <w:rsid w:val="004024D0"/>
    <w:rsid w:val="004027C6"/>
    <w:rsid w:val="00402B38"/>
    <w:rsid w:val="00402BCC"/>
    <w:rsid w:val="0040307B"/>
    <w:rsid w:val="004033E8"/>
    <w:rsid w:val="0040373B"/>
    <w:rsid w:val="00403D5B"/>
    <w:rsid w:val="00404765"/>
    <w:rsid w:val="004052F3"/>
    <w:rsid w:val="004055F7"/>
    <w:rsid w:val="00405875"/>
    <w:rsid w:val="00405FD0"/>
    <w:rsid w:val="00406595"/>
    <w:rsid w:val="00406ACE"/>
    <w:rsid w:val="00406E8C"/>
    <w:rsid w:val="004072D7"/>
    <w:rsid w:val="0040755E"/>
    <w:rsid w:val="004076BC"/>
    <w:rsid w:val="00407D99"/>
    <w:rsid w:val="00410241"/>
    <w:rsid w:val="00410703"/>
    <w:rsid w:val="00410C80"/>
    <w:rsid w:val="00410D23"/>
    <w:rsid w:val="00410E15"/>
    <w:rsid w:val="00411246"/>
    <w:rsid w:val="004117C3"/>
    <w:rsid w:val="00411C7F"/>
    <w:rsid w:val="00411DB4"/>
    <w:rsid w:val="004123DD"/>
    <w:rsid w:val="004124C3"/>
    <w:rsid w:val="0041262D"/>
    <w:rsid w:val="00413C0F"/>
    <w:rsid w:val="00413F89"/>
    <w:rsid w:val="00413FCF"/>
    <w:rsid w:val="004142A1"/>
    <w:rsid w:val="004149C7"/>
    <w:rsid w:val="00415035"/>
    <w:rsid w:val="00415086"/>
    <w:rsid w:val="004151D5"/>
    <w:rsid w:val="0041558B"/>
    <w:rsid w:val="0041575D"/>
    <w:rsid w:val="00415771"/>
    <w:rsid w:val="004157B2"/>
    <w:rsid w:val="00415B0F"/>
    <w:rsid w:val="00415CCF"/>
    <w:rsid w:val="00415DE0"/>
    <w:rsid w:val="00415F11"/>
    <w:rsid w:val="004162F1"/>
    <w:rsid w:val="00417111"/>
    <w:rsid w:val="00417320"/>
    <w:rsid w:val="004174CF"/>
    <w:rsid w:val="00417D37"/>
    <w:rsid w:val="00420C37"/>
    <w:rsid w:val="00420C3E"/>
    <w:rsid w:val="00420E19"/>
    <w:rsid w:val="0042107D"/>
    <w:rsid w:val="00421267"/>
    <w:rsid w:val="00421583"/>
    <w:rsid w:val="0042165D"/>
    <w:rsid w:val="00421B6C"/>
    <w:rsid w:val="004222BF"/>
    <w:rsid w:val="00422391"/>
    <w:rsid w:val="004226F7"/>
    <w:rsid w:val="0042278D"/>
    <w:rsid w:val="00422B08"/>
    <w:rsid w:val="00422D0F"/>
    <w:rsid w:val="00422E9E"/>
    <w:rsid w:val="00423ACC"/>
    <w:rsid w:val="00423B2D"/>
    <w:rsid w:val="00423B58"/>
    <w:rsid w:val="0042450E"/>
    <w:rsid w:val="00424542"/>
    <w:rsid w:val="004245D4"/>
    <w:rsid w:val="00424690"/>
    <w:rsid w:val="0042471D"/>
    <w:rsid w:val="00424ED2"/>
    <w:rsid w:val="004251F2"/>
    <w:rsid w:val="00425301"/>
    <w:rsid w:val="00426810"/>
    <w:rsid w:val="004306D4"/>
    <w:rsid w:val="00430E6B"/>
    <w:rsid w:val="00430FF9"/>
    <w:rsid w:val="00431461"/>
    <w:rsid w:val="00431A83"/>
    <w:rsid w:val="00431DC0"/>
    <w:rsid w:val="00431E39"/>
    <w:rsid w:val="0043212B"/>
    <w:rsid w:val="004323EB"/>
    <w:rsid w:val="00432459"/>
    <w:rsid w:val="00432499"/>
    <w:rsid w:val="00432519"/>
    <w:rsid w:val="0043303C"/>
    <w:rsid w:val="004331FC"/>
    <w:rsid w:val="004341A1"/>
    <w:rsid w:val="00434D29"/>
    <w:rsid w:val="00434D42"/>
    <w:rsid w:val="004355C0"/>
    <w:rsid w:val="00435AB5"/>
    <w:rsid w:val="00435B43"/>
    <w:rsid w:val="00435BD1"/>
    <w:rsid w:val="00435CAF"/>
    <w:rsid w:val="0043696F"/>
    <w:rsid w:val="00437018"/>
    <w:rsid w:val="00437489"/>
    <w:rsid w:val="004375A6"/>
    <w:rsid w:val="00437A60"/>
    <w:rsid w:val="00437FCE"/>
    <w:rsid w:val="00440D9F"/>
    <w:rsid w:val="00440F1A"/>
    <w:rsid w:val="004416AD"/>
    <w:rsid w:val="004417B7"/>
    <w:rsid w:val="00441BA1"/>
    <w:rsid w:val="00441C8A"/>
    <w:rsid w:val="00441FA4"/>
    <w:rsid w:val="00442036"/>
    <w:rsid w:val="00442165"/>
    <w:rsid w:val="0044216E"/>
    <w:rsid w:val="0044268E"/>
    <w:rsid w:val="00442A37"/>
    <w:rsid w:val="00442E6E"/>
    <w:rsid w:val="0044339C"/>
    <w:rsid w:val="00443516"/>
    <w:rsid w:val="00443E6C"/>
    <w:rsid w:val="00445089"/>
    <w:rsid w:val="00445090"/>
    <w:rsid w:val="0044516C"/>
    <w:rsid w:val="004455F9"/>
    <w:rsid w:val="004466F4"/>
    <w:rsid w:val="004472C9"/>
    <w:rsid w:val="004477F7"/>
    <w:rsid w:val="00447887"/>
    <w:rsid w:val="00447985"/>
    <w:rsid w:val="00447C86"/>
    <w:rsid w:val="00451E9F"/>
    <w:rsid w:val="00452C97"/>
    <w:rsid w:val="00452D48"/>
    <w:rsid w:val="00453585"/>
    <w:rsid w:val="0045372A"/>
    <w:rsid w:val="00453FFF"/>
    <w:rsid w:val="00454446"/>
    <w:rsid w:val="00454F8D"/>
    <w:rsid w:val="0045503A"/>
    <w:rsid w:val="0045505C"/>
    <w:rsid w:val="004551F0"/>
    <w:rsid w:val="004555CB"/>
    <w:rsid w:val="0045579E"/>
    <w:rsid w:val="0045580F"/>
    <w:rsid w:val="004561BD"/>
    <w:rsid w:val="00456804"/>
    <w:rsid w:val="0045698C"/>
    <w:rsid w:val="00457429"/>
    <w:rsid w:val="00457456"/>
    <w:rsid w:val="00457B8D"/>
    <w:rsid w:val="00457B8E"/>
    <w:rsid w:val="004619F7"/>
    <w:rsid w:val="00461A5C"/>
    <w:rsid w:val="00461B17"/>
    <w:rsid w:val="004622BE"/>
    <w:rsid w:val="004632AC"/>
    <w:rsid w:val="00463843"/>
    <w:rsid w:val="004638FD"/>
    <w:rsid w:val="0046392D"/>
    <w:rsid w:val="00463D5C"/>
    <w:rsid w:val="004640CD"/>
    <w:rsid w:val="00464833"/>
    <w:rsid w:val="00464D7C"/>
    <w:rsid w:val="00464EC0"/>
    <w:rsid w:val="004652D2"/>
    <w:rsid w:val="004659DF"/>
    <w:rsid w:val="00465DD6"/>
    <w:rsid w:val="00466605"/>
    <w:rsid w:val="0046673B"/>
    <w:rsid w:val="00466EC2"/>
    <w:rsid w:val="00466EC4"/>
    <w:rsid w:val="00466F63"/>
    <w:rsid w:val="004670BE"/>
    <w:rsid w:val="00467617"/>
    <w:rsid w:val="004677E7"/>
    <w:rsid w:val="00467A25"/>
    <w:rsid w:val="004707B7"/>
    <w:rsid w:val="00471279"/>
    <w:rsid w:val="00471442"/>
    <w:rsid w:val="00471C15"/>
    <w:rsid w:val="00471C95"/>
    <w:rsid w:val="0047200E"/>
    <w:rsid w:val="00472569"/>
    <w:rsid w:val="00473142"/>
    <w:rsid w:val="0047334E"/>
    <w:rsid w:val="004733B1"/>
    <w:rsid w:val="00473AD6"/>
    <w:rsid w:val="00473DA4"/>
    <w:rsid w:val="00474A2A"/>
    <w:rsid w:val="00474D4F"/>
    <w:rsid w:val="004750D2"/>
    <w:rsid w:val="00475DE9"/>
    <w:rsid w:val="004760D0"/>
    <w:rsid w:val="00476BE1"/>
    <w:rsid w:val="004770B3"/>
    <w:rsid w:val="00477A9C"/>
    <w:rsid w:val="00477E7C"/>
    <w:rsid w:val="00480069"/>
    <w:rsid w:val="004805FF"/>
    <w:rsid w:val="00480B77"/>
    <w:rsid w:val="0048104B"/>
    <w:rsid w:val="004815D7"/>
    <w:rsid w:val="00481E8F"/>
    <w:rsid w:val="004832DD"/>
    <w:rsid w:val="004833B3"/>
    <w:rsid w:val="00483601"/>
    <w:rsid w:val="00483DBA"/>
    <w:rsid w:val="004842C5"/>
    <w:rsid w:val="004844B3"/>
    <w:rsid w:val="004847AE"/>
    <w:rsid w:val="00484812"/>
    <w:rsid w:val="004849D9"/>
    <w:rsid w:val="00485158"/>
    <w:rsid w:val="00485822"/>
    <w:rsid w:val="00485B98"/>
    <w:rsid w:val="0048646E"/>
    <w:rsid w:val="004867CF"/>
    <w:rsid w:val="00486974"/>
    <w:rsid w:val="00486CE1"/>
    <w:rsid w:val="00487767"/>
    <w:rsid w:val="004877A7"/>
    <w:rsid w:val="004879B3"/>
    <w:rsid w:val="00487BB3"/>
    <w:rsid w:val="00487EB8"/>
    <w:rsid w:val="004900E2"/>
    <w:rsid w:val="0049037B"/>
    <w:rsid w:val="00490497"/>
    <w:rsid w:val="00490678"/>
    <w:rsid w:val="00490884"/>
    <w:rsid w:val="00490FC9"/>
    <w:rsid w:val="0049100C"/>
    <w:rsid w:val="004911F6"/>
    <w:rsid w:val="004914E8"/>
    <w:rsid w:val="00491EE2"/>
    <w:rsid w:val="0049224A"/>
    <w:rsid w:val="00492481"/>
    <w:rsid w:val="00492669"/>
    <w:rsid w:val="00492991"/>
    <w:rsid w:val="004929B2"/>
    <w:rsid w:val="00492AA8"/>
    <w:rsid w:val="00492B96"/>
    <w:rsid w:val="00492BAD"/>
    <w:rsid w:val="00493CB1"/>
    <w:rsid w:val="004941C7"/>
    <w:rsid w:val="00494CD2"/>
    <w:rsid w:val="00494D88"/>
    <w:rsid w:val="00494F6D"/>
    <w:rsid w:val="00495E1B"/>
    <w:rsid w:val="00495FCC"/>
    <w:rsid w:val="00496368"/>
    <w:rsid w:val="004966A1"/>
    <w:rsid w:val="004968FB"/>
    <w:rsid w:val="00496C89"/>
    <w:rsid w:val="00496D83"/>
    <w:rsid w:val="0049704E"/>
    <w:rsid w:val="00497CDA"/>
    <w:rsid w:val="00497D58"/>
    <w:rsid w:val="004A00E9"/>
    <w:rsid w:val="004A012A"/>
    <w:rsid w:val="004A0362"/>
    <w:rsid w:val="004A070B"/>
    <w:rsid w:val="004A0C0E"/>
    <w:rsid w:val="004A0CC9"/>
    <w:rsid w:val="004A11A0"/>
    <w:rsid w:val="004A1701"/>
    <w:rsid w:val="004A1813"/>
    <w:rsid w:val="004A1AEF"/>
    <w:rsid w:val="004A1C3F"/>
    <w:rsid w:val="004A20B8"/>
    <w:rsid w:val="004A24EF"/>
    <w:rsid w:val="004A2AB8"/>
    <w:rsid w:val="004A2C0F"/>
    <w:rsid w:val="004A2D00"/>
    <w:rsid w:val="004A3513"/>
    <w:rsid w:val="004A36DD"/>
    <w:rsid w:val="004A3C22"/>
    <w:rsid w:val="004A4357"/>
    <w:rsid w:val="004A4458"/>
    <w:rsid w:val="004A44E5"/>
    <w:rsid w:val="004A4955"/>
    <w:rsid w:val="004A5051"/>
    <w:rsid w:val="004A53B8"/>
    <w:rsid w:val="004A5B94"/>
    <w:rsid w:val="004A5BF3"/>
    <w:rsid w:val="004A5F10"/>
    <w:rsid w:val="004A6B11"/>
    <w:rsid w:val="004A73D8"/>
    <w:rsid w:val="004A76E7"/>
    <w:rsid w:val="004A797A"/>
    <w:rsid w:val="004B061C"/>
    <w:rsid w:val="004B0D52"/>
    <w:rsid w:val="004B0E97"/>
    <w:rsid w:val="004B0FD1"/>
    <w:rsid w:val="004B1162"/>
    <w:rsid w:val="004B1324"/>
    <w:rsid w:val="004B134D"/>
    <w:rsid w:val="004B1545"/>
    <w:rsid w:val="004B196E"/>
    <w:rsid w:val="004B1C0F"/>
    <w:rsid w:val="004B2866"/>
    <w:rsid w:val="004B2B06"/>
    <w:rsid w:val="004B2F63"/>
    <w:rsid w:val="004B31B4"/>
    <w:rsid w:val="004B3AEB"/>
    <w:rsid w:val="004B3E3D"/>
    <w:rsid w:val="004B3E61"/>
    <w:rsid w:val="004B3F7A"/>
    <w:rsid w:val="004B49F0"/>
    <w:rsid w:val="004B4A8B"/>
    <w:rsid w:val="004B53E5"/>
    <w:rsid w:val="004B66CD"/>
    <w:rsid w:val="004B6AE5"/>
    <w:rsid w:val="004B6DE6"/>
    <w:rsid w:val="004B6FAF"/>
    <w:rsid w:val="004B71E0"/>
    <w:rsid w:val="004C0516"/>
    <w:rsid w:val="004C104E"/>
    <w:rsid w:val="004C125A"/>
    <w:rsid w:val="004C1361"/>
    <w:rsid w:val="004C1E09"/>
    <w:rsid w:val="004C1F99"/>
    <w:rsid w:val="004C21A5"/>
    <w:rsid w:val="004C2739"/>
    <w:rsid w:val="004C2BD6"/>
    <w:rsid w:val="004C2E76"/>
    <w:rsid w:val="004C2FD8"/>
    <w:rsid w:val="004C32A3"/>
    <w:rsid w:val="004C32E8"/>
    <w:rsid w:val="004C38AE"/>
    <w:rsid w:val="004C3B67"/>
    <w:rsid w:val="004C3DA3"/>
    <w:rsid w:val="004C43E4"/>
    <w:rsid w:val="004C4BC5"/>
    <w:rsid w:val="004C4CAC"/>
    <w:rsid w:val="004C4EDD"/>
    <w:rsid w:val="004C599F"/>
    <w:rsid w:val="004C5D64"/>
    <w:rsid w:val="004C642C"/>
    <w:rsid w:val="004C6C0C"/>
    <w:rsid w:val="004C6C75"/>
    <w:rsid w:val="004C7130"/>
    <w:rsid w:val="004C7175"/>
    <w:rsid w:val="004C7D2C"/>
    <w:rsid w:val="004D0501"/>
    <w:rsid w:val="004D0560"/>
    <w:rsid w:val="004D06ED"/>
    <w:rsid w:val="004D0D8B"/>
    <w:rsid w:val="004D0DDA"/>
    <w:rsid w:val="004D0E5C"/>
    <w:rsid w:val="004D11F5"/>
    <w:rsid w:val="004D1223"/>
    <w:rsid w:val="004D13A9"/>
    <w:rsid w:val="004D1D8B"/>
    <w:rsid w:val="004D1FC9"/>
    <w:rsid w:val="004D21AA"/>
    <w:rsid w:val="004D2892"/>
    <w:rsid w:val="004D2F69"/>
    <w:rsid w:val="004D2FEB"/>
    <w:rsid w:val="004D334B"/>
    <w:rsid w:val="004D390D"/>
    <w:rsid w:val="004D3D36"/>
    <w:rsid w:val="004D3E52"/>
    <w:rsid w:val="004D4228"/>
    <w:rsid w:val="004D42C9"/>
    <w:rsid w:val="004D446A"/>
    <w:rsid w:val="004D4644"/>
    <w:rsid w:val="004D4D54"/>
    <w:rsid w:val="004D4EC3"/>
    <w:rsid w:val="004D51F1"/>
    <w:rsid w:val="004D5626"/>
    <w:rsid w:val="004D5B02"/>
    <w:rsid w:val="004D600E"/>
    <w:rsid w:val="004D612E"/>
    <w:rsid w:val="004D675C"/>
    <w:rsid w:val="004D6CD1"/>
    <w:rsid w:val="004D6DC8"/>
    <w:rsid w:val="004D7092"/>
    <w:rsid w:val="004D7E0A"/>
    <w:rsid w:val="004D7E6D"/>
    <w:rsid w:val="004D7F74"/>
    <w:rsid w:val="004E056D"/>
    <w:rsid w:val="004E069E"/>
    <w:rsid w:val="004E06C7"/>
    <w:rsid w:val="004E0904"/>
    <w:rsid w:val="004E0EB0"/>
    <w:rsid w:val="004E0ED7"/>
    <w:rsid w:val="004E1BB9"/>
    <w:rsid w:val="004E1EBE"/>
    <w:rsid w:val="004E3094"/>
    <w:rsid w:val="004E3122"/>
    <w:rsid w:val="004E34E5"/>
    <w:rsid w:val="004E37F9"/>
    <w:rsid w:val="004E4518"/>
    <w:rsid w:val="004E6196"/>
    <w:rsid w:val="004E61F4"/>
    <w:rsid w:val="004E629A"/>
    <w:rsid w:val="004E670E"/>
    <w:rsid w:val="004E70AC"/>
    <w:rsid w:val="004E7319"/>
    <w:rsid w:val="004E781E"/>
    <w:rsid w:val="004E7886"/>
    <w:rsid w:val="004E7CEF"/>
    <w:rsid w:val="004E7FDA"/>
    <w:rsid w:val="004F0BB1"/>
    <w:rsid w:val="004F0EBD"/>
    <w:rsid w:val="004F1198"/>
    <w:rsid w:val="004F12DF"/>
    <w:rsid w:val="004F1631"/>
    <w:rsid w:val="004F17DC"/>
    <w:rsid w:val="004F1C1A"/>
    <w:rsid w:val="004F2161"/>
    <w:rsid w:val="004F2AED"/>
    <w:rsid w:val="004F2F01"/>
    <w:rsid w:val="004F312D"/>
    <w:rsid w:val="004F3F5F"/>
    <w:rsid w:val="004F4330"/>
    <w:rsid w:val="004F45F6"/>
    <w:rsid w:val="004F528C"/>
    <w:rsid w:val="004F5402"/>
    <w:rsid w:val="004F57DE"/>
    <w:rsid w:val="004F5FE3"/>
    <w:rsid w:val="004F632F"/>
    <w:rsid w:val="004F65CF"/>
    <w:rsid w:val="004F671F"/>
    <w:rsid w:val="004F695A"/>
    <w:rsid w:val="004F6DF9"/>
    <w:rsid w:val="004F74CE"/>
    <w:rsid w:val="004F753A"/>
    <w:rsid w:val="004F77D7"/>
    <w:rsid w:val="004F784B"/>
    <w:rsid w:val="00500100"/>
    <w:rsid w:val="0050019C"/>
    <w:rsid w:val="00500BC0"/>
    <w:rsid w:val="00501220"/>
    <w:rsid w:val="005013E5"/>
    <w:rsid w:val="00501753"/>
    <w:rsid w:val="00501B22"/>
    <w:rsid w:val="00501C90"/>
    <w:rsid w:val="00501FF0"/>
    <w:rsid w:val="005025B8"/>
    <w:rsid w:val="00502A00"/>
    <w:rsid w:val="00502DCE"/>
    <w:rsid w:val="0050403D"/>
    <w:rsid w:val="0050460C"/>
    <w:rsid w:val="00504B01"/>
    <w:rsid w:val="00504D34"/>
    <w:rsid w:val="00505046"/>
    <w:rsid w:val="00505462"/>
    <w:rsid w:val="005058BC"/>
    <w:rsid w:val="005058FD"/>
    <w:rsid w:val="00505C65"/>
    <w:rsid w:val="0050654A"/>
    <w:rsid w:val="00506592"/>
    <w:rsid w:val="00506ED4"/>
    <w:rsid w:val="005073CE"/>
    <w:rsid w:val="005074AF"/>
    <w:rsid w:val="00507679"/>
    <w:rsid w:val="00507DC2"/>
    <w:rsid w:val="00507E39"/>
    <w:rsid w:val="00507F15"/>
    <w:rsid w:val="00510524"/>
    <w:rsid w:val="0051163E"/>
    <w:rsid w:val="00511DFB"/>
    <w:rsid w:val="00511FFD"/>
    <w:rsid w:val="0051253D"/>
    <w:rsid w:val="005125B0"/>
    <w:rsid w:val="0051261C"/>
    <w:rsid w:val="005126C9"/>
    <w:rsid w:val="00512896"/>
    <w:rsid w:val="0051323C"/>
    <w:rsid w:val="00513F0D"/>
    <w:rsid w:val="005142C5"/>
    <w:rsid w:val="005149C0"/>
    <w:rsid w:val="00514D82"/>
    <w:rsid w:val="005155CE"/>
    <w:rsid w:val="00515840"/>
    <w:rsid w:val="00515B2F"/>
    <w:rsid w:val="00515CB1"/>
    <w:rsid w:val="00515CED"/>
    <w:rsid w:val="005160FB"/>
    <w:rsid w:val="005162C1"/>
    <w:rsid w:val="00516403"/>
    <w:rsid w:val="00516BBC"/>
    <w:rsid w:val="00516D75"/>
    <w:rsid w:val="00517363"/>
    <w:rsid w:val="00517C1A"/>
    <w:rsid w:val="00520115"/>
    <w:rsid w:val="00520987"/>
    <w:rsid w:val="00520E24"/>
    <w:rsid w:val="00521470"/>
    <w:rsid w:val="0052181B"/>
    <w:rsid w:val="00521B16"/>
    <w:rsid w:val="00522194"/>
    <w:rsid w:val="00522FF5"/>
    <w:rsid w:val="005230EF"/>
    <w:rsid w:val="0052319B"/>
    <w:rsid w:val="0052351F"/>
    <w:rsid w:val="00524045"/>
    <w:rsid w:val="005242E9"/>
    <w:rsid w:val="00524354"/>
    <w:rsid w:val="00524A0A"/>
    <w:rsid w:val="00524CD1"/>
    <w:rsid w:val="00524D2B"/>
    <w:rsid w:val="00524D4E"/>
    <w:rsid w:val="005252C9"/>
    <w:rsid w:val="00525303"/>
    <w:rsid w:val="00525911"/>
    <w:rsid w:val="00525986"/>
    <w:rsid w:val="00525EFB"/>
    <w:rsid w:val="00526031"/>
    <w:rsid w:val="005263CF"/>
    <w:rsid w:val="00526C75"/>
    <w:rsid w:val="00526EA9"/>
    <w:rsid w:val="00526EAE"/>
    <w:rsid w:val="0052750A"/>
    <w:rsid w:val="00527CF9"/>
    <w:rsid w:val="00527D05"/>
    <w:rsid w:val="00527D6B"/>
    <w:rsid w:val="00527E63"/>
    <w:rsid w:val="00527E87"/>
    <w:rsid w:val="00527F52"/>
    <w:rsid w:val="005314DE"/>
    <w:rsid w:val="00531B89"/>
    <w:rsid w:val="00531E32"/>
    <w:rsid w:val="0053219F"/>
    <w:rsid w:val="0053256F"/>
    <w:rsid w:val="00532672"/>
    <w:rsid w:val="00532D66"/>
    <w:rsid w:val="00533559"/>
    <w:rsid w:val="00533980"/>
    <w:rsid w:val="00533F68"/>
    <w:rsid w:val="00534066"/>
    <w:rsid w:val="005340C5"/>
    <w:rsid w:val="0053488A"/>
    <w:rsid w:val="00534B21"/>
    <w:rsid w:val="00534B4E"/>
    <w:rsid w:val="005353EE"/>
    <w:rsid w:val="0053577E"/>
    <w:rsid w:val="00536082"/>
    <w:rsid w:val="005365B1"/>
    <w:rsid w:val="00536888"/>
    <w:rsid w:val="005369AE"/>
    <w:rsid w:val="00536A99"/>
    <w:rsid w:val="0053701D"/>
    <w:rsid w:val="00537535"/>
    <w:rsid w:val="00537BBD"/>
    <w:rsid w:val="00537DDC"/>
    <w:rsid w:val="00537F5E"/>
    <w:rsid w:val="005401B7"/>
    <w:rsid w:val="005403EC"/>
    <w:rsid w:val="005403F9"/>
    <w:rsid w:val="00540522"/>
    <w:rsid w:val="00540937"/>
    <w:rsid w:val="00540F6E"/>
    <w:rsid w:val="0054101B"/>
    <w:rsid w:val="00541588"/>
    <w:rsid w:val="00541DE3"/>
    <w:rsid w:val="005421EB"/>
    <w:rsid w:val="005422EC"/>
    <w:rsid w:val="00542314"/>
    <w:rsid w:val="005424C7"/>
    <w:rsid w:val="00542707"/>
    <w:rsid w:val="00543174"/>
    <w:rsid w:val="005431B5"/>
    <w:rsid w:val="0054328F"/>
    <w:rsid w:val="00543334"/>
    <w:rsid w:val="005434BD"/>
    <w:rsid w:val="005436FC"/>
    <w:rsid w:val="005447BF"/>
    <w:rsid w:val="005447F0"/>
    <w:rsid w:val="0054503D"/>
    <w:rsid w:val="0054577D"/>
    <w:rsid w:val="00545CB2"/>
    <w:rsid w:val="00545EE6"/>
    <w:rsid w:val="00545F9F"/>
    <w:rsid w:val="00545FC7"/>
    <w:rsid w:val="00546E9D"/>
    <w:rsid w:val="0054716C"/>
    <w:rsid w:val="00547282"/>
    <w:rsid w:val="00547B4E"/>
    <w:rsid w:val="00550980"/>
    <w:rsid w:val="00550E44"/>
    <w:rsid w:val="0055144B"/>
    <w:rsid w:val="0055148D"/>
    <w:rsid w:val="00551A58"/>
    <w:rsid w:val="00552124"/>
    <w:rsid w:val="0055213E"/>
    <w:rsid w:val="00552DCD"/>
    <w:rsid w:val="0055311F"/>
    <w:rsid w:val="00553EFF"/>
    <w:rsid w:val="00553F73"/>
    <w:rsid w:val="005541CE"/>
    <w:rsid w:val="00554231"/>
    <w:rsid w:val="005554E6"/>
    <w:rsid w:val="0055584F"/>
    <w:rsid w:val="00555853"/>
    <w:rsid w:val="00556415"/>
    <w:rsid w:val="005564C3"/>
    <w:rsid w:val="005565CC"/>
    <w:rsid w:val="00556B04"/>
    <w:rsid w:val="0055751E"/>
    <w:rsid w:val="005576FD"/>
    <w:rsid w:val="00557ADF"/>
    <w:rsid w:val="00557C48"/>
    <w:rsid w:val="005600BF"/>
    <w:rsid w:val="00560108"/>
    <w:rsid w:val="0056086B"/>
    <w:rsid w:val="00560B0A"/>
    <w:rsid w:val="00561019"/>
    <w:rsid w:val="00561B8F"/>
    <w:rsid w:val="00561FF9"/>
    <w:rsid w:val="00562195"/>
    <w:rsid w:val="00562207"/>
    <w:rsid w:val="005626C9"/>
    <w:rsid w:val="00562708"/>
    <w:rsid w:val="00563175"/>
    <w:rsid w:val="00563268"/>
    <w:rsid w:val="005632B5"/>
    <w:rsid w:val="00563315"/>
    <w:rsid w:val="005636AD"/>
    <w:rsid w:val="00563F84"/>
    <w:rsid w:val="0056422C"/>
    <w:rsid w:val="005642DE"/>
    <w:rsid w:val="005647B9"/>
    <w:rsid w:val="00564F32"/>
    <w:rsid w:val="005652BB"/>
    <w:rsid w:val="00565750"/>
    <w:rsid w:val="00566354"/>
    <w:rsid w:val="005667B5"/>
    <w:rsid w:val="00566970"/>
    <w:rsid w:val="005671E5"/>
    <w:rsid w:val="0056740F"/>
    <w:rsid w:val="005676B0"/>
    <w:rsid w:val="0056777C"/>
    <w:rsid w:val="00567A57"/>
    <w:rsid w:val="00567D94"/>
    <w:rsid w:val="00567DAE"/>
    <w:rsid w:val="00567E32"/>
    <w:rsid w:val="005701FA"/>
    <w:rsid w:val="00570442"/>
    <w:rsid w:val="005704B2"/>
    <w:rsid w:val="00570815"/>
    <w:rsid w:val="00570CDD"/>
    <w:rsid w:val="00571568"/>
    <w:rsid w:val="005717C7"/>
    <w:rsid w:val="005719E1"/>
    <w:rsid w:val="00573916"/>
    <w:rsid w:val="005739B0"/>
    <w:rsid w:val="00574CE8"/>
    <w:rsid w:val="00574EB1"/>
    <w:rsid w:val="0057539C"/>
    <w:rsid w:val="0057590C"/>
    <w:rsid w:val="0057591C"/>
    <w:rsid w:val="00575F1C"/>
    <w:rsid w:val="00576307"/>
    <w:rsid w:val="00576917"/>
    <w:rsid w:val="00576D1C"/>
    <w:rsid w:val="00576D4B"/>
    <w:rsid w:val="00576E91"/>
    <w:rsid w:val="00576F17"/>
    <w:rsid w:val="0057723A"/>
    <w:rsid w:val="0057780C"/>
    <w:rsid w:val="00577D76"/>
    <w:rsid w:val="00577E5F"/>
    <w:rsid w:val="00577F60"/>
    <w:rsid w:val="00580157"/>
    <w:rsid w:val="00580177"/>
    <w:rsid w:val="005806C7"/>
    <w:rsid w:val="00581957"/>
    <w:rsid w:val="0058298D"/>
    <w:rsid w:val="00582D3B"/>
    <w:rsid w:val="00582EB1"/>
    <w:rsid w:val="00583601"/>
    <w:rsid w:val="00583785"/>
    <w:rsid w:val="005844FE"/>
    <w:rsid w:val="005849A0"/>
    <w:rsid w:val="00584A84"/>
    <w:rsid w:val="00584B20"/>
    <w:rsid w:val="00584F04"/>
    <w:rsid w:val="00586648"/>
    <w:rsid w:val="0058678C"/>
    <w:rsid w:val="00586B4D"/>
    <w:rsid w:val="0058711F"/>
    <w:rsid w:val="0058787B"/>
    <w:rsid w:val="00587BC3"/>
    <w:rsid w:val="005903D6"/>
    <w:rsid w:val="00590457"/>
    <w:rsid w:val="005905F4"/>
    <w:rsid w:val="00590969"/>
    <w:rsid w:val="00590C01"/>
    <w:rsid w:val="00590DCA"/>
    <w:rsid w:val="005913C8"/>
    <w:rsid w:val="00591543"/>
    <w:rsid w:val="005916FF"/>
    <w:rsid w:val="00591BE9"/>
    <w:rsid w:val="00591F6B"/>
    <w:rsid w:val="00591FC4"/>
    <w:rsid w:val="005920DC"/>
    <w:rsid w:val="00592217"/>
    <w:rsid w:val="00592523"/>
    <w:rsid w:val="00592A8A"/>
    <w:rsid w:val="00592CE0"/>
    <w:rsid w:val="00592DC2"/>
    <w:rsid w:val="0059335C"/>
    <w:rsid w:val="00593821"/>
    <w:rsid w:val="00593A67"/>
    <w:rsid w:val="00593A8C"/>
    <w:rsid w:val="00593E8D"/>
    <w:rsid w:val="00593EFE"/>
    <w:rsid w:val="005943CE"/>
    <w:rsid w:val="00594432"/>
    <w:rsid w:val="005946EE"/>
    <w:rsid w:val="00595516"/>
    <w:rsid w:val="0059595B"/>
    <w:rsid w:val="00595FE5"/>
    <w:rsid w:val="0059654B"/>
    <w:rsid w:val="00596B24"/>
    <w:rsid w:val="00596C86"/>
    <w:rsid w:val="00596DAC"/>
    <w:rsid w:val="00596E3F"/>
    <w:rsid w:val="00597204"/>
    <w:rsid w:val="0059732C"/>
    <w:rsid w:val="0059770C"/>
    <w:rsid w:val="005977D8"/>
    <w:rsid w:val="005A0135"/>
    <w:rsid w:val="005A01FB"/>
    <w:rsid w:val="005A02A5"/>
    <w:rsid w:val="005A0795"/>
    <w:rsid w:val="005A0ACB"/>
    <w:rsid w:val="005A0E55"/>
    <w:rsid w:val="005A1793"/>
    <w:rsid w:val="005A19A1"/>
    <w:rsid w:val="005A19C2"/>
    <w:rsid w:val="005A1A42"/>
    <w:rsid w:val="005A1C91"/>
    <w:rsid w:val="005A1F7D"/>
    <w:rsid w:val="005A21C5"/>
    <w:rsid w:val="005A3489"/>
    <w:rsid w:val="005A4812"/>
    <w:rsid w:val="005A491E"/>
    <w:rsid w:val="005A4C4A"/>
    <w:rsid w:val="005A5265"/>
    <w:rsid w:val="005A5670"/>
    <w:rsid w:val="005A5AF1"/>
    <w:rsid w:val="005A5D1F"/>
    <w:rsid w:val="005A5E09"/>
    <w:rsid w:val="005A5E92"/>
    <w:rsid w:val="005A60F7"/>
    <w:rsid w:val="005A640B"/>
    <w:rsid w:val="005A66E8"/>
    <w:rsid w:val="005A6F77"/>
    <w:rsid w:val="005A7B98"/>
    <w:rsid w:val="005A7DA1"/>
    <w:rsid w:val="005B023D"/>
    <w:rsid w:val="005B0732"/>
    <w:rsid w:val="005B109A"/>
    <w:rsid w:val="005B1A36"/>
    <w:rsid w:val="005B1E76"/>
    <w:rsid w:val="005B23D2"/>
    <w:rsid w:val="005B2476"/>
    <w:rsid w:val="005B25DF"/>
    <w:rsid w:val="005B281B"/>
    <w:rsid w:val="005B296A"/>
    <w:rsid w:val="005B2C33"/>
    <w:rsid w:val="005B30E0"/>
    <w:rsid w:val="005B3D4A"/>
    <w:rsid w:val="005B3E45"/>
    <w:rsid w:val="005B4164"/>
    <w:rsid w:val="005B44AA"/>
    <w:rsid w:val="005B45D7"/>
    <w:rsid w:val="005B4748"/>
    <w:rsid w:val="005B5913"/>
    <w:rsid w:val="005B5B89"/>
    <w:rsid w:val="005B648A"/>
    <w:rsid w:val="005B67C6"/>
    <w:rsid w:val="005B6890"/>
    <w:rsid w:val="005B694D"/>
    <w:rsid w:val="005B6B54"/>
    <w:rsid w:val="005B7B76"/>
    <w:rsid w:val="005B7F76"/>
    <w:rsid w:val="005C047A"/>
    <w:rsid w:val="005C087A"/>
    <w:rsid w:val="005C1090"/>
    <w:rsid w:val="005C1566"/>
    <w:rsid w:val="005C179D"/>
    <w:rsid w:val="005C1FCF"/>
    <w:rsid w:val="005C2022"/>
    <w:rsid w:val="005C22EC"/>
    <w:rsid w:val="005C2E0E"/>
    <w:rsid w:val="005C3139"/>
    <w:rsid w:val="005C31D3"/>
    <w:rsid w:val="005C3592"/>
    <w:rsid w:val="005C3B08"/>
    <w:rsid w:val="005C3C47"/>
    <w:rsid w:val="005C3FF6"/>
    <w:rsid w:val="005C411C"/>
    <w:rsid w:val="005C4747"/>
    <w:rsid w:val="005C4B25"/>
    <w:rsid w:val="005C5774"/>
    <w:rsid w:val="005C5B0F"/>
    <w:rsid w:val="005C5CC8"/>
    <w:rsid w:val="005C5D78"/>
    <w:rsid w:val="005C6468"/>
    <w:rsid w:val="005C6CA4"/>
    <w:rsid w:val="005C6D51"/>
    <w:rsid w:val="005C7339"/>
    <w:rsid w:val="005C74F4"/>
    <w:rsid w:val="005C790C"/>
    <w:rsid w:val="005C7AB6"/>
    <w:rsid w:val="005C7B2A"/>
    <w:rsid w:val="005C7D5B"/>
    <w:rsid w:val="005D0307"/>
    <w:rsid w:val="005D0598"/>
    <w:rsid w:val="005D0723"/>
    <w:rsid w:val="005D092F"/>
    <w:rsid w:val="005D095D"/>
    <w:rsid w:val="005D1FAF"/>
    <w:rsid w:val="005D23B3"/>
    <w:rsid w:val="005D24B8"/>
    <w:rsid w:val="005D2854"/>
    <w:rsid w:val="005D2973"/>
    <w:rsid w:val="005D2BC6"/>
    <w:rsid w:val="005D3365"/>
    <w:rsid w:val="005D39BA"/>
    <w:rsid w:val="005D3ACF"/>
    <w:rsid w:val="005D3EBA"/>
    <w:rsid w:val="005D4212"/>
    <w:rsid w:val="005D425B"/>
    <w:rsid w:val="005D4C6B"/>
    <w:rsid w:val="005D5331"/>
    <w:rsid w:val="005D5B4E"/>
    <w:rsid w:val="005D5CF7"/>
    <w:rsid w:val="005D61C9"/>
    <w:rsid w:val="005D64F9"/>
    <w:rsid w:val="005D67E0"/>
    <w:rsid w:val="005D6B1D"/>
    <w:rsid w:val="005D6BD0"/>
    <w:rsid w:val="005D701B"/>
    <w:rsid w:val="005D7061"/>
    <w:rsid w:val="005D723E"/>
    <w:rsid w:val="005D7DAC"/>
    <w:rsid w:val="005E012A"/>
    <w:rsid w:val="005E02C8"/>
    <w:rsid w:val="005E08BE"/>
    <w:rsid w:val="005E0A19"/>
    <w:rsid w:val="005E10C0"/>
    <w:rsid w:val="005E1379"/>
    <w:rsid w:val="005E1710"/>
    <w:rsid w:val="005E1BAF"/>
    <w:rsid w:val="005E1BEC"/>
    <w:rsid w:val="005E1C28"/>
    <w:rsid w:val="005E1E5E"/>
    <w:rsid w:val="005E2102"/>
    <w:rsid w:val="005E244C"/>
    <w:rsid w:val="005E2568"/>
    <w:rsid w:val="005E2653"/>
    <w:rsid w:val="005E2B32"/>
    <w:rsid w:val="005E30E3"/>
    <w:rsid w:val="005E32BD"/>
    <w:rsid w:val="005E36EC"/>
    <w:rsid w:val="005E3A8A"/>
    <w:rsid w:val="005E3B44"/>
    <w:rsid w:val="005E3B90"/>
    <w:rsid w:val="005E43AC"/>
    <w:rsid w:val="005E494B"/>
    <w:rsid w:val="005E513F"/>
    <w:rsid w:val="005E5175"/>
    <w:rsid w:val="005E53F3"/>
    <w:rsid w:val="005E5BB2"/>
    <w:rsid w:val="005E5DB3"/>
    <w:rsid w:val="005E68A3"/>
    <w:rsid w:val="005E69CC"/>
    <w:rsid w:val="005E6DEF"/>
    <w:rsid w:val="005E70C0"/>
    <w:rsid w:val="005E76E0"/>
    <w:rsid w:val="005E7E00"/>
    <w:rsid w:val="005F026B"/>
    <w:rsid w:val="005F0282"/>
    <w:rsid w:val="005F068E"/>
    <w:rsid w:val="005F080B"/>
    <w:rsid w:val="005F0966"/>
    <w:rsid w:val="005F0E32"/>
    <w:rsid w:val="005F0E44"/>
    <w:rsid w:val="005F13A2"/>
    <w:rsid w:val="005F14E8"/>
    <w:rsid w:val="005F17D5"/>
    <w:rsid w:val="005F2BCA"/>
    <w:rsid w:val="005F2D19"/>
    <w:rsid w:val="005F2EC8"/>
    <w:rsid w:val="005F32EE"/>
    <w:rsid w:val="005F3718"/>
    <w:rsid w:val="005F3731"/>
    <w:rsid w:val="005F37D0"/>
    <w:rsid w:val="005F3DAC"/>
    <w:rsid w:val="005F41F5"/>
    <w:rsid w:val="005F4343"/>
    <w:rsid w:val="005F4424"/>
    <w:rsid w:val="005F4C69"/>
    <w:rsid w:val="005F4D0B"/>
    <w:rsid w:val="005F5587"/>
    <w:rsid w:val="005F6196"/>
    <w:rsid w:val="005F6448"/>
    <w:rsid w:val="005F65E2"/>
    <w:rsid w:val="005F66C8"/>
    <w:rsid w:val="005F672A"/>
    <w:rsid w:val="005F6912"/>
    <w:rsid w:val="005F6DBA"/>
    <w:rsid w:val="005F6FA1"/>
    <w:rsid w:val="005F7382"/>
    <w:rsid w:val="005F7A69"/>
    <w:rsid w:val="00600569"/>
    <w:rsid w:val="006009A0"/>
    <w:rsid w:val="00600D02"/>
    <w:rsid w:val="006010EC"/>
    <w:rsid w:val="006014A5"/>
    <w:rsid w:val="00601507"/>
    <w:rsid w:val="0060279D"/>
    <w:rsid w:val="00602941"/>
    <w:rsid w:val="00602AC0"/>
    <w:rsid w:val="006031A8"/>
    <w:rsid w:val="00603533"/>
    <w:rsid w:val="006042E6"/>
    <w:rsid w:val="00604692"/>
    <w:rsid w:val="00604F9B"/>
    <w:rsid w:val="00605307"/>
    <w:rsid w:val="0060560B"/>
    <w:rsid w:val="006057C8"/>
    <w:rsid w:val="00605E43"/>
    <w:rsid w:val="00605EF3"/>
    <w:rsid w:val="00605F5B"/>
    <w:rsid w:val="006063DB"/>
    <w:rsid w:val="0060677A"/>
    <w:rsid w:val="006067B5"/>
    <w:rsid w:val="00606885"/>
    <w:rsid w:val="00606F80"/>
    <w:rsid w:val="0060736A"/>
    <w:rsid w:val="006077C7"/>
    <w:rsid w:val="0060783E"/>
    <w:rsid w:val="00607E8C"/>
    <w:rsid w:val="00607E93"/>
    <w:rsid w:val="00610347"/>
    <w:rsid w:val="0061094C"/>
    <w:rsid w:val="00610D2D"/>
    <w:rsid w:val="00611194"/>
    <w:rsid w:val="00611BFA"/>
    <w:rsid w:val="00611E47"/>
    <w:rsid w:val="006122AA"/>
    <w:rsid w:val="00612898"/>
    <w:rsid w:val="00612B1F"/>
    <w:rsid w:val="006131E6"/>
    <w:rsid w:val="00613222"/>
    <w:rsid w:val="006133DE"/>
    <w:rsid w:val="006137A9"/>
    <w:rsid w:val="00613B37"/>
    <w:rsid w:val="00613BA8"/>
    <w:rsid w:val="00613BD4"/>
    <w:rsid w:val="00613C0D"/>
    <w:rsid w:val="00614551"/>
    <w:rsid w:val="00614C84"/>
    <w:rsid w:val="00614DC7"/>
    <w:rsid w:val="0061519D"/>
    <w:rsid w:val="00615604"/>
    <w:rsid w:val="00615693"/>
    <w:rsid w:val="0061570A"/>
    <w:rsid w:val="00615873"/>
    <w:rsid w:val="00615A12"/>
    <w:rsid w:val="00615E2C"/>
    <w:rsid w:val="006162C0"/>
    <w:rsid w:val="00616B91"/>
    <w:rsid w:val="00616F56"/>
    <w:rsid w:val="00617077"/>
    <w:rsid w:val="00617085"/>
    <w:rsid w:val="00617783"/>
    <w:rsid w:val="00620982"/>
    <w:rsid w:val="006218A1"/>
    <w:rsid w:val="006221A0"/>
    <w:rsid w:val="00622861"/>
    <w:rsid w:val="00622EE0"/>
    <w:rsid w:val="00623100"/>
    <w:rsid w:val="00624D70"/>
    <w:rsid w:val="006254A0"/>
    <w:rsid w:val="00625CB9"/>
    <w:rsid w:val="0062625A"/>
    <w:rsid w:val="0062658F"/>
    <w:rsid w:val="00626DE2"/>
    <w:rsid w:val="00626E97"/>
    <w:rsid w:val="0062703D"/>
    <w:rsid w:val="00627542"/>
    <w:rsid w:val="00627A88"/>
    <w:rsid w:val="006300D0"/>
    <w:rsid w:val="006303C2"/>
    <w:rsid w:val="00630B73"/>
    <w:rsid w:val="00630C79"/>
    <w:rsid w:val="0063124C"/>
    <w:rsid w:val="006313B0"/>
    <w:rsid w:val="00631AB0"/>
    <w:rsid w:val="00631F59"/>
    <w:rsid w:val="00632346"/>
    <w:rsid w:val="00632862"/>
    <w:rsid w:val="00632F9E"/>
    <w:rsid w:val="00633194"/>
    <w:rsid w:val="006338B3"/>
    <w:rsid w:val="006349AF"/>
    <w:rsid w:val="00634BFF"/>
    <w:rsid w:val="00634E13"/>
    <w:rsid w:val="00635514"/>
    <w:rsid w:val="00635D89"/>
    <w:rsid w:val="0063625B"/>
    <w:rsid w:val="006365FA"/>
    <w:rsid w:val="00636A5F"/>
    <w:rsid w:val="00636D38"/>
    <w:rsid w:val="00636D8A"/>
    <w:rsid w:val="00636E82"/>
    <w:rsid w:val="00637136"/>
    <w:rsid w:val="00637207"/>
    <w:rsid w:val="00637400"/>
    <w:rsid w:val="0063772E"/>
    <w:rsid w:val="00637B5B"/>
    <w:rsid w:val="00637C4D"/>
    <w:rsid w:val="00637F01"/>
    <w:rsid w:val="00637FC0"/>
    <w:rsid w:val="00640809"/>
    <w:rsid w:val="00640BFA"/>
    <w:rsid w:val="00641A68"/>
    <w:rsid w:val="00641CE7"/>
    <w:rsid w:val="00641FFE"/>
    <w:rsid w:val="0064204C"/>
    <w:rsid w:val="0064217A"/>
    <w:rsid w:val="0064264A"/>
    <w:rsid w:val="006435EC"/>
    <w:rsid w:val="00643924"/>
    <w:rsid w:val="00644780"/>
    <w:rsid w:val="0064484D"/>
    <w:rsid w:val="00644957"/>
    <w:rsid w:val="0064517D"/>
    <w:rsid w:val="006452D6"/>
    <w:rsid w:val="0064530D"/>
    <w:rsid w:val="00645ED9"/>
    <w:rsid w:val="0064614A"/>
    <w:rsid w:val="00646571"/>
    <w:rsid w:val="00647275"/>
    <w:rsid w:val="0064796F"/>
    <w:rsid w:val="00650676"/>
    <w:rsid w:val="006515B2"/>
    <w:rsid w:val="00651633"/>
    <w:rsid w:val="00651D09"/>
    <w:rsid w:val="00651EA6"/>
    <w:rsid w:val="00652083"/>
    <w:rsid w:val="00652829"/>
    <w:rsid w:val="00653A56"/>
    <w:rsid w:val="00653B87"/>
    <w:rsid w:val="0065418D"/>
    <w:rsid w:val="006543B5"/>
    <w:rsid w:val="0065462C"/>
    <w:rsid w:val="00654C23"/>
    <w:rsid w:val="00654C97"/>
    <w:rsid w:val="00654F3D"/>
    <w:rsid w:val="0065520A"/>
    <w:rsid w:val="00655484"/>
    <w:rsid w:val="00655595"/>
    <w:rsid w:val="00655678"/>
    <w:rsid w:val="0065629C"/>
    <w:rsid w:val="00656785"/>
    <w:rsid w:val="00657274"/>
    <w:rsid w:val="006576B5"/>
    <w:rsid w:val="00657B47"/>
    <w:rsid w:val="00660789"/>
    <w:rsid w:val="0066099F"/>
    <w:rsid w:val="0066101D"/>
    <w:rsid w:val="0066112D"/>
    <w:rsid w:val="006612CA"/>
    <w:rsid w:val="006613D9"/>
    <w:rsid w:val="006613E5"/>
    <w:rsid w:val="00662903"/>
    <w:rsid w:val="00663454"/>
    <w:rsid w:val="00663ED0"/>
    <w:rsid w:val="00664504"/>
    <w:rsid w:val="006650B7"/>
    <w:rsid w:val="00665881"/>
    <w:rsid w:val="00666011"/>
    <w:rsid w:val="00666812"/>
    <w:rsid w:val="00666C7B"/>
    <w:rsid w:val="00666ED1"/>
    <w:rsid w:val="006672D9"/>
    <w:rsid w:val="0066769C"/>
    <w:rsid w:val="00667761"/>
    <w:rsid w:val="00667BB4"/>
    <w:rsid w:val="00667E89"/>
    <w:rsid w:val="00670098"/>
    <w:rsid w:val="006702CF"/>
    <w:rsid w:val="006702F7"/>
    <w:rsid w:val="00670F92"/>
    <w:rsid w:val="00670FA9"/>
    <w:rsid w:val="00671652"/>
    <w:rsid w:val="00672406"/>
    <w:rsid w:val="00672CC6"/>
    <w:rsid w:val="006738D9"/>
    <w:rsid w:val="00673A25"/>
    <w:rsid w:val="00673C86"/>
    <w:rsid w:val="00674061"/>
    <w:rsid w:val="00674B4A"/>
    <w:rsid w:val="00674D05"/>
    <w:rsid w:val="00675076"/>
    <w:rsid w:val="006753CF"/>
    <w:rsid w:val="006754F1"/>
    <w:rsid w:val="006754F3"/>
    <w:rsid w:val="00675D1F"/>
    <w:rsid w:val="00675E0A"/>
    <w:rsid w:val="006768A1"/>
    <w:rsid w:val="00676DF7"/>
    <w:rsid w:val="00676EAA"/>
    <w:rsid w:val="006772C5"/>
    <w:rsid w:val="006772F8"/>
    <w:rsid w:val="00677BD4"/>
    <w:rsid w:val="00680120"/>
    <w:rsid w:val="00680769"/>
    <w:rsid w:val="006812DC"/>
    <w:rsid w:val="00681695"/>
    <w:rsid w:val="00681E3C"/>
    <w:rsid w:val="00682129"/>
    <w:rsid w:val="006824F8"/>
    <w:rsid w:val="0068270B"/>
    <w:rsid w:val="00682FC0"/>
    <w:rsid w:val="00683160"/>
    <w:rsid w:val="0068353B"/>
    <w:rsid w:val="00683828"/>
    <w:rsid w:val="00683FA0"/>
    <w:rsid w:val="00683FE9"/>
    <w:rsid w:val="00684538"/>
    <w:rsid w:val="006846D3"/>
    <w:rsid w:val="00684A83"/>
    <w:rsid w:val="00685167"/>
    <w:rsid w:val="006856FC"/>
    <w:rsid w:val="00685A2C"/>
    <w:rsid w:val="00685C21"/>
    <w:rsid w:val="00685D7B"/>
    <w:rsid w:val="00685ED7"/>
    <w:rsid w:val="00686E20"/>
    <w:rsid w:val="00687785"/>
    <w:rsid w:val="0068787C"/>
    <w:rsid w:val="00687A7F"/>
    <w:rsid w:val="00687C41"/>
    <w:rsid w:val="006901D5"/>
    <w:rsid w:val="00690344"/>
    <w:rsid w:val="0069052D"/>
    <w:rsid w:val="0069083B"/>
    <w:rsid w:val="00690CB7"/>
    <w:rsid w:val="006911E5"/>
    <w:rsid w:val="0069134A"/>
    <w:rsid w:val="0069150C"/>
    <w:rsid w:val="00691DBD"/>
    <w:rsid w:val="00691F62"/>
    <w:rsid w:val="006922CC"/>
    <w:rsid w:val="006928D9"/>
    <w:rsid w:val="00693840"/>
    <w:rsid w:val="0069384A"/>
    <w:rsid w:val="00694699"/>
    <w:rsid w:val="006946A1"/>
    <w:rsid w:val="00695909"/>
    <w:rsid w:val="00695990"/>
    <w:rsid w:val="00695C49"/>
    <w:rsid w:val="00696185"/>
    <w:rsid w:val="0069667B"/>
    <w:rsid w:val="0069786F"/>
    <w:rsid w:val="00697F3F"/>
    <w:rsid w:val="006A27B5"/>
    <w:rsid w:val="006A297F"/>
    <w:rsid w:val="006A3B32"/>
    <w:rsid w:val="006A3B36"/>
    <w:rsid w:val="006A40F7"/>
    <w:rsid w:val="006A4894"/>
    <w:rsid w:val="006A4DEA"/>
    <w:rsid w:val="006A4E0D"/>
    <w:rsid w:val="006A519D"/>
    <w:rsid w:val="006A5502"/>
    <w:rsid w:val="006A582A"/>
    <w:rsid w:val="006A5F57"/>
    <w:rsid w:val="006A6548"/>
    <w:rsid w:val="006A67F8"/>
    <w:rsid w:val="006A6E5D"/>
    <w:rsid w:val="006A6ECB"/>
    <w:rsid w:val="006A6FE3"/>
    <w:rsid w:val="006A70F5"/>
    <w:rsid w:val="006A78F1"/>
    <w:rsid w:val="006A7DDF"/>
    <w:rsid w:val="006A7F2B"/>
    <w:rsid w:val="006B07FE"/>
    <w:rsid w:val="006B1292"/>
    <w:rsid w:val="006B175B"/>
    <w:rsid w:val="006B1855"/>
    <w:rsid w:val="006B1D5E"/>
    <w:rsid w:val="006B2075"/>
    <w:rsid w:val="006B2599"/>
    <w:rsid w:val="006B3430"/>
    <w:rsid w:val="006B3961"/>
    <w:rsid w:val="006B3BB1"/>
    <w:rsid w:val="006B3BFB"/>
    <w:rsid w:val="006B3FB1"/>
    <w:rsid w:val="006B4A38"/>
    <w:rsid w:val="006B4D86"/>
    <w:rsid w:val="006B505D"/>
    <w:rsid w:val="006B52C0"/>
    <w:rsid w:val="006B541A"/>
    <w:rsid w:val="006B5703"/>
    <w:rsid w:val="006B58B3"/>
    <w:rsid w:val="006B5A67"/>
    <w:rsid w:val="006B5EBE"/>
    <w:rsid w:val="006B5FC1"/>
    <w:rsid w:val="006B6509"/>
    <w:rsid w:val="006B672E"/>
    <w:rsid w:val="006B6AF0"/>
    <w:rsid w:val="006B712E"/>
    <w:rsid w:val="006B7207"/>
    <w:rsid w:val="006B7AA8"/>
    <w:rsid w:val="006B7F12"/>
    <w:rsid w:val="006C08AB"/>
    <w:rsid w:val="006C0DE0"/>
    <w:rsid w:val="006C0F33"/>
    <w:rsid w:val="006C12D2"/>
    <w:rsid w:val="006C18CF"/>
    <w:rsid w:val="006C2231"/>
    <w:rsid w:val="006C2317"/>
    <w:rsid w:val="006C2CAE"/>
    <w:rsid w:val="006C3458"/>
    <w:rsid w:val="006C37B2"/>
    <w:rsid w:val="006C3DD2"/>
    <w:rsid w:val="006C408E"/>
    <w:rsid w:val="006C416A"/>
    <w:rsid w:val="006C47D4"/>
    <w:rsid w:val="006C4C20"/>
    <w:rsid w:val="006C5798"/>
    <w:rsid w:val="006C5A78"/>
    <w:rsid w:val="006C5EA8"/>
    <w:rsid w:val="006C5F8B"/>
    <w:rsid w:val="006C62A3"/>
    <w:rsid w:val="006C6F60"/>
    <w:rsid w:val="006C71D2"/>
    <w:rsid w:val="006C79DC"/>
    <w:rsid w:val="006C7D80"/>
    <w:rsid w:val="006D06E4"/>
    <w:rsid w:val="006D088D"/>
    <w:rsid w:val="006D09E8"/>
    <w:rsid w:val="006D0AD2"/>
    <w:rsid w:val="006D0DF1"/>
    <w:rsid w:val="006D0EC4"/>
    <w:rsid w:val="006D1523"/>
    <w:rsid w:val="006D1614"/>
    <w:rsid w:val="006D1F23"/>
    <w:rsid w:val="006D2608"/>
    <w:rsid w:val="006D3155"/>
    <w:rsid w:val="006D3B08"/>
    <w:rsid w:val="006D3D00"/>
    <w:rsid w:val="006D3EFD"/>
    <w:rsid w:val="006D42BA"/>
    <w:rsid w:val="006D45C0"/>
    <w:rsid w:val="006D4999"/>
    <w:rsid w:val="006D4C16"/>
    <w:rsid w:val="006D4E0D"/>
    <w:rsid w:val="006D4F5F"/>
    <w:rsid w:val="006D52AB"/>
    <w:rsid w:val="006D5E52"/>
    <w:rsid w:val="006D5E96"/>
    <w:rsid w:val="006D6571"/>
    <w:rsid w:val="006D67FD"/>
    <w:rsid w:val="006D6C06"/>
    <w:rsid w:val="006D6F7A"/>
    <w:rsid w:val="006D7A3B"/>
    <w:rsid w:val="006D7B71"/>
    <w:rsid w:val="006D7B8C"/>
    <w:rsid w:val="006D7CFB"/>
    <w:rsid w:val="006D7EA0"/>
    <w:rsid w:val="006E0353"/>
    <w:rsid w:val="006E0B35"/>
    <w:rsid w:val="006E0E1A"/>
    <w:rsid w:val="006E1628"/>
    <w:rsid w:val="006E16E2"/>
    <w:rsid w:val="006E1850"/>
    <w:rsid w:val="006E190F"/>
    <w:rsid w:val="006E1CA5"/>
    <w:rsid w:val="006E2A23"/>
    <w:rsid w:val="006E2CC1"/>
    <w:rsid w:val="006E2D5C"/>
    <w:rsid w:val="006E2DE6"/>
    <w:rsid w:val="006E3249"/>
    <w:rsid w:val="006E34FF"/>
    <w:rsid w:val="006E3943"/>
    <w:rsid w:val="006E3A40"/>
    <w:rsid w:val="006E3DD7"/>
    <w:rsid w:val="006E3DE5"/>
    <w:rsid w:val="006E40BB"/>
    <w:rsid w:val="006E43C9"/>
    <w:rsid w:val="006E4880"/>
    <w:rsid w:val="006E4B54"/>
    <w:rsid w:val="006E529F"/>
    <w:rsid w:val="006E561E"/>
    <w:rsid w:val="006E5EBA"/>
    <w:rsid w:val="006E611E"/>
    <w:rsid w:val="006E6613"/>
    <w:rsid w:val="006E66C6"/>
    <w:rsid w:val="006E67A9"/>
    <w:rsid w:val="006E6D78"/>
    <w:rsid w:val="006E73DC"/>
    <w:rsid w:val="006E7987"/>
    <w:rsid w:val="006E79FB"/>
    <w:rsid w:val="006F0021"/>
    <w:rsid w:val="006F06C0"/>
    <w:rsid w:val="006F0C51"/>
    <w:rsid w:val="006F12CB"/>
    <w:rsid w:val="006F12CF"/>
    <w:rsid w:val="006F13A2"/>
    <w:rsid w:val="006F14CE"/>
    <w:rsid w:val="006F1568"/>
    <w:rsid w:val="006F1637"/>
    <w:rsid w:val="006F1D7C"/>
    <w:rsid w:val="006F21AC"/>
    <w:rsid w:val="006F21C6"/>
    <w:rsid w:val="006F2762"/>
    <w:rsid w:val="006F2985"/>
    <w:rsid w:val="006F2E9A"/>
    <w:rsid w:val="006F312B"/>
    <w:rsid w:val="006F39F1"/>
    <w:rsid w:val="006F3E1E"/>
    <w:rsid w:val="006F3F95"/>
    <w:rsid w:val="006F40A7"/>
    <w:rsid w:val="006F4C40"/>
    <w:rsid w:val="006F5807"/>
    <w:rsid w:val="006F5E55"/>
    <w:rsid w:val="006F6A09"/>
    <w:rsid w:val="006F6B21"/>
    <w:rsid w:val="006F742B"/>
    <w:rsid w:val="00700717"/>
    <w:rsid w:val="00700E6E"/>
    <w:rsid w:val="00700F69"/>
    <w:rsid w:val="00701F19"/>
    <w:rsid w:val="0070228B"/>
    <w:rsid w:val="00702354"/>
    <w:rsid w:val="00702371"/>
    <w:rsid w:val="007023C1"/>
    <w:rsid w:val="007029E6"/>
    <w:rsid w:val="00702D0D"/>
    <w:rsid w:val="00702F10"/>
    <w:rsid w:val="007031DD"/>
    <w:rsid w:val="00703761"/>
    <w:rsid w:val="00704C4E"/>
    <w:rsid w:val="00705004"/>
    <w:rsid w:val="00705093"/>
    <w:rsid w:val="00705394"/>
    <w:rsid w:val="00705526"/>
    <w:rsid w:val="00705713"/>
    <w:rsid w:val="00705C63"/>
    <w:rsid w:val="00705D72"/>
    <w:rsid w:val="00705E26"/>
    <w:rsid w:val="00706065"/>
    <w:rsid w:val="0070627A"/>
    <w:rsid w:val="007067B7"/>
    <w:rsid w:val="00706A83"/>
    <w:rsid w:val="007070DD"/>
    <w:rsid w:val="00707233"/>
    <w:rsid w:val="007073E0"/>
    <w:rsid w:val="00707519"/>
    <w:rsid w:val="007077BF"/>
    <w:rsid w:val="00707CB5"/>
    <w:rsid w:val="00707FB8"/>
    <w:rsid w:val="00710035"/>
    <w:rsid w:val="00710A1F"/>
    <w:rsid w:val="00710C38"/>
    <w:rsid w:val="00711199"/>
    <w:rsid w:val="00711348"/>
    <w:rsid w:val="00711394"/>
    <w:rsid w:val="007118DA"/>
    <w:rsid w:val="00711B04"/>
    <w:rsid w:val="00711C6D"/>
    <w:rsid w:val="007122FB"/>
    <w:rsid w:val="0071244F"/>
    <w:rsid w:val="00712C71"/>
    <w:rsid w:val="00713054"/>
    <w:rsid w:val="00713154"/>
    <w:rsid w:val="00713230"/>
    <w:rsid w:val="0071390C"/>
    <w:rsid w:val="007139FF"/>
    <w:rsid w:val="00713DBE"/>
    <w:rsid w:val="00714811"/>
    <w:rsid w:val="007148A1"/>
    <w:rsid w:val="00715571"/>
    <w:rsid w:val="00715D0F"/>
    <w:rsid w:val="00715ED0"/>
    <w:rsid w:val="00716A13"/>
    <w:rsid w:val="00717330"/>
    <w:rsid w:val="007173C8"/>
    <w:rsid w:val="00717593"/>
    <w:rsid w:val="00717E17"/>
    <w:rsid w:val="00717F9F"/>
    <w:rsid w:val="0072038C"/>
    <w:rsid w:val="0072080F"/>
    <w:rsid w:val="00720BF6"/>
    <w:rsid w:val="00720C6A"/>
    <w:rsid w:val="00721092"/>
    <w:rsid w:val="007210B2"/>
    <w:rsid w:val="007212B4"/>
    <w:rsid w:val="007218AB"/>
    <w:rsid w:val="00722377"/>
    <w:rsid w:val="007223F8"/>
    <w:rsid w:val="00722D37"/>
    <w:rsid w:val="00722FAE"/>
    <w:rsid w:val="007231CD"/>
    <w:rsid w:val="0072357D"/>
    <w:rsid w:val="0072364A"/>
    <w:rsid w:val="007238E3"/>
    <w:rsid w:val="00723D76"/>
    <w:rsid w:val="00723E48"/>
    <w:rsid w:val="00724107"/>
    <w:rsid w:val="0072495C"/>
    <w:rsid w:val="00724E21"/>
    <w:rsid w:val="0072509E"/>
    <w:rsid w:val="0072593D"/>
    <w:rsid w:val="00725C61"/>
    <w:rsid w:val="00725E71"/>
    <w:rsid w:val="007260FE"/>
    <w:rsid w:val="007265F4"/>
    <w:rsid w:val="00726ACC"/>
    <w:rsid w:val="007270BD"/>
    <w:rsid w:val="0072726B"/>
    <w:rsid w:val="0072736E"/>
    <w:rsid w:val="00727842"/>
    <w:rsid w:val="00727B19"/>
    <w:rsid w:val="00727E17"/>
    <w:rsid w:val="00730827"/>
    <w:rsid w:val="007308E9"/>
    <w:rsid w:val="00731716"/>
    <w:rsid w:val="00731757"/>
    <w:rsid w:val="007318C4"/>
    <w:rsid w:val="00731C5A"/>
    <w:rsid w:val="00732091"/>
    <w:rsid w:val="0073319E"/>
    <w:rsid w:val="007333EA"/>
    <w:rsid w:val="007338E3"/>
    <w:rsid w:val="007339E8"/>
    <w:rsid w:val="00733A11"/>
    <w:rsid w:val="00733BEA"/>
    <w:rsid w:val="00733C99"/>
    <w:rsid w:val="00734284"/>
    <w:rsid w:val="007342E5"/>
    <w:rsid w:val="00734ABB"/>
    <w:rsid w:val="00734AF8"/>
    <w:rsid w:val="00734D27"/>
    <w:rsid w:val="00734E28"/>
    <w:rsid w:val="00734E37"/>
    <w:rsid w:val="0073555D"/>
    <w:rsid w:val="00735C31"/>
    <w:rsid w:val="00736926"/>
    <w:rsid w:val="00736A22"/>
    <w:rsid w:val="00736A6C"/>
    <w:rsid w:val="00736B19"/>
    <w:rsid w:val="0073703F"/>
    <w:rsid w:val="0073715D"/>
    <w:rsid w:val="007371F9"/>
    <w:rsid w:val="007372B4"/>
    <w:rsid w:val="00737485"/>
    <w:rsid w:val="00737563"/>
    <w:rsid w:val="00737670"/>
    <w:rsid w:val="00737C00"/>
    <w:rsid w:val="00737CF4"/>
    <w:rsid w:val="007400BC"/>
    <w:rsid w:val="0074037F"/>
    <w:rsid w:val="0074047C"/>
    <w:rsid w:val="0074053F"/>
    <w:rsid w:val="0074132A"/>
    <w:rsid w:val="00741794"/>
    <w:rsid w:val="00741823"/>
    <w:rsid w:val="0074192E"/>
    <w:rsid w:val="0074199C"/>
    <w:rsid w:val="00742240"/>
    <w:rsid w:val="0074224F"/>
    <w:rsid w:val="007425A6"/>
    <w:rsid w:val="007432F8"/>
    <w:rsid w:val="00743609"/>
    <w:rsid w:val="007438C9"/>
    <w:rsid w:val="00743A8B"/>
    <w:rsid w:val="00743B8B"/>
    <w:rsid w:val="00743C5B"/>
    <w:rsid w:val="00744470"/>
    <w:rsid w:val="00744566"/>
    <w:rsid w:val="00744A07"/>
    <w:rsid w:val="007450E8"/>
    <w:rsid w:val="00745601"/>
    <w:rsid w:val="00745A75"/>
    <w:rsid w:val="00746149"/>
    <w:rsid w:val="0074644A"/>
    <w:rsid w:val="007466F8"/>
    <w:rsid w:val="00746733"/>
    <w:rsid w:val="00746D74"/>
    <w:rsid w:val="00747061"/>
    <w:rsid w:val="00747B25"/>
    <w:rsid w:val="00747E28"/>
    <w:rsid w:val="00747E97"/>
    <w:rsid w:val="0075000F"/>
    <w:rsid w:val="00750071"/>
    <w:rsid w:val="007501DB"/>
    <w:rsid w:val="00750231"/>
    <w:rsid w:val="00750C64"/>
    <w:rsid w:val="007512DC"/>
    <w:rsid w:val="00751E2A"/>
    <w:rsid w:val="007520E6"/>
    <w:rsid w:val="00752236"/>
    <w:rsid w:val="00753248"/>
    <w:rsid w:val="0075333E"/>
    <w:rsid w:val="0075348C"/>
    <w:rsid w:val="0075350C"/>
    <w:rsid w:val="00753DC1"/>
    <w:rsid w:val="00754514"/>
    <w:rsid w:val="00754603"/>
    <w:rsid w:val="007549DE"/>
    <w:rsid w:val="0075622C"/>
    <w:rsid w:val="00756368"/>
    <w:rsid w:val="00756671"/>
    <w:rsid w:val="007567F0"/>
    <w:rsid w:val="00756A72"/>
    <w:rsid w:val="00757246"/>
    <w:rsid w:val="007573CF"/>
    <w:rsid w:val="00757772"/>
    <w:rsid w:val="007577D9"/>
    <w:rsid w:val="00760953"/>
    <w:rsid w:val="00760B89"/>
    <w:rsid w:val="00760C6C"/>
    <w:rsid w:val="00760F2B"/>
    <w:rsid w:val="00761366"/>
    <w:rsid w:val="00761E72"/>
    <w:rsid w:val="0076296D"/>
    <w:rsid w:val="00762ED5"/>
    <w:rsid w:val="00763008"/>
    <w:rsid w:val="00763627"/>
    <w:rsid w:val="00763A96"/>
    <w:rsid w:val="00763B17"/>
    <w:rsid w:val="00763CF1"/>
    <w:rsid w:val="00763FB4"/>
    <w:rsid w:val="00764310"/>
    <w:rsid w:val="007647CA"/>
    <w:rsid w:val="00764C53"/>
    <w:rsid w:val="00765516"/>
    <w:rsid w:val="0076581D"/>
    <w:rsid w:val="00765871"/>
    <w:rsid w:val="007658E0"/>
    <w:rsid w:val="00765EC0"/>
    <w:rsid w:val="00765FE0"/>
    <w:rsid w:val="00766110"/>
    <w:rsid w:val="00766733"/>
    <w:rsid w:val="0076681B"/>
    <w:rsid w:val="00767326"/>
    <w:rsid w:val="00767792"/>
    <w:rsid w:val="00767928"/>
    <w:rsid w:val="00767DD0"/>
    <w:rsid w:val="00767E93"/>
    <w:rsid w:val="00770835"/>
    <w:rsid w:val="00770AB1"/>
    <w:rsid w:val="00770E81"/>
    <w:rsid w:val="00771213"/>
    <w:rsid w:val="0077163C"/>
    <w:rsid w:val="00771DD5"/>
    <w:rsid w:val="00772794"/>
    <w:rsid w:val="00772B01"/>
    <w:rsid w:val="00772EB7"/>
    <w:rsid w:val="00772F8F"/>
    <w:rsid w:val="0077334B"/>
    <w:rsid w:val="007738A4"/>
    <w:rsid w:val="007743D6"/>
    <w:rsid w:val="00774900"/>
    <w:rsid w:val="007756C1"/>
    <w:rsid w:val="007758EA"/>
    <w:rsid w:val="00775C1A"/>
    <w:rsid w:val="00776C0F"/>
    <w:rsid w:val="0077723E"/>
    <w:rsid w:val="00777571"/>
    <w:rsid w:val="0077777C"/>
    <w:rsid w:val="00777C47"/>
    <w:rsid w:val="00777CB6"/>
    <w:rsid w:val="00777F7F"/>
    <w:rsid w:val="0078023C"/>
    <w:rsid w:val="007802A6"/>
    <w:rsid w:val="00780972"/>
    <w:rsid w:val="00780AA6"/>
    <w:rsid w:val="00780D6D"/>
    <w:rsid w:val="00780E55"/>
    <w:rsid w:val="007814A8"/>
    <w:rsid w:val="0078154E"/>
    <w:rsid w:val="00781ABD"/>
    <w:rsid w:val="00781C33"/>
    <w:rsid w:val="0078234A"/>
    <w:rsid w:val="00783626"/>
    <w:rsid w:val="007843ED"/>
    <w:rsid w:val="007844B8"/>
    <w:rsid w:val="007844D0"/>
    <w:rsid w:val="00784A0D"/>
    <w:rsid w:val="00784C97"/>
    <w:rsid w:val="00784E52"/>
    <w:rsid w:val="00785943"/>
    <w:rsid w:val="0078692B"/>
    <w:rsid w:val="007869D0"/>
    <w:rsid w:val="00787395"/>
    <w:rsid w:val="00787735"/>
    <w:rsid w:val="0078773B"/>
    <w:rsid w:val="0078796E"/>
    <w:rsid w:val="00787A3A"/>
    <w:rsid w:val="0079059F"/>
    <w:rsid w:val="00790884"/>
    <w:rsid w:val="00790B80"/>
    <w:rsid w:val="00790CF6"/>
    <w:rsid w:val="00790E15"/>
    <w:rsid w:val="007911D2"/>
    <w:rsid w:val="00791C13"/>
    <w:rsid w:val="0079255C"/>
    <w:rsid w:val="00792600"/>
    <w:rsid w:val="007931A9"/>
    <w:rsid w:val="007934DC"/>
    <w:rsid w:val="0079354D"/>
    <w:rsid w:val="007937AA"/>
    <w:rsid w:val="00793DB6"/>
    <w:rsid w:val="00793DD0"/>
    <w:rsid w:val="0079447A"/>
    <w:rsid w:val="00794B54"/>
    <w:rsid w:val="007954E2"/>
    <w:rsid w:val="00795944"/>
    <w:rsid w:val="0079620B"/>
    <w:rsid w:val="007962D9"/>
    <w:rsid w:val="007963E5"/>
    <w:rsid w:val="007965D7"/>
    <w:rsid w:val="00796AAD"/>
    <w:rsid w:val="00797674"/>
    <w:rsid w:val="00797A22"/>
    <w:rsid w:val="007A016A"/>
    <w:rsid w:val="007A0403"/>
    <w:rsid w:val="007A0AA2"/>
    <w:rsid w:val="007A10B5"/>
    <w:rsid w:val="007A15DE"/>
    <w:rsid w:val="007A1C4F"/>
    <w:rsid w:val="007A1C8C"/>
    <w:rsid w:val="007A1EC4"/>
    <w:rsid w:val="007A22EB"/>
    <w:rsid w:val="007A231F"/>
    <w:rsid w:val="007A2598"/>
    <w:rsid w:val="007A2989"/>
    <w:rsid w:val="007A2C28"/>
    <w:rsid w:val="007A308E"/>
    <w:rsid w:val="007A30A2"/>
    <w:rsid w:val="007A31F6"/>
    <w:rsid w:val="007A3200"/>
    <w:rsid w:val="007A3740"/>
    <w:rsid w:val="007A385D"/>
    <w:rsid w:val="007A3940"/>
    <w:rsid w:val="007A4270"/>
    <w:rsid w:val="007A42D7"/>
    <w:rsid w:val="007A463E"/>
    <w:rsid w:val="007A4E3C"/>
    <w:rsid w:val="007A4E62"/>
    <w:rsid w:val="007A5410"/>
    <w:rsid w:val="007A5B5E"/>
    <w:rsid w:val="007A5E15"/>
    <w:rsid w:val="007A6E26"/>
    <w:rsid w:val="007A7513"/>
    <w:rsid w:val="007A7674"/>
    <w:rsid w:val="007A7686"/>
    <w:rsid w:val="007A7B2F"/>
    <w:rsid w:val="007A7D02"/>
    <w:rsid w:val="007A7D3D"/>
    <w:rsid w:val="007B132C"/>
    <w:rsid w:val="007B138D"/>
    <w:rsid w:val="007B1E73"/>
    <w:rsid w:val="007B222C"/>
    <w:rsid w:val="007B22DE"/>
    <w:rsid w:val="007B3333"/>
    <w:rsid w:val="007B3381"/>
    <w:rsid w:val="007B382F"/>
    <w:rsid w:val="007B38C5"/>
    <w:rsid w:val="007B3B09"/>
    <w:rsid w:val="007B4521"/>
    <w:rsid w:val="007B45A3"/>
    <w:rsid w:val="007B47EC"/>
    <w:rsid w:val="007B496F"/>
    <w:rsid w:val="007B4A2A"/>
    <w:rsid w:val="007B5223"/>
    <w:rsid w:val="007B5828"/>
    <w:rsid w:val="007B5EE2"/>
    <w:rsid w:val="007B60F1"/>
    <w:rsid w:val="007B62FC"/>
    <w:rsid w:val="007B65BE"/>
    <w:rsid w:val="007B6BC4"/>
    <w:rsid w:val="007B7266"/>
    <w:rsid w:val="007B7BE8"/>
    <w:rsid w:val="007C10B3"/>
    <w:rsid w:val="007C12BA"/>
    <w:rsid w:val="007C19BA"/>
    <w:rsid w:val="007C1CA9"/>
    <w:rsid w:val="007C1D5A"/>
    <w:rsid w:val="007C216F"/>
    <w:rsid w:val="007C273A"/>
    <w:rsid w:val="007C2CE0"/>
    <w:rsid w:val="007C2D36"/>
    <w:rsid w:val="007C2E7C"/>
    <w:rsid w:val="007C37B2"/>
    <w:rsid w:val="007C4476"/>
    <w:rsid w:val="007C4AF6"/>
    <w:rsid w:val="007C4CFC"/>
    <w:rsid w:val="007C5855"/>
    <w:rsid w:val="007C5901"/>
    <w:rsid w:val="007C5BF3"/>
    <w:rsid w:val="007C5C98"/>
    <w:rsid w:val="007C5EFE"/>
    <w:rsid w:val="007C5FD0"/>
    <w:rsid w:val="007C66F2"/>
    <w:rsid w:val="007C6855"/>
    <w:rsid w:val="007C6897"/>
    <w:rsid w:val="007C6A94"/>
    <w:rsid w:val="007C6C0F"/>
    <w:rsid w:val="007C7384"/>
    <w:rsid w:val="007C76F4"/>
    <w:rsid w:val="007C7A45"/>
    <w:rsid w:val="007D047C"/>
    <w:rsid w:val="007D059D"/>
    <w:rsid w:val="007D19FB"/>
    <w:rsid w:val="007D206B"/>
    <w:rsid w:val="007D2416"/>
    <w:rsid w:val="007D296B"/>
    <w:rsid w:val="007D3362"/>
    <w:rsid w:val="007D33CD"/>
    <w:rsid w:val="007D3552"/>
    <w:rsid w:val="007D3686"/>
    <w:rsid w:val="007D3A3F"/>
    <w:rsid w:val="007D4549"/>
    <w:rsid w:val="007D46DA"/>
    <w:rsid w:val="007D4D84"/>
    <w:rsid w:val="007D4EA3"/>
    <w:rsid w:val="007D4EF0"/>
    <w:rsid w:val="007D4F22"/>
    <w:rsid w:val="007D526D"/>
    <w:rsid w:val="007D5516"/>
    <w:rsid w:val="007D5599"/>
    <w:rsid w:val="007D577A"/>
    <w:rsid w:val="007D5811"/>
    <w:rsid w:val="007D5869"/>
    <w:rsid w:val="007D5E9E"/>
    <w:rsid w:val="007D6072"/>
    <w:rsid w:val="007D6567"/>
    <w:rsid w:val="007D6727"/>
    <w:rsid w:val="007D68A7"/>
    <w:rsid w:val="007D7C0F"/>
    <w:rsid w:val="007D7DCB"/>
    <w:rsid w:val="007D7F32"/>
    <w:rsid w:val="007E039A"/>
    <w:rsid w:val="007E04A7"/>
    <w:rsid w:val="007E089C"/>
    <w:rsid w:val="007E09BA"/>
    <w:rsid w:val="007E0C2C"/>
    <w:rsid w:val="007E0EE5"/>
    <w:rsid w:val="007E0EEC"/>
    <w:rsid w:val="007E1282"/>
    <w:rsid w:val="007E18E6"/>
    <w:rsid w:val="007E1B2A"/>
    <w:rsid w:val="007E1E99"/>
    <w:rsid w:val="007E1F48"/>
    <w:rsid w:val="007E29A5"/>
    <w:rsid w:val="007E2C1C"/>
    <w:rsid w:val="007E2CDC"/>
    <w:rsid w:val="007E2F60"/>
    <w:rsid w:val="007E2FA6"/>
    <w:rsid w:val="007E320A"/>
    <w:rsid w:val="007E3227"/>
    <w:rsid w:val="007E4CF5"/>
    <w:rsid w:val="007E4D69"/>
    <w:rsid w:val="007E5575"/>
    <w:rsid w:val="007E6175"/>
    <w:rsid w:val="007E61BE"/>
    <w:rsid w:val="007E68A5"/>
    <w:rsid w:val="007E6CA9"/>
    <w:rsid w:val="007E6EB9"/>
    <w:rsid w:val="007E6F1B"/>
    <w:rsid w:val="007E7307"/>
    <w:rsid w:val="007E73D5"/>
    <w:rsid w:val="007F02C2"/>
    <w:rsid w:val="007F08DC"/>
    <w:rsid w:val="007F0A6D"/>
    <w:rsid w:val="007F0F3B"/>
    <w:rsid w:val="007F16A5"/>
    <w:rsid w:val="007F17FA"/>
    <w:rsid w:val="007F1A52"/>
    <w:rsid w:val="007F1AAE"/>
    <w:rsid w:val="007F1DA7"/>
    <w:rsid w:val="007F20D4"/>
    <w:rsid w:val="007F21D5"/>
    <w:rsid w:val="007F22AA"/>
    <w:rsid w:val="007F2543"/>
    <w:rsid w:val="007F4572"/>
    <w:rsid w:val="007F45DD"/>
    <w:rsid w:val="007F46AC"/>
    <w:rsid w:val="007F47D8"/>
    <w:rsid w:val="007F6639"/>
    <w:rsid w:val="007F6A50"/>
    <w:rsid w:val="007F6CF7"/>
    <w:rsid w:val="007F73AB"/>
    <w:rsid w:val="007F77A9"/>
    <w:rsid w:val="0080005B"/>
    <w:rsid w:val="00800551"/>
    <w:rsid w:val="00800B3D"/>
    <w:rsid w:val="008012DB"/>
    <w:rsid w:val="00801D22"/>
    <w:rsid w:val="00801F3B"/>
    <w:rsid w:val="008030F4"/>
    <w:rsid w:val="00803C6E"/>
    <w:rsid w:val="00803D57"/>
    <w:rsid w:val="008043B3"/>
    <w:rsid w:val="00805326"/>
    <w:rsid w:val="008059B7"/>
    <w:rsid w:val="00806289"/>
    <w:rsid w:val="00806DBA"/>
    <w:rsid w:val="00806ED6"/>
    <w:rsid w:val="0080746C"/>
    <w:rsid w:val="00807521"/>
    <w:rsid w:val="008075E4"/>
    <w:rsid w:val="00810192"/>
    <w:rsid w:val="0081023E"/>
    <w:rsid w:val="00810689"/>
    <w:rsid w:val="00810C5F"/>
    <w:rsid w:val="0081113E"/>
    <w:rsid w:val="00811BC0"/>
    <w:rsid w:val="00811C1D"/>
    <w:rsid w:val="00811D9C"/>
    <w:rsid w:val="00812225"/>
    <w:rsid w:val="0081266E"/>
    <w:rsid w:val="00812BEE"/>
    <w:rsid w:val="00812F7F"/>
    <w:rsid w:val="00813145"/>
    <w:rsid w:val="00813358"/>
    <w:rsid w:val="008136CA"/>
    <w:rsid w:val="00814172"/>
    <w:rsid w:val="008146FC"/>
    <w:rsid w:val="0081487E"/>
    <w:rsid w:val="00814C45"/>
    <w:rsid w:val="00814CA4"/>
    <w:rsid w:val="00814DD2"/>
    <w:rsid w:val="00814EDD"/>
    <w:rsid w:val="0081601E"/>
    <w:rsid w:val="0081647C"/>
    <w:rsid w:val="0081775E"/>
    <w:rsid w:val="008179E6"/>
    <w:rsid w:val="00817A0F"/>
    <w:rsid w:val="00817C68"/>
    <w:rsid w:val="00820321"/>
    <w:rsid w:val="008208C3"/>
    <w:rsid w:val="00821015"/>
    <w:rsid w:val="00821059"/>
    <w:rsid w:val="00821378"/>
    <w:rsid w:val="008214C9"/>
    <w:rsid w:val="008215A3"/>
    <w:rsid w:val="008217FE"/>
    <w:rsid w:val="00821A0E"/>
    <w:rsid w:val="00821A49"/>
    <w:rsid w:val="00821BBB"/>
    <w:rsid w:val="008223C0"/>
    <w:rsid w:val="00822715"/>
    <w:rsid w:val="008227F1"/>
    <w:rsid w:val="00822C26"/>
    <w:rsid w:val="008240B4"/>
    <w:rsid w:val="0082417E"/>
    <w:rsid w:val="00824522"/>
    <w:rsid w:val="00825553"/>
    <w:rsid w:val="00825C98"/>
    <w:rsid w:val="00826624"/>
    <w:rsid w:val="008268AC"/>
    <w:rsid w:val="00826A0A"/>
    <w:rsid w:val="00826CC0"/>
    <w:rsid w:val="00826D20"/>
    <w:rsid w:val="00826D33"/>
    <w:rsid w:val="00826D76"/>
    <w:rsid w:val="00827222"/>
    <w:rsid w:val="00827DE9"/>
    <w:rsid w:val="00830276"/>
    <w:rsid w:val="00830379"/>
    <w:rsid w:val="00830878"/>
    <w:rsid w:val="00830F81"/>
    <w:rsid w:val="00831635"/>
    <w:rsid w:val="00832132"/>
    <w:rsid w:val="00833550"/>
    <w:rsid w:val="00833800"/>
    <w:rsid w:val="008338D5"/>
    <w:rsid w:val="00833A8D"/>
    <w:rsid w:val="00833AC9"/>
    <w:rsid w:val="00833B19"/>
    <w:rsid w:val="00833CD2"/>
    <w:rsid w:val="0083407E"/>
    <w:rsid w:val="00834340"/>
    <w:rsid w:val="008346B8"/>
    <w:rsid w:val="008347F8"/>
    <w:rsid w:val="00834891"/>
    <w:rsid w:val="0083532A"/>
    <w:rsid w:val="00835776"/>
    <w:rsid w:val="00835A15"/>
    <w:rsid w:val="00836085"/>
    <w:rsid w:val="00836144"/>
    <w:rsid w:val="0083625C"/>
    <w:rsid w:val="00836406"/>
    <w:rsid w:val="008369CE"/>
    <w:rsid w:val="0083741B"/>
    <w:rsid w:val="0083777D"/>
    <w:rsid w:val="00837948"/>
    <w:rsid w:val="00837956"/>
    <w:rsid w:val="00837AE9"/>
    <w:rsid w:val="0084015C"/>
    <w:rsid w:val="0084028F"/>
    <w:rsid w:val="0084069B"/>
    <w:rsid w:val="008407C9"/>
    <w:rsid w:val="00840F02"/>
    <w:rsid w:val="0084110A"/>
    <w:rsid w:val="008416C8"/>
    <w:rsid w:val="008423EC"/>
    <w:rsid w:val="0084262F"/>
    <w:rsid w:val="008426C2"/>
    <w:rsid w:val="00842B08"/>
    <w:rsid w:val="00842BBC"/>
    <w:rsid w:val="00842C0C"/>
    <w:rsid w:val="008433A0"/>
    <w:rsid w:val="008439D4"/>
    <w:rsid w:val="008445CE"/>
    <w:rsid w:val="0084462A"/>
    <w:rsid w:val="0084487F"/>
    <w:rsid w:val="00844B44"/>
    <w:rsid w:val="00844F32"/>
    <w:rsid w:val="00845086"/>
    <w:rsid w:val="008461B6"/>
    <w:rsid w:val="00846345"/>
    <w:rsid w:val="00846847"/>
    <w:rsid w:val="00846A68"/>
    <w:rsid w:val="00846CE4"/>
    <w:rsid w:val="00847237"/>
    <w:rsid w:val="00847585"/>
    <w:rsid w:val="008475B2"/>
    <w:rsid w:val="008475C2"/>
    <w:rsid w:val="008477E9"/>
    <w:rsid w:val="00847ACC"/>
    <w:rsid w:val="00847E55"/>
    <w:rsid w:val="008500B6"/>
    <w:rsid w:val="008502A8"/>
    <w:rsid w:val="008502EC"/>
    <w:rsid w:val="0085048D"/>
    <w:rsid w:val="0085079C"/>
    <w:rsid w:val="0085080B"/>
    <w:rsid w:val="0085090C"/>
    <w:rsid w:val="008517B2"/>
    <w:rsid w:val="00851BCB"/>
    <w:rsid w:val="00851CCF"/>
    <w:rsid w:val="00851D3D"/>
    <w:rsid w:val="00853606"/>
    <w:rsid w:val="00854260"/>
    <w:rsid w:val="008548A2"/>
    <w:rsid w:val="00854C07"/>
    <w:rsid w:val="00854F6C"/>
    <w:rsid w:val="00855056"/>
    <w:rsid w:val="008550CF"/>
    <w:rsid w:val="00855249"/>
    <w:rsid w:val="0085560B"/>
    <w:rsid w:val="0085569D"/>
    <w:rsid w:val="00855A99"/>
    <w:rsid w:val="00856777"/>
    <w:rsid w:val="00856BC5"/>
    <w:rsid w:val="00856D39"/>
    <w:rsid w:val="008572FF"/>
    <w:rsid w:val="00860210"/>
    <w:rsid w:val="008603E0"/>
    <w:rsid w:val="00860DE0"/>
    <w:rsid w:val="00860F16"/>
    <w:rsid w:val="008615D4"/>
    <w:rsid w:val="008616D7"/>
    <w:rsid w:val="00861745"/>
    <w:rsid w:val="00861AAD"/>
    <w:rsid w:val="00861CE9"/>
    <w:rsid w:val="00862151"/>
    <w:rsid w:val="008628C6"/>
    <w:rsid w:val="00862BD9"/>
    <w:rsid w:val="008631DC"/>
    <w:rsid w:val="00863C75"/>
    <w:rsid w:val="00863DFB"/>
    <w:rsid w:val="008648A4"/>
    <w:rsid w:val="0086549A"/>
    <w:rsid w:val="008664B4"/>
    <w:rsid w:val="00866810"/>
    <w:rsid w:val="00866966"/>
    <w:rsid w:val="00866FFD"/>
    <w:rsid w:val="00867BC9"/>
    <w:rsid w:val="00867C8C"/>
    <w:rsid w:val="00870219"/>
    <w:rsid w:val="008702DF"/>
    <w:rsid w:val="00870431"/>
    <w:rsid w:val="008709AD"/>
    <w:rsid w:val="00870AC1"/>
    <w:rsid w:val="00871863"/>
    <w:rsid w:val="00872252"/>
    <w:rsid w:val="00872317"/>
    <w:rsid w:val="00872325"/>
    <w:rsid w:val="008729A3"/>
    <w:rsid w:val="00872AF3"/>
    <w:rsid w:val="00873734"/>
    <w:rsid w:val="00873AA7"/>
    <w:rsid w:val="00873AEE"/>
    <w:rsid w:val="008742E1"/>
    <w:rsid w:val="00875081"/>
    <w:rsid w:val="008751E1"/>
    <w:rsid w:val="008754F4"/>
    <w:rsid w:val="00875C54"/>
    <w:rsid w:val="00875CC3"/>
    <w:rsid w:val="00875F6C"/>
    <w:rsid w:val="008766D1"/>
    <w:rsid w:val="00876A7D"/>
    <w:rsid w:val="00876CEF"/>
    <w:rsid w:val="00876D02"/>
    <w:rsid w:val="00876DC0"/>
    <w:rsid w:val="008771FA"/>
    <w:rsid w:val="00877999"/>
    <w:rsid w:val="00877DB0"/>
    <w:rsid w:val="0088009A"/>
    <w:rsid w:val="00880376"/>
    <w:rsid w:val="0088098E"/>
    <w:rsid w:val="00880D73"/>
    <w:rsid w:val="0088119A"/>
    <w:rsid w:val="00881396"/>
    <w:rsid w:val="0088161A"/>
    <w:rsid w:val="00882346"/>
    <w:rsid w:val="00882740"/>
    <w:rsid w:val="00882DDF"/>
    <w:rsid w:val="00883493"/>
    <w:rsid w:val="008834C6"/>
    <w:rsid w:val="008834E7"/>
    <w:rsid w:val="008836D5"/>
    <w:rsid w:val="0088377D"/>
    <w:rsid w:val="00884B04"/>
    <w:rsid w:val="00884B42"/>
    <w:rsid w:val="008851C0"/>
    <w:rsid w:val="008861E4"/>
    <w:rsid w:val="008861EA"/>
    <w:rsid w:val="0088660C"/>
    <w:rsid w:val="00886B2F"/>
    <w:rsid w:val="008873F7"/>
    <w:rsid w:val="00887417"/>
    <w:rsid w:val="008874AD"/>
    <w:rsid w:val="00887574"/>
    <w:rsid w:val="0088758E"/>
    <w:rsid w:val="008875F7"/>
    <w:rsid w:val="00887638"/>
    <w:rsid w:val="00887F2A"/>
    <w:rsid w:val="008900E7"/>
    <w:rsid w:val="0089021C"/>
    <w:rsid w:val="008906F5"/>
    <w:rsid w:val="0089088D"/>
    <w:rsid w:val="00890BEB"/>
    <w:rsid w:val="00891273"/>
    <w:rsid w:val="008913E3"/>
    <w:rsid w:val="00891DED"/>
    <w:rsid w:val="008922DD"/>
    <w:rsid w:val="008925DA"/>
    <w:rsid w:val="008925FB"/>
    <w:rsid w:val="00892715"/>
    <w:rsid w:val="008927A6"/>
    <w:rsid w:val="008931EA"/>
    <w:rsid w:val="008932DB"/>
    <w:rsid w:val="00893319"/>
    <w:rsid w:val="008934A9"/>
    <w:rsid w:val="0089372A"/>
    <w:rsid w:val="00893DD6"/>
    <w:rsid w:val="00893FD4"/>
    <w:rsid w:val="008944FA"/>
    <w:rsid w:val="00894B0A"/>
    <w:rsid w:val="00894C04"/>
    <w:rsid w:val="00894D0A"/>
    <w:rsid w:val="00894E8E"/>
    <w:rsid w:val="00895A33"/>
    <w:rsid w:val="00895CA7"/>
    <w:rsid w:val="00895D47"/>
    <w:rsid w:val="0089643A"/>
    <w:rsid w:val="008964C9"/>
    <w:rsid w:val="00896627"/>
    <w:rsid w:val="0089664D"/>
    <w:rsid w:val="00896817"/>
    <w:rsid w:val="00896C2A"/>
    <w:rsid w:val="008972D5"/>
    <w:rsid w:val="008974B7"/>
    <w:rsid w:val="00897663"/>
    <w:rsid w:val="008976B4"/>
    <w:rsid w:val="00897EF1"/>
    <w:rsid w:val="008A1428"/>
    <w:rsid w:val="008A1791"/>
    <w:rsid w:val="008A1C44"/>
    <w:rsid w:val="008A1C8E"/>
    <w:rsid w:val="008A2299"/>
    <w:rsid w:val="008A24B5"/>
    <w:rsid w:val="008A2772"/>
    <w:rsid w:val="008A3153"/>
    <w:rsid w:val="008A396C"/>
    <w:rsid w:val="008A3C26"/>
    <w:rsid w:val="008A4903"/>
    <w:rsid w:val="008A4C07"/>
    <w:rsid w:val="008A557F"/>
    <w:rsid w:val="008A5668"/>
    <w:rsid w:val="008A56E2"/>
    <w:rsid w:val="008A586C"/>
    <w:rsid w:val="008A589D"/>
    <w:rsid w:val="008A5B77"/>
    <w:rsid w:val="008A6766"/>
    <w:rsid w:val="008A6B7E"/>
    <w:rsid w:val="008A6D26"/>
    <w:rsid w:val="008A6D5D"/>
    <w:rsid w:val="008A6F91"/>
    <w:rsid w:val="008A714F"/>
    <w:rsid w:val="008A7328"/>
    <w:rsid w:val="008A733B"/>
    <w:rsid w:val="008A74DF"/>
    <w:rsid w:val="008A76E7"/>
    <w:rsid w:val="008A7F03"/>
    <w:rsid w:val="008B003F"/>
    <w:rsid w:val="008B0BD5"/>
    <w:rsid w:val="008B12C1"/>
    <w:rsid w:val="008B1BD1"/>
    <w:rsid w:val="008B1CA2"/>
    <w:rsid w:val="008B1D5D"/>
    <w:rsid w:val="008B2471"/>
    <w:rsid w:val="008B2C17"/>
    <w:rsid w:val="008B2CB9"/>
    <w:rsid w:val="008B2D5B"/>
    <w:rsid w:val="008B3916"/>
    <w:rsid w:val="008B39CA"/>
    <w:rsid w:val="008B3F01"/>
    <w:rsid w:val="008B3F74"/>
    <w:rsid w:val="008B41F1"/>
    <w:rsid w:val="008B46C4"/>
    <w:rsid w:val="008B46E0"/>
    <w:rsid w:val="008B4A88"/>
    <w:rsid w:val="008B4D9E"/>
    <w:rsid w:val="008B5382"/>
    <w:rsid w:val="008B53D5"/>
    <w:rsid w:val="008B5416"/>
    <w:rsid w:val="008B54ED"/>
    <w:rsid w:val="008B55A9"/>
    <w:rsid w:val="008B5657"/>
    <w:rsid w:val="008B5911"/>
    <w:rsid w:val="008B5E4E"/>
    <w:rsid w:val="008B6031"/>
    <w:rsid w:val="008B68DE"/>
    <w:rsid w:val="008B6AB3"/>
    <w:rsid w:val="008B7046"/>
    <w:rsid w:val="008B721A"/>
    <w:rsid w:val="008B79FA"/>
    <w:rsid w:val="008B7CDB"/>
    <w:rsid w:val="008B7D71"/>
    <w:rsid w:val="008C0086"/>
    <w:rsid w:val="008C0636"/>
    <w:rsid w:val="008C0823"/>
    <w:rsid w:val="008C0E94"/>
    <w:rsid w:val="008C1598"/>
    <w:rsid w:val="008C1959"/>
    <w:rsid w:val="008C196D"/>
    <w:rsid w:val="008C242A"/>
    <w:rsid w:val="008C2B97"/>
    <w:rsid w:val="008C2F4E"/>
    <w:rsid w:val="008C30BB"/>
    <w:rsid w:val="008C31F2"/>
    <w:rsid w:val="008C3788"/>
    <w:rsid w:val="008C3804"/>
    <w:rsid w:val="008C3B05"/>
    <w:rsid w:val="008C3B3D"/>
    <w:rsid w:val="008C3EB9"/>
    <w:rsid w:val="008C46E6"/>
    <w:rsid w:val="008C4889"/>
    <w:rsid w:val="008C4CAA"/>
    <w:rsid w:val="008C4D3D"/>
    <w:rsid w:val="008C50CA"/>
    <w:rsid w:val="008C5199"/>
    <w:rsid w:val="008C59B0"/>
    <w:rsid w:val="008C5AE7"/>
    <w:rsid w:val="008C628C"/>
    <w:rsid w:val="008C6633"/>
    <w:rsid w:val="008C68E8"/>
    <w:rsid w:val="008C69F4"/>
    <w:rsid w:val="008C6AF6"/>
    <w:rsid w:val="008C6EDC"/>
    <w:rsid w:val="008C74B0"/>
    <w:rsid w:val="008C7C1B"/>
    <w:rsid w:val="008C7E62"/>
    <w:rsid w:val="008D00AF"/>
    <w:rsid w:val="008D02B4"/>
    <w:rsid w:val="008D0FE7"/>
    <w:rsid w:val="008D1122"/>
    <w:rsid w:val="008D1616"/>
    <w:rsid w:val="008D1726"/>
    <w:rsid w:val="008D2554"/>
    <w:rsid w:val="008D3906"/>
    <w:rsid w:val="008D39A7"/>
    <w:rsid w:val="008D39D9"/>
    <w:rsid w:val="008D3AF4"/>
    <w:rsid w:val="008D3BEF"/>
    <w:rsid w:val="008D3CAA"/>
    <w:rsid w:val="008D3D1B"/>
    <w:rsid w:val="008D4389"/>
    <w:rsid w:val="008D4455"/>
    <w:rsid w:val="008D45CA"/>
    <w:rsid w:val="008D4A34"/>
    <w:rsid w:val="008D5134"/>
    <w:rsid w:val="008D51D7"/>
    <w:rsid w:val="008D59BF"/>
    <w:rsid w:val="008D5ED2"/>
    <w:rsid w:val="008D612B"/>
    <w:rsid w:val="008D66CD"/>
    <w:rsid w:val="008D6EFA"/>
    <w:rsid w:val="008D6FDE"/>
    <w:rsid w:val="008D71FF"/>
    <w:rsid w:val="008D7B2E"/>
    <w:rsid w:val="008E0FF8"/>
    <w:rsid w:val="008E1090"/>
    <w:rsid w:val="008E119C"/>
    <w:rsid w:val="008E1AC3"/>
    <w:rsid w:val="008E2532"/>
    <w:rsid w:val="008E276A"/>
    <w:rsid w:val="008E39B0"/>
    <w:rsid w:val="008E437E"/>
    <w:rsid w:val="008E459B"/>
    <w:rsid w:val="008E508F"/>
    <w:rsid w:val="008E54B4"/>
    <w:rsid w:val="008E5D38"/>
    <w:rsid w:val="008E6293"/>
    <w:rsid w:val="008E6718"/>
    <w:rsid w:val="008E6FFB"/>
    <w:rsid w:val="008E7256"/>
    <w:rsid w:val="008E7EDE"/>
    <w:rsid w:val="008F0865"/>
    <w:rsid w:val="008F092D"/>
    <w:rsid w:val="008F09C4"/>
    <w:rsid w:val="008F0BDE"/>
    <w:rsid w:val="008F1BAA"/>
    <w:rsid w:val="008F1C42"/>
    <w:rsid w:val="008F1C8D"/>
    <w:rsid w:val="008F1EEA"/>
    <w:rsid w:val="008F21B8"/>
    <w:rsid w:val="008F2344"/>
    <w:rsid w:val="008F248E"/>
    <w:rsid w:val="008F2679"/>
    <w:rsid w:val="008F2D9B"/>
    <w:rsid w:val="008F2DF1"/>
    <w:rsid w:val="008F2DF5"/>
    <w:rsid w:val="008F32EA"/>
    <w:rsid w:val="008F36B1"/>
    <w:rsid w:val="008F3E91"/>
    <w:rsid w:val="008F3F1A"/>
    <w:rsid w:val="008F3F7A"/>
    <w:rsid w:val="008F41F0"/>
    <w:rsid w:val="008F4F4C"/>
    <w:rsid w:val="008F56C7"/>
    <w:rsid w:val="008F5AE0"/>
    <w:rsid w:val="008F5F1D"/>
    <w:rsid w:val="008F615C"/>
    <w:rsid w:val="008F656D"/>
    <w:rsid w:val="008F73A4"/>
    <w:rsid w:val="008F73AE"/>
    <w:rsid w:val="008F7F8C"/>
    <w:rsid w:val="0090000C"/>
    <w:rsid w:val="009008CC"/>
    <w:rsid w:val="00900BE0"/>
    <w:rsid w:val="00901787"/>
    <w:rsid w:val="00901D37"/>
    <w:rsid w:val="00901F64"/>
    <w:rsid w:val="00901FBE"/>
    <w:rsid w:val="0090207A"/>
    <w:rsid w:val="00902165"/>
    <w:rsid w:val="00902876"/>
    <w:rsid w:val="00902898"/>
    <w:rsid w:val="00902A9C"/>
    <w:rsid w:val="00902DD0"/>
    <w:rsid w:val="00902FEF"/>
    <w:rsid w:val="00903712"/>
    <w:rsid w:val="00903F91"/>
    <w:rsid w:val="00903F9B"/>
    <w:rsid w:val="009040A4"/>
    <w:rsid w:val="00904212"/>
    <w:rsid w:val="00904425"/>
    <w:rsid w:val="00904637"/>
    <w:rsid w:val="00905374"/>
    <w:rsid w:val="00905417"/>
    <w:rsid w:val="00905465"/>
    <w:rsid w:val="009056FA"/>
    <w:rsid w:val="00905870"/>
    <w:rsid w:val="00906930"/>
    <w:rsid w:val="00906A70"/>
    <w:rsid w:val="00906B51"/>
    <w:rsid w:val="00906C70"/>
    <w:rsid w:val="00907076"/>
    <w:rsid w:val="00907168"/>
    <w:rsid w:val="009072BB"/>
    <w:rsid w:val="009077EC"/>
    <w:rsid w:val="00907CC6"/>
    <w:rsid w:val="00907FD6"/>
    <w:rsid w:val="00911EFF"/>
    <w:rsid w:val="00912125"/>
    <w:rsid w:val="0091216E"/>
    <w:rsid w:val="00912613"/>
    <w:rsid w:val="009135F2"/>
    <w:rsid w:val="00913A8E"/>
    <w:rsid w:val="00913BF6"/>
    <w:rsid w:val="0091422B"/>
    <w:rsid w:val="00914A17"/>
    <w:rsid w:val="00914B6C"/>
    <w:rsid w:val="00914FE1"/>
    <w:rsid w:val="00915113"/>
    <w:rsid w:val="009151C8"/>
    <w:rsid w:val="0091524B"/>
    <w:rsid w:val="009152D6"/>
    <w:rsid w:val="00915648"/>
    <w:rsid w:val="0091602F"/>
    <w:rsid w:val="00916792"/>
    <w:rsid w:val="00916B4E"/>
    <w:rsid w:val="00916F45"/>
    <w:rsid w:val="00917649"/>
    <w:rsid w:val="009176AE"/>
    <w:rsid w:val="0091777B"/>
    <w:rsid w:val="00917B95"/>
    <w:rsid w:val="00917DB6"/>
    <w:rsid w:val="00917F25"/>
    <w:rsid w:val="00917FE7"/>
    <w:rsid w:val="009202F3"/>
    <w:rsid w:val="0092042B"/>
    <w:rsid w:val="00920A6E"/>
    <w:rsid w:val="00920BED"/>
    <w:rsid w:val="00920D87"/>
    <w:rsid w:val="00921341"/>
    <w:rsid w:val="0092153F"/>
    <w:rsid w:val="009215E0"/>
    <w:rsid w:val="00921CF8"/>
    <w:rsid w:val="00921D77"/>
    <w:rsid w:val="0092206E"/>
    <w:rsid w:val="009220E2"/>
    <w:rsid w:val="00922627"/>
    <w:rsid w:val="009228BD"/>
    <w:rsid w:val="00922F3A"/>
    <w:rsid w:val="009235BB"/>
    <w:rsid w:val="009235C3"/>
    <w:rsid w:val="009238F1"/>
    <w:rsid w:val="00923B64"/>
    <w:rsid w:val="00924136"/>
    <w:rsid w:val="0092451F"/>
    <w:rsid w:val="0092483F"/>
    <w:rsid w:val="00924C76"/>
    <w:rsid w:val="00924E5C"/>
    <w:rsid w:val="0092501E"/>
    <w:rsid w:val="009255FA"/>
    <w:rsid w:val="00925787"/>
    <w:rsid w:val="00925A9F"/>
    <w:rsid w:val="00925C24"/>
    <w:rsid w:val="00925F0C"/>
    <w:rsid w:val="009261D9"/>
    <w:rsid w:val="009266E2"/>
    <w:rsid w:val="009268AC"/>
    <w:rsid w:val="00926F53"/>
    <w:rsid w:val="00926F6E"/>
    <w:rsid w:val="00927406"/>
    <w:rsid w:val="00927C23"/>
    <w:rsid w:val="00927DBD"/>
    <w:rsid w:val="0093043A"/>
    <w:rsid w:val="009305BB"/>
    <w:rsid w:val="00930D32"/>
    <w:rsid w:val="0093139E"/>
    <w:rsid w:val="00931650"/>
    <w:rsid w:val="00931AAD"/>
    <w:rsid w:val="0093275A"/>
    <w:rsid w:val="00932E26"/>
    <w:rsid w:val="00932EA7"/>
    <w:rsid w:val="00933309"/>
    <w:rsid w:val="00933A21"/>
    <w:rsid w:val="00933E37"/>
    <w:rsid w:val="00934304"/>
    <w:rsid w:val="00935AC4"/>
    <w:rsid w:val="00936FB5"/>
    <w:rsid w:val="0093700A"/>
    <w:rsid w:val="00937567"/>
    <w:rsid w:val="00937710"/>
    <w:rsid w:val="009400BA"/>
    <w:rsid w:val="00940482"/>
    <w:rsid w:val="0094093B"/>
    <w:rsid w:val="00941253"/>
    <w:rsid w:val="0094159E"/>
    <w:rsid w:val="009417B8"/>
    <w:rsid w:val="00941C01"/>
    <w:rsid w:val="00941CD8"/>
    <w:rsid w:val="00941CED"/>
    <w:rsid w:val="00941D3F"/>
    <w:rsid w:val="009425B1"/>
    <w:rsid w:val="00943034"/>
    <w:rsid w:val="009432AD"/>
    <w:rsid w:val="009435CD"/>
    <w:rsid w:val="00943D49"/>
    <w:rsid w:val="0094466F"/>
    <w:rsid w:val="009447A6"/>
    <w:rsid w:val="00944975"/>
    <w:rsid w:val="00944A1D"/>
    <w:rsid w:val="00944C1E"/>
    <w:rsid w:val="00944CC8"/>
    <w:rsid w:val="009452AF"/>
    <w:rsid w:val="00945543"/>
    <w:rsid w:val="0094562D"/>
    <w:rsid w:val="00945DDA"/>
    <w:rsid w:val="00945E84"/>
    <w:rsid w:val="00945EDC"/>
    <w:rsid w:val="00946289"/>
    <w:rsid w:val="00946A5B"/>
    <w:rsid w:val="009471B3"/>
    <w:rsid w:val="00947218"/>
    <w:rsid w:val="00947555"/>
    <w:rsid w:val="00947658"/>
    <w:rsid w:val="0095034E"/>
    <w:rsid w:val="00950377"/>
    <w:rsid w:val="0095094C"/>
    <w:rsid w:val="00950BA9"/>
    <w:rsid w:val="00950C23"/>
    <w:rsid w:val="009514F0"/>
    <w:rsid w:val="009515F9"/>
    <w:rsid w:val="00951711"/>
    <w:rsid w:val="00951AD9"/>
    <w:rsid w:val="00952827"/>
    <w:rsid w:val="00952A0C"/>
    <w:rsid w:val="00952A46"/>
    <w:rsid w:val="009534FB"/>
    <w:rsid w:val="0095424F"/>
    <w:rsid w:val="00954460"/>
    <w:rsid w:val="00954B1B"/>
    <w:rsid w:val="00954BA2"/>
    <w:rsid w:val="00954CD1"/>
    <w:rsid w:val="00954D10"/>
    <w:rsid w:val="00954D72"/>
    <w:rsid w:val="009557DF"/>
    <w:rsid w:val="0095693B"/>
    <w:rsid w:val="00956C86"/>
    <w:rsid w:val="0095771C"/>
    <w:rsid w:val="00957BB8"/>
    <w:rsid w:val="00957C5F"/>
    <w:rsid w:val="00957D1D"/>
    <w:rsid w:val="009604A4"/>
    <w:rsid w:val="009613C5"/>
    <w:rsid w:val="00961523"/>
    <w:rsid w:val="009616A8"/>
    <w:rsid w:val="0096273E"/>
    <w:rsid w:val="00962E74"/>
    <w:rsid w:val="009630DE"/>
    <w:rsid w:val="00963156"/>
    <w:rsid w:val="00963337"/>
    <w:rsid w:val="00963817"/>
    <w:rsid w:val="0096426E"/>
    <w:rsid w:val="009644A5"/>
    <w:rsid w:val="00964823"/>
    <w:rsid w:val="00964A37"/>
    <w:rsid w:val="0096550B"/>
    <w:rsid w:val="00965D49"/>
    <w:rsid w:val="0096640E"/>
    <w:rsid w:val="00966557"/>
    <w:rsid w:val="009666DD"/>
    <w:rsid w:val="00966B0A"/>
    <w:rsid w:val="00967761"/>
    <w:rsid w:val="00970082"/>
    <w:rsid w:val="009705FC"/>
    <w:rsid w:val="00971742"/>
    <w:rsid w:val="009718CD"/>
    <w:rsid w:val="00972AC5"/>
    <w:rsid w:val="00972AED"/>
    <w:rsid w:val="009731C2"/>
    <w:rsid w:val="0097332A"/>
    <w:rsid w:val="00973615"/>
    <w:rsid w:val="00974182"/>
    <w:rsid w:val="0097494F"/>
    <w:rsid w:val="00975029"/>
    <w:rsid w:val="009752C4"/>
    <w:rsid w:val="0097586F"/>
    <w:rsid w:val="00975925"/>
    <w:rsid w:val="00975E41"/>
    <w:rsid w:val="0097618D"/>
    <w:rsid w:val="0097731B"/>
    <w:rsid w:val="00977504"/>
    <w:rsid w:val="00977A8A"/>
    <w:rsid w:val="00977FF2"/>
    <w:rsid w:val="00980267"/>
    <w:rsid w:val="00980B2E"/>
    <w:rsid w:val="00980BF2"/>
    <w:rsid w:val="00981310"/>
    <w:rsid w:val="0098152B"/>
    <w:rsid w:val="0098174D"/>
    <w:rsid w:val="0098197E"/>
    <w:rsid w:val="00982320"/>
    <w:rsid w:val="0098251B"/>
    <w:rsid w:val="00982B31"/>
    <w:rsid w:val="009832BC"/>
    <w:rsid w:val="00983B30"/>
    <w:rsid w:val="0098403E"/>
    <w:rsid w:val="00984BD3"/>
    <w:rsid w:val="00985413"/>
    <w:rsid w:val="00985716"/>
    <w:rsid w:val="009859B4"/>
    <w:rsid w:val="00985E2C"/>
    <w:rsid w:val="00985F08"/>
    <w:rsid w:val="0098687C"/>
    <w:rsid w:val="00986B36"/>
    <w:rsid w:val="00987263"/>
    <w:rsid w:val="00987850"/>
    <w:rsid w:val="009878B9"/>
    <w:rsid w:val="00990055"/>
    <w:rsid w:val="0099026F"/>
    <w:rsid w:val="0099064E"/>
    <w:rsid w:val="00990BAF"/>
    <w:rsid w:val="00990EFC"/>
    <w:rsid w:val="00991291"/>
    <w:rsid w:val="0099169F"/>
    <w:rsid w:val="00992019"/>
    <w:rsid w:val="009925DD"/>
    <w:rsid w:val="00992C07"/>
    <w:rsid w:val="00993641"/>
    <w:rsid w:val="00994216"/>
    <w:rsid w:val="009943BA"/>
    <w:rsid w:val="009944F0"/>
    <w:rsid w:val="00994565"/>
    <w:rsid w:val="00994DCE"/>
    <w:rsid w:val="00996E1A"/>
    <w:rsid w:val="00996E93"/>
    <w:rsid w:val="009974C5"/>
    <w:rsid w:val="00997753"/>
    <w:rsid w:val="0099775F"/>
    <w:rsid w:val="00997FB6"/>
    <w:rsid w:val="009A0389"/>
    <w:rsid w:val="009A04B9"/>
    <w:rsid w:val="009A054C"/>
    <w:rsid w:val="009A0A59"/>
    <w:rsid w:val="009A0E1E"/>
    <w:rsid w:val="009A0E27"/>
    <w:rsid w:val="009A0ED6"/>
    <w:rsid w:val="009A144A"/>
    <w:rsid w:val="009A1C86"/>
    <w:rsid w:val="009A1D85"/>
    <w:rsid w:val="009A1F01"/>
    <w:rsid w:val="009A28CB"/>
    <w:rsid w:val="009A2DB3"/>
    <w:rsid w:val="009A3207"/>
    <w:rsid w:val="009A38D9"/>
    <w:rsid w:val="009A3CF6"/>
    <w:rsid w:val="009A40F8"/>
    <w:rsid w:val="009A4147"/>
    <w:rsid w:val="009A4254"/>
    <w:rsid w:val="009A433C"/>
    <w:rsid w:val="009A4895"/>
    <w:rsid w:val="009A4D13"/>
    <w:rsid w:val="009A5005"/>
    <w:rsid w:val="009A51AC"/>
    <w:rsid w:val="009A55B0"/>
    <w:rsid w:val="009A5851"/>
    <w:rsid w:val="009A66D5"/>
    <w:rsid w:val="009A6A65"/>
    <w:rsid w:val="009A6AE4"/>
    <w:rsid w:val="009A6E5D"/>
    <w:rsid w:val="009A7155"/>
    <w:rsid w:val="009A7929"/>
    <w:rsid w:val="009A79F0"/>
    <w:rsid w:val="009B1097"/>
    <w:rsid w:val="009B110F"/>
    <w:rsid w:val="009B1519"/>
    <w:rsid w:val="009B16D3"/>
    <w:rsid w:val="009B185E"/>
    <w:rsid w:val="009B1EA3"/>
    <w:rsid w:val="009B1F27"/>
    <w:rsid w:val="009B218E"/>
    <w:rsid w:val="009B2630"/>
    <w:rsid w:val="009B26E2"/>
    <w:rsid w:val="009B2787"/>
    <w:rsid w:val="009B287D"/>
    <w:rsid w:val="009B29D1"/>
    <w:rsid w:val="009B2B9B"/>
    <w:rsid w:val="009B2D19"/>
    <w:rsid w:val="009B33A6"/>
    <w:rsid w:val="009B3C22"/>
    <w:rsid w:val="009B4245"/>
    <w:rsid w:val="009B4423"/>
    <w:rsid w:val="009B458A"/>
    <w:rsid w:val="009B54FA"/>
    <w:rsid w:val="009B5E12"/>
    <w:rsid w:val="009B601E"/>
    <w:rsid w:val="009B6D35"/>
    <w:rsid w:val="009B70B8"/>
    <w:rsid w:val="009B76B2"/>
    <w:rsid w:val="009B77FC"/>
    <w:rsid w:val="009C0083"/>
    <w:rsid w:val="009C0DE9"/>
    <w:rsid w:val="009C0E8E"/>
    <w:rsid w:val="009C10F5"/>
    <w:rsid w:val="009C1426"/>
    <w:rsid w:val="009C14FA"/>
    <w:rsid w:val="009C1BDE"/>
    <w:rsid w:val="009C1CDE"/>
    <w:rsid w:val="009C2452"/>
    <w:rsid w:val="009C25C5"/>
    <w:rsid w:val="009C2BB4"/>
    <w:rsid w:val="009C37A4"/>
    <w:rsid w:val="009C40C7"/>
    <w:rsid w:val="009C4F14"/>
    <w:rsid w:val="009C549F"/>
    <w:rsid w:val="009C5A29"/>
    <w:rsid w:val="009C5F6B"/>
    <w:rsid w:val="009C6032"/>
    <w:rsid w:val="009C6EF9"/>
    <w:rsid w:val="009C6F0C"/>
    <w:rsid w:val="009C7A2C"/>
    <w:rsid w:val="009C7B3A"/>
    <w:rsid w:val="009D0424"/>
    <w:rsid w:val="009D0664"/>
    <w:rsid w:val="009D069B"/>
    <w:rsid w:val="009D06B9"/>
    <w:rsid w:val="009D0C2E"/>
    <w:rsid w:val="009D1713"/>
    <w:rsid w:val="009D18BE"/>
    <w:rsid w:val="009D1A76"/>
    <w:rsid w:val="009D1DA9"/>
    <w:rsid w:val="009D1EE0"/>
    <w:rsid w:val="009D1F52"/>
    <w:rsid w:val="009D21BF"/>
    <w:rsid w:val="009D2348"/>
    <w:rsid w:val="009D2512"/>
    <w:rsid w:val="009D2AEC"/>
    <w:rsid w:val="009D2C82"/>
    <w:rsid w:val="009D2CB9"/>
    <w:rsid w:val="009D3089"/>
    <w:rsid w:val="009D3632"/>
    <w:rsid w:val="009D3E5A"/>
    <w:rsid w:val="009D4057"/>
    <w:rsid w:val="009D408E"/>
    <w:rsid w:val="009D4309"/>
    <w:rsid w:val="009D496D"/>
    <w:rsid w:val="009D4E52"/>
    <w:rsid w:val="009D4F20"/>
    <w:rsid w:val="009D5159"/>
    <w:rsid w:val="009D5735"/>
    <w:rsid w:val="009D57AB"/>
    <w:rsid w:val="009D57F2"/>
    <w:rsid w:val="009D5A4F"/>
    <w:rsid w:val="009D5E56"/>
    <w:rsid w:val="009D6365"/>
    <w:rsid w:val="009D6657"/>
    <w:rsid w:val="009D70D6"/>
    <w:rsid w:val="009D7663"/>
    <w:rsid w:val="009D7AA0"/>
    <w:rsid w:val="009D7E6A"/>
    <w:rsid w:val="009E01B3"/>
    <w:rsid w:val="009E04B6"/>
    <w:rsid w:val="009E0693"/>
    <w:rsid w:val="009E0E96"/>
    <w:rsid w:val="009E135F"/>
    <w:rsid w:val="009E16C7"/>
    <w:rsid w:val="009E1A53"/>
    <w:rsid w:val="009E1B6C"/>
    <w:rsid w:val="009E2463"/>
    <w:rsid w:val="009E24DA"/>
    <w:rsid w:val="009E2AE6"/>
    <w:rsid w:val="009E2D21"/>
    <w:rsid w:val="009E3833"/>
    <w:rsid w:val="009E3CD5"/>
    <w:rsid w:val="009E4666"/>
    <w:rsid w:val="009E4C2E"/>
    <w:rsid w:val="009E4C32"/>
    <w:rsid w:val="009E4EE2"/>
    <w:rsid w:val="009E51C4"/>
    <w:rsid w:val="009E5549"/>
    <w:rsid w:val="009E5821"/>
    <w:rsid w:val="009E5D60"/>
    <w:rsid w:val="009E6007"/>
    <w:rsid w:val="009E6536"/>
    <w:rsid w:val="009E6B0F"/>
    <w:rsid w:val="009E72E5"/>
    <w:rsid w:val="009E78F2"/>
    <w:rsid w:val="009E7C95"/>
    <w:rsid w:val="009F0684"/>
    <w:rsid w:val="009F0DD1"/>
    <w:rsid w:val="009F1277"/>
    <w:rsid w:val="009F2088"/>
    <w:rsid w:val="009F331A"/>
    <w:rsid w:val="009F3A3B"/>
    <w:rsid w:val="009F3EB5"/>
    <w:rsid w:val="009F3F5A"/>
    <w:rsid w:val="009F3F6B"/>
    <w:rsid w:val="009F45A0"/>
    <w:rsid w:val="009F4990"/>
    <w:rsid w:val="009F4B74"/>
    <w:rsid w:val="009F4D8C"/>
    <w:rsid w:val="009F4DF8"/>
    <w:rsid w:val="009F4EB4"/>
    <w:rsid w:val="009F5038"/>
    <w:rsid w:val="009F512C"/>
    <w:rsid w:val="009F5275"/>
    <w:rsid w:val="009F56B2"/>
    <w:rsid w:val="009F6198"/>
    <w:rsid w:val="009F63AF"/>
    <w:rsid w:val="009F662D"/>
    <w:rsid w:val="009F6A8D"/>
    <w:rsid w:val="009F6BFC"/>
    <w:rsid w:val="009F6E23"/>
    <w:rsid w:val="009F6F02"/>
    <w:rsid w:val="009F7677"/>
    <w:rsid w:val="009F7B3C"/>
    <w:rsid w:val="009F7F51"/>
    <w:rsid w:val="00A00618"/>
    <w:rsid w:val="00A00873"/>
    <w:rsid w:val="00A00CBC"/>
    <w:rsid w:val="00A00CE0"/>
    <w:rsid w:val="00A01085"/>
    <w:rsid w:val="00A014AE"/>
    <w:rsid w:val="00A01775"/>
    <w:rsid w:val="00A01C81"/>
    <w:rsid w:val="00A02033"/>
    <w:rsid w:val="00A026DB"/>
    <w:rsid w:val="00A02C96"/>
    <w:rsid w:val="00A02D23"/>
    <w:rsid w:val="00A03248"/>
    <w:rsid w:val="00A03514"/>
    <w:rsid w:val="00A03B54"/>
    <w:rsid w:val="00A03BA0"/>
    <w:rsid w:val="00A042DF"/>
    <w:rsid w:val="00A0475D"/>
    <w:rsid w:val="00A04CFD"/>
    <w:rsid w:val="00A04D1F"/>
    <w:rsid w:val="00A05448"/>
    <w:rsid w:val="00A05472"/>
    <w:rsid w:val="00A05824"/>
    <w:rsid w:val="00A05919"/>
    <w:rsid w:val="00A05DD7"/>
    <w:rsid w:val="00A06482"/>
    <w:rsid w:val="00A0650D"/>
    <w:rsid w:val="00A06539"/>
    <w:rsid w:val="00A068DD"/>
    <w:rsid w:val="00A06AE9"/>
    <w:rsid w:val="00A06E24"/>
    <w:rsid w:val="00A070EC"/>
    <w:rsid w:val="00A075C3"/>
    <w:rsid w:val="00A0776C"/>
    <w:rsid w:val="00A1093B"/>
    <w:rsid w:val="00A1107A"/>
    <w:rsid w:val="00A11098"/>
    <w:rsid w:val="00A111E3"/>
    <w:rsid w:val="00A11225"/>
    <w:rsid w:val="00A112A1"/>
    <w:rsid w:val="00A112D1"/>
    <w:rsid w:val="00A11626"/>
    <w:rsid w:val="00A11967"/>
    <w:rsid w:val="00A11974"/>
    <w:rsid w:val="00A11B68"/>
    <w:rsid w:val="00A12052"/>
    <w:rsid w:val="00A12396"/>
    <w:rsid w:val="00A12455"/>
    <w:rsid w:val="00A12625"/>
    <w:rsid w:val="00A12A76"/>
    <w:rsid w:val="00A12BAF"/>
    <w:rsid w:val="00A12C37"/>
    <w:rsid w:val="00A130BA"/>
    <w:rsid w:val="00A1321B"/>
    <w:rsid w:val="00A132B0"/>
    <w:rsid w:val="00A13367"/>
    <w:rsid w:val="00A133DF"/>
    <w:rsid w:val="00A13641"/>
    <w:rsid w:val="00A13DE8"/>
    <w:rsid w:val="00A14DC9"/>
    <w:rsid w:val="00A15AD1"/>
    <w:rsid w:val="00A162BF"/>
    <w:rsid w:val="00A1651C"/>
    <w:rsid w:val="00A16C01"/>
    <w:rsid w:val="00A16F92"/>
    <w:rsid w:val="00A1702C"/>
    <w:rsid w:val="00A17316"/>
    <w:rsid w:val="00A17DF4"/>
    <w:rsid w:val="00A17F5D"/>
    <w:rsid w:val="00A20135"/>
    <w:rsid w:val="00A20418"/>
    <w:rsid w:val="00A2061C"/>
    <w:rsid w:val="00A20EB0"/>
    <w:rsid w:val="00A20F05"/>
    <w:rsid w:val="00A2118A"/>
    <w:rsid w:val="00A2149F"/>
    <w:rsid w:val="00A215E2"/>
    <w:rsid w:val="00A21AD2"/>
    <w:rsid w:val="00A21C81"/>
    <w:rsid w:val="00A2250C"/>
    <w:rsid w:val="00A22A0C"/>
    <w:rsid w:val="00A22ABA"/>
    <w:rsid w:val="00A22DBB"/>
    <w:rsid w:val="00A232C0"/>
    <w:rsid w:val="00A23355"/>
    <w:rsid w:val="00A23780"/>
    <w:rsid w:val="00A241D1"/>
    <w:rsid w:val="00A24717"/>
    <w:rsid w:val="00A24A3B"/>
    <w:rsid w:val="00A2532B"/>
    <w:rsid w:val="00A253FB"/>
    <w:rsid w:val="00A25578"/>
    <w:rsid w:val="00A25BFD"/>
    <w:rsid w:val="00A25E71"/>
    <w:rsid w:val="00A271F0"/>
    <w:rsid w:val="00A274E1"/>
    <w:rsid w:val="00A279A8"/>
    <w:rsid w:val="00A27A9D"/>
    <w:rsid w:val="00A27BD2"/>
    <w:rsid w:val="00A27EA4"/>
    <w:rsid w:val="00A303CE"/>
    <w:rsid w:val="00A307D7"/>
    <w:rsid w:val="00A30940"/>
    <w:rsid w:val="00A3097B"/>
    <w:rsid w:val="00A309FB"/>
    <w:rsid w:val="00A30A93"/>
    <w:rsid w:val="00A30ABD"/>
    <w:rsid w:val="00A30B3F"/>
    <w:rsid w:val="00A3121F"/>
    <w:rsid w:val="00A3133E"/>
    <w:rsid w:val="00A321E9"/>
    <w:rsid w:val="00A3250B"/>
    <w:rsid w:val="00A32E93"/>
    <w:rsid w:val="00A3325A"/>
    <w:rsid w:val="00A3337D"/>
    <w:rsid w:val="00A33482"/>
    <w:rsid w:val="00A335EC"/>
    <w:rsid w:val="00A33C19"/>
    <w:rsid w:val="00A33E5D"/>
    <w:rsid w:val="00A33F99"/>
    <w:rsid w:val="00A34075"/>
    <w:rsid w:val="00A340D2"/>
    <w:rsid w:val="00A340FC"/>
    <w:rsid w:val="00A347BA"/>
    <w:rsid w:val="00A34A96"/>
    <w:rsid w:val="00A34C78"/>
    <w:rsid w:val="00A34FF3"/>
    <w:rsid w:val="00A34FF9"/>
    <w:rsid w:val="00A35148"/>
    <w:rsid w:val="00A3531A"/>
    <w:rsid w:val="00A35D14"/>
    <w:rsid w:val="00A35F68"/>
    <w:rsid w:val="00A36AC8"/>
    <w:rsid w:val="00A375B6"/>
    <w:rsid w:val="00A37F7C"/>
    <w:rsid w:val="00A40407"/>
    <w:rsid w:val="00A407FB"/>
    <w:rsid w:val="00A40D2D"/>
    <w:rsid w:val="00A41857"/>
    <w:rsid w:val="00A4230E"/>
    <w:rsid w:val="00A42E45"/>
    <w:rsid w:val="00A43334"/>
    <w:rsid w:val="00A4349F"/>
    <w:rsid w:val="00A43B51"/>
    <w:rsid w:val="00A4405B"/>
    <w:rsid w:val="00A445CE"/>
    <w:rsid w:val="00A44854"/>
    <w:rsid w:val="00A44E87"/>
    <w:rsid w:val="00A44EAB"/>
    <w:rsid w:val="00A451C2"/>
    <w:rsid w:val="00A4572D"/>
    <w:rsid w:val="00A45742"/>
    <w:rsid w:val="00A45B17"/>
    <w:rsid w:val="00A45F12"/>
    <w:rsid w:val="00A46873"/>
    <w:rsid w:val="00A46C85"/>
    <w:rsid w:val="00A46D76"/>
    <w:rsid w:val="00A47048"/>
    <w:rsid w:val="00A479FD"/>
    <w:rsid w:val="00A47DBB"/>
    <w:rsid w:val="00A502A7"/>
    <w:rsid w:val="00A504E6"/>
    <w:rsid w:val="00A50666"/>
    <w:rsid w:val="00A50814"/>
    <w:rsid w:val="00A50EE9"/>
    <w:rsid w:val="00A50FAF"/>
    <w:rsid w:val="00A50FB8"/>
    <w:rsid w:val="00A51186"/>
    <w:rsid w:val="00A52443"/>
    <w:rsid w:val="00A526B0"/>
    <w:rsid w:val="00A536DA"/>
    <w:rsid w:val="00A54325"/>
    <w:rsid w:val="00A54960"/>
    <w:rsid w:val="00A54E23"/>
    <w:rsid w:val="00A551FD"/>
    <w:rsid w:val="00A557FD"/>
    <w:rsid w:val="00A55847"/>
    <w:rsid w:val="00A55C4E"/>
    <w:rsid w:val="00A56797"/>
    <w:rsid w:val="00A569F4"/>
    <w:rsid w:val="00A56DAA"/>
    <w:rsid w:val="00A571D5"/>
    <w:rsid w:val="00A571ED"/>
    <w:rsid w:val="00A57470"/>
    <w:rsid w:val="00A57501"/>
    <w:rsid w:val="00A575A1"/>
    <w:rsid w:val="00A575A4"/>
    <w:rsid w:val="00A5773A"/>
    <w:rsid w:val="00A57C10"/>
    <w:rsid w:val="00A600B0"/>
    <w:rsid w:val="00A607E7"/>
    <w:rsid w:val="00A609EF"/>
    <w:rsid w:val="00A60A78"/>
    <w:rsid w:val="00A61104"/>
    <w:rsid w:val="00A614FD"/>
    <w:rsid w:val="00A6161F"/>
    <w:rsid w:val="00A61901"/>
    <w:rsid w:val="00A61A68"/>
    <w:rsid w:val="00A61B64"/>
    <w:rsid w:val="00A62858"/>
    <w:rsid w:val="00A62D4A"/>
    <w:rsid w:val="00A63250"/>
    <w:rsid w:val="00A63443"/>
    <w:rsid w:val="00A63579"/>
    <w:rsid w:val="00A63661"/>
    <w:rsid w:val="00A63E60"/>
    <w:rsid w:val="00A64186"/>
    <w:rsid w:val="00A642ED"/>
    <w:rsid w:val="00A64565"/>
    <w:rsid w:val="00A6474B"/>
    <w:rsid w:val="00A64A38"/>
    <w:rsid w:val="00A64F38"/>
    <w:rsid w:val="00A65085"/>
    <w:rsid w:val="00A65B1B"/>
    <w:rsid w:val="00A65E56"/>
    <w:rsid w:val="00A65E74"/>
    <w:rsid w:val="00A6629F"/>
    <w:rsid w:val="00A675F9"/>
    <w:rsid w:val="00A676BB"/>
    <w:rsid w:val="00A6787A"/>
    <w:rsid w:val="00A67CD5"/>
    <w:rsid w:val="00A67F2E"/>
    <w:rsid w:val="00A67F50"/>
    <w:rsid w:val="00A700C3"/>
    <w:rsid w:val="00A710A5"/>
    <w:rsid w:val="00A710C7"/>
    <w:rsid w:val="00A7155D"/>
    <w:rsid w:val="00A715DB"/>
    <w:rsid w:val="00A71D57"/>
    <w:rsid w:val="00A71F98"/>
    <w:rsid w:val="00A722FF"/>
    <w:rsid w:val="00A72470"/>
    <w:rsid w:val="00A72546"/>
    <w:rsid w:val="00A728BF"/>
    <w:rsid w:val="00A72B88"/>
    <w:rsid w:val="00A72DDA"/>
    <w:rsid w:val="00A73A1C"/>
    <w:rsid w:val="00A73C3A"/>
    <w:rsid w:val="00A73D12"/>
    <w:rsid w:val="00A73D6C"/>
    <w:rsid w:val="00A745FD"/>
    <w:rsid w:val="00A749A5"/>
    <w:rsid w:val="00A74E91"/>
    <w:rsid w:val="00A75BF2"/>
    <w:rsid w:val="00A76777"/>
    <w:rsid w:val="00A768F8"/>
    <w:rsid w:val="00A776A0"/>
    <w:rsid w:val="00A77CD0"/>
    <w:rsid w:val="00A8047F"/>
    <w:rsid w:val="00A80A57"/>
    <w:rsid w:val="00A80BBE"/>
    <w:rsid w:val="00A81399"/>
    <w:rsid w:val="00A8144A"/>
    <w:rsid w:val="00A81837"/>
    <w:rsid w:val="00A82041"/>
    <w:rsid w:val="00A82333"/>
    <w:rsid w:val="00A8317A"/>
    <w:rsid w:val="00A8321F"/>
    <w:rsid w:val="00A8390E"/>
    <w:rsid w:val="00A83BA2"/>
    <w:rsid w:val="00A83F2A"/>
    <w:rsid w:val="00A84344"/>
    <w:rsid w:val="00A84532"/>
    <w:rsid w:val="00A868FA"/>
    <w:rsid w:val="00A87926"/>
    <w:rsid w:val="00A87F4A"/>
    <w:rsid w:val="00A87F56"/>
    <w:rsid w:val="00A9030B"/>
    <w:rsid w:val="00A90C55"/>
    <w:rsid w:val="00A90F6E"/>
    <w:rsid w:val="00A90FEE"/>
    <w:rsid w:val="00A9149F"/>
    <w:rsid w:val="00A914C7"/>
    <w:rsid w:val="00A917E8"/>
    <w:rsid w:val="00A9182D"/>
    <w:rsid w:val="00A9182F"/>
    <w:rsid w:val="00A91C6A"/>
    <w:rsid w:val="00A91D71"/>
    <w:rsid w:val="00A921C1"/>
    <w:rsid w:val="00A92238"/>
    <w:rsid w:val="00A92363"/>
    <w:rsid w:val="00A924B7"/>
    <w:rsid w:val="00A927A3"/>
    <w:rsid w:val="00A92C29"/>
    <w:rsid w:val="00A93F28"/>
    <w:rsid w:val="00A94007"/>
    <w:rsid w:val="00A9403A"/>
    <w:rsid w:val="00A94B1C"/>
    <w:rsid w:val="00A954BC"/>
    <w:rsid w:val="00A95CD6"/>
    <w:rsid w:val="00A97188"/>
    <w:rsid w:val="00A972D1"/>
    <w:rsid w:val="00A97506"/>
    <w:rsid w:val="00A97544"/>
    <w:rsid w:val="00AA060B"/>
    <w:rsid w:val="00AA06EE"/>
    <w:rsid w:val="00AA07B6"/>
    <w:rsid w:val="00AA0D87"/>
    <w:rsid w:val="00AA1CFB"/>
    <w:rsid w:val="00AA1E7B"/>
    <w:rsid w:val="00AA1F6F"/>
    <w:rsid w:val="00AA2041"/>
    <w:rsid w:val="00AA2071"/>
    <w:rsid w:val="00AA23B7"/>
    <w:rsid w:val="00AA2421"/>
    <w:rsid w:val="00AA2C92"/>
    <w:rsid w:val="00AA32FF"/>
    <w:rsid w:val="00AA3586"/>
    <w:rsid w:val="00AA4108"/>
    <w:rsid w:val="00AA4501"/>
    <w:rsid w:val="00AA45E4"/>
    <w:rsid w:val="00AA45FF"/>
    <w:rsid w:val="00AA48C1"/>
    <w:rsid w:val="00AA497C"/>
    <w:rsid w:val="00AA4B77"/>
    <w:rsid w:val="00AA4C84"/>
    <w:rsid w:val="00AA4E80"/>
    <w:rsid w:val="00AA59AD"/>
    <w:rsid w:val="00AA5AFD"/>
    <w:rsid w:val="00AA5E64"/>
    <w:rsid w:val="00AA5EB7"/>
    <w:rsid w:val="00AA6B78"/>
    <w:rsid w:val="00AA6DEF"/>
    <w:rsid w:val="00AA7C29"/>
    <w:rsid w:val="00AB05C4"/>
    <w:rsid w:val="00AB10A9"/>
    <w:rsid w:val="00AB12E3"/>
    <w:rsid w:val="00AB1832"/>
    <w:rsid w:val="00AB208D"/>
    <w:rsid w:val="00AB27BB"/>
    <w:rsid w:val="00AB2C12"/>
    <w:rsid w:val="00AB2CA3"/>
    <w:rsid w:val="00AB2CC2"/>
    <w:rsid w:val="00AB315F"/>
    <w:rsid w:val="00AB323F"/>
    <w:rsid w:val="00AB3244"/>
    <w:rsid w:val="00AB326E"/>
    <w:rsid w:val="00AB356A"/>
    <w:rsid w:val="00AB3B0B"/>
    <w:rsid w:val="00AB409F"/>
    <w:rsid w:val="00AB4192"/>
    <w:rsid w:val="00AB462C"/>
    <w:rsid w:val="00AB4A23"/>
    <w:rsid w:val="00AB5463"/>
    <w:rsid w:val="00AB5A35"/>
    <w:rsid w:val="00AB5C7B"/>
    <w:rsid w:val="00AB6762"/>
    <w:rsid w:val="00AB6D02"/>
    <w:rsid w:val="00AB7852"/>
    <w:rsid w:val="00AC0193"/>
    <w:rsid w:val="00AC0245"/>
    <w:rsid w:val="00AC088D"/>
    <w:rsid w:val="00AC0E58"/>
    <w:rsid w:val="00AC13CA"/>
    <w:rsid w:val="00AC1553"/>
    <w:rsid w:val="00AC1D19"/>
    <w:rsid w:val="00AC216F"/>
    <w:rsid w:val="00AC2527"/>
    <w:rsid w:val="00AC2693"/>
    <w:rsid w:val="00AC2950"/>
    <w:rsid w:val="00AC2AA1"/>
    <w:rsid w:val="00AC2B91"/>
    <w:rsid w:val="00AC2EFB"/>
    <w:rsid w:val="00AC2FA9"/>
    <w:rsid w:val="00AC3163"/>
    <w:rsid w:val="00AC31AA"/>
    <w:rsid w:val="00AC32D5"/>
    <w:rsid w:val="00AC3433"/>
    <w:rsid w:val="00AC3750"/>
    <w:rsid w:val="00AC4DE2"/>
    <w:rsid w:val="00AC54B5"/>
    <w:rsid w:val="00AC5659"/>
    <w:rsid w:val="00AC5B10"/>
    <w:rsid w:val="00AC5B8E"/>
    <w:rsid w:val="00AC5CCB"/>
    <w:rsid w:val="00AC7333"/>
    <w:rsid w:val="00AC7E11"/>
    <w:rsid w:val="00AD095A"/>
    <w:rsid w:val="00AD0AFF"/>
    <w:rsid w:val="00AD0BC7"/>
    <w:rsid w:val="00AD1070"/>
    <w:rsid w:val="00AD109B"/>
    <w:rsid w:val="00AD10D1"/>
    <w:rsid w:val="00AD12F3"/>
    <w:rsid w:val="00AD142D"/>
    <w:rsid w:val="00AD143E"/>
    <w:rsid w:val="00AD1A30"/>
    <w:rsid w:val="00AD1A77"/>
    <w:rsid w:val="00AD20AC"/>
    <w:rsid w:val="00AD23F4"/>
    <w:rsid w:val="00AD2794"/>
    <w:rsid w:val="00AD28D7"/>
    <w:rsid w:val="00AD30D9"/>
    <w:rsid w:val="00AD318D"/>
    <w:rsid w:val="00AD35A5"/>
    <w:rsid w:val="00AD4BF0"/>
    <w:rsid w:val="00AD4C9D"/>
    <w:rsid w:val="00AD4E7D"/>
    <w:rsid w:val="00AD5171"/>
    <w:rsid w:val="00AD58E7"/>
    <w:rsid w:val="00AD5964"/>
    <w:rsid w:val="00AD5BE4"/>
    <w:rsid w:val="00AD6741"/>
    <w:rsid w:val="00AD68F9"/>
    <w:rsid w:val="00AD6D50"/>
    <w:rsid w:val="00AD7438"/>
    <w:rsid w:val="00AD751E"/>
    <w:rsid w:val="00AE025D"/>
    <w:rsid w:val="00AE02D2"/>
    <w:rsid w:val="00AE133C"/>
    <w:rsid w:val="00AE1512"/>
    <w:rsid w:val="00AE2118"/>
    <w:rsid w:val="00AE277D"/>
    <w:rsid w:val="00AE292B"/>
    <w:rsid w:val="00AE3452"/>
    <w:rsid w:val="00AE42E9"/>
    <w:rsid w:val="00AE452B"/>
    <w:rsid w:val="00AE4548"/>
    <w:rsid w:val="00AE5717"/>
    <w:rsid w:val="00AE5D06"/>
    <w:rsid w:val="00AE5D8E"/>
    <w:rsid w:val="00AE61F0"/>
    <w:rsid w:val="00AE685B"/>
    <w:rsid w:val="00AE69AA"/>
    <w:rsid w:val="00AE6FA0"/>
    <w:rsid w:val="00AE702A"/>
    <w:rsid w:val="00AE72C9"/>
    <w:rsid w:val="00AE755D"/>
    <w:rsid w:val="00AE79A3"/>
    <w:rsid w:val="00AE7F83"/>
    <w:rsid w:val="00AF03D6"/>
    <w:rsid w:val="00AF07B3"/>
    <w:rsid w:val="00AF0937"/>
    <w:rsid w:val="00AF09CC"/>
    <w:rsid w:val="00AF146F"/>
    <w:rsid w:val="00AF147F"/>
    <w:rsid w:val="00AF1606"/>
    <w:rsid w:val="00AF17B9"/>
    <w:rsid w:val="00AF18C7"/>
    <w:rsid w:val="00AF290B"/>
    <w:rsid w:val="00AF2D4C"/>
    <w:rsid w:val="00AF2F1C"/>
    <w:rsid w:val="00AF356F"/>
    <w:rsid w:val="00AF3B7D"/>
    <w:rsid w:val="00AF4454"/>
    <w:rsid w:val="00AF4F18"/>
    <w:rsid w:val="00AF5948"/>
    <w:rsid w:val="00AF5B46"/>
    <w:rsid w:val="00AF5C4E"/>
    <w:rsid w:val="00AF5EBA"/>
    <w:rsid w:val="00AF6229"/>
    <w:rsid w:val="00AF66BB"/>
    <w:rsid w:val="00AF6AFC"/>
    <w:rsid w:val="00AF789A"/>
    <w:rsid w:val="00AF7B44"/>
    <w:rsid w:val="00B00111"/>
    <w:rsid w:val="00B0014F"/>
    <w:rsid w:val="00B001FB"/>
    <w:rsid w:val="00B00228"/>
    <w:rsid w:val="00B002BD"/>
    <w:rsid w:val="00B00848"/>
    <w:rsid w:val="00B00877"/>
    <w:rsid w:val="00B008BF"/>
    <w:rsid w:val="00B0093D"/>
    <w:rsid w:val="00B0172C"/>
    <w:rsid w:val="00B0189F"/>
    <w:rsid w:val="00B01E96"/>
    <w:rsid w:val="00B02220"/>
    <w:rsid w:val="00B02325"/>
    <w:rsid w:val="00B02D84"/>
    <w:rsid w:val="00B02F05"/>
    <w:rsid w:val="00B030EC"/>
    <w:rsid w:val="00B03499"/>
    <w:rsid w:val="00B03609"/>
    <w:rsid w:val="00B03B32"/>
    <w:rsid w:val="00B042C6"/>
    <w:rsid w:val="00B047DC"/>
    <w:rsid w:val="00B048B5"/>
    <w:rsid w:val="00B0564B"/>
    <w:rsid w:val="00B057AB"/>
    <w:rsid w:val="00B05DE6"/>
    <w:rsid w:val="00B060A9"/>
    <w:rsid w:val="00B060C6"/>
    <w:rsid w:val="00B06586"/>
    <w:rsid w:val="00B06744"/>
    <w:rsid w:val="00B0737B"/>
    <w:rsid w:val="00B1016D"/>
    <w:rsid w:val="00B10243"/>
    <w:rsid w:val="00B10385"/>
    <w:rsid w:val="00B10984"/>
    <w:rsid w:val="00B1098B"/>
    <w:rsid w:val="00B10C9F"/>
    <w:rsid w:val="00B10D88"/>
    <w:rsid w:val="00B10E67"/>
    <w:rsid w:val="00B111C7"/>
    <w:rsid w:val="00B1141E"/>
    <w:rsid w:val="00B1201D"/>
    <w:rsid w:val="00B124C2"/>
    <w:rsid w:val="00B12610"/>
    <w:rsid w:val="00B126CD"/>
    <w:rsid w:val="00B132DA"/>
    <w:rsid w:val="00B1352F"/>
    <w:rsid w:val="00B13A3E"/>
    <w:rsid w:val="00B13A96"/>
    <w:rsid w:val="00B142AF"/>
    <w:rsid w:val="00B144B9"/>
    <w:rsid w:val="00B146C5"/>
    <w:rsid w:val="00B14A00"/>
    <w:rsid w:val="00B14B38"/>
    <w:rsid w:val="00B157CE"/>
    <w:rsid w:val="00B15A31"/>
    <w:rsid w:val="00B1617D"/>
    <w:rsid w:val="00B16B41"/>
    <w:rsid w:val="00B16C11"/>
    <w:rsid w:val="00B17285"/>
    <w:rsid w:val="00B1767D"/>
    <w:rsid w:val="00B178EE"/>
    <w:rsid w:val="00B17B33"/>
    <w:rsid w:val="00B17D20"/>
    <w:rsid w:val="00B17D85"/>
    <w:rsid w:val="00B20055"/>
    <w:rsid w:val="00B20886"/>
    <w:rsid w:val="00B20B67"/>
    <w:rsid w:val="00B2102C"/>
    <w:rsid w:val="00B21E51"/>
    <w:rsid w:val="00B220C6"/>
    <w:rsid w:val="00B22906"/>
    <w:rsid w:val="00B22AEC"/>
    <w:rsid w:val="00B22C91"/>
    <w:rsid w:val="00B231BC"/>
    <w:rsid w:val="00B232DA"/>
    <w:rsid w:val="00B241B2"/>
    <w:rsid w:val="00B24438"/>
    <w:rsid w:val="00B24B01"/>
    <w:rsid w:val="00B24E43"/>
    <w:rsid w:val="00B25BEA"/>
    <w:rsid w:val="00B25E5D"/>
    <w:rsid w:val="00B263DD"/>
    <w:rsid w:val="00B266A2"/>
    <w:rsid w:val="00B26FA7"/>
    <w:rsid w:val="00B27032"/>
    <w:rsid w:val="00B275D3"/>
    <w:rsid w:val="00B27D07"/>
    <w:rsid w:val="00B302E7"/>
    <w:rsid w:val="00B30F8F"/>
    <w:rsid w:val="00B3115B"/>
    <w:rsid w:val="00B319AF"/>
    <w:rsid w:val="00B31E7C"/>
    <w:rsid w:val="00B32E1D"/>
    <w:rsid w:val="00B32E88"/>
    <w:rsid w:val="00B33A0F"/>
    <w:rsid w:val="00B33BD0"/>
    <w:rsid w:val="00B343B5"/>
    <w:rsid w:val="00B344CF"/>
    <w:rsid w:val="00B3555B"/>
    <w:rsid w:val="00B35AFB"/>
    <w:rsid w:val="00B35EC4"/>
    <w:rsid w:val="00B36267"/>
    <w:rsid w:val="00B364EB"/>
    <w:rsid w:val="00B36672"/>
    <w:rsid w:val="00B36984"/>
    <w:rsid w:val="00B375D9"/>
    <w:rsid w:val="00B37D0F"/>
    <w:rsid w:val="00B37F2D"/>
    <w:rsid w:val="00B4037B"/>
    <w:rsid w:val="00B40DC3"/>
    <w:rsid w:val="00B41975"/>
    <w:rsid w:val="00B41C18"/>
    <w:rsid w:val="00B4241C"/>
    <w:rsid w:val="00B42E4C"/>
    <w:rsid w:val="00B42F19"/>
    <w:rsid w:val="00B43A72"/>
    <w:rsid w:val="00B43CE3"/>
    <w:rsid w:val="00B43E5A"/>
    <w:rsid w:val="00B443AA"/>
    <w:rsid w:val="00B4471E"/>
    <w:rsid w:val="00B44CDD"/>
    <w:rsid w:val="00B44DF9"/>
    <w:rsid w:val="00B454CD"/>
    <w:rsid w:val="00B455AE"/>
    <w:rsid w:val="00B45831"/>
    <w:rsid w:val="00B45857"/>
    <w:rsid w:val="00B458C3"/>
    <w:rsid w:val="00B45E7F"/>
    <w:rsid w:val="00B46D8D"/>
    <w:rsid w:val="00B472BC"/>
    <w:rsid w:val="00B50428"/>
    <w:rsid w:val="00B50D14"/>
    <w:rsid w:val="00B51189"/>
    <w:rsid w:val="00B516D2"/>
    <w:rsid w:val="00B51804"/>
    <w:rsid w:val="00B51847"/>
    <w:rsid w:val="00B51BB1"/>
    <w:rsid w:val="00B51CDA"/>
    <w:rsid w:val="00B51FC1"/>
    <w:rsid w:val="00B5236B"/>
    <w:rsid w:val="00B52B30"/>
    <w:rsid w:val="00B52FB9"/>
    <w:rsid w:val="00B538C6"/>
    <w:rsid w:val="00B5396E"/>
    <w:rsid w:val="00B53BA8"/>
    <w:rsid w:val="00B53EC0"/>
    <w:rsid w:val="00B54250"/>
    <w:rsid w:val="00B545E2"/>
    <w:rsid w:val="00B54FDE"/>
    <w:rsid w:val="00B55307"/>
    <w:rsid w:val="00B5553D"/>
    <w:rsid w:val="00B556AE"/>
    <w:rsid w:val="00B55F98"/>
    <w:rsid w:val="00B5601C"/>
    <w:rsid w:val="00B56E24"/>
    <w:rsid w:val="00B56EAB"/>
    <w:rsid w:val="00B57D1F"/>
    <w:rsid w:val="00B57D65"/>
    <w:rsid w:val="00B60046"/>
    <w:rsid w:val="00B604D2"/>
    <w:rsid w:val="00B6052E"/>
    <w:rsid w:val="00B60547"/>
    <w:rsid w:val="00B60665"/>
    <w:rsid w:val="00B60E24"/>
    <w:rsid w:val="00B611A1"/>
    <w:rsid w:val="00B6148B"/>
    <w:rsid w:val="00B62043"/>
    <w:rsid w:val="00B620B1"/>
    <w:rsid w:val="00B62395"/>
    <w:rsid w:val="00B62B28"/>
    <w:rsid w:val="00B62CBD"/>
    <w:rsid w:val="00B62EF0"/>
    <w:rsid w:val="00B631E6"/>
    <w:rsid w:val="00B63490"/>
    <w:rsid w:val="00B634F9"/>
    <w:rsid w:val="00B6357F"/>
    <w:rsid w:val="00B63AB6"/>
    <w:rsid w:val="00B63BBF"/>
    <w:rsid w:val="00B63FDC"/>
    <w:rsid w:val="00B641EF"/>
    <w:rsid w:val="00B65192"/>
    <w:rsid w:val="00B65434"/>
    <w:rsid w:val="00B66091"/>
    <w:rsid w:val="00B66182"/>
    <w:rsid w:val="00B66A62"/>
    <w:rsid w:val="00B67B3E"/>
    <w:rsid w:val="00B708EC"/>
    <w:rsid w:val="00B70A59"/>
    <w:rsid w:val="00B70EF7"/>
    <w:rsid w:val="00B70F1C"/>
    <w:rsid w:val="00B70F23"/>
    <w:rsid w:val="00B71230"/>
    <w:rsid w:val="00B71B0D"/>
    <w:rsid w:val="00B71CE9"/>
    <w:rsid w:val="00B71F92"/>
    <w:rsid w:val="00B73237"/>
    <w:rsid w:val="00B73370"/>
    <w:rsid w:val="00B733E2"/>
    <w:rsid w:val="00B73417"/>
    <w:rsid w:val="00B73687"/>
    <w:rsid w:val="00B73DD4"/>
    <w:rsid w:val="00B7415C"/>
    <w:rsid w:val="00B74984"/>
    <w:rsid w:val="00B74C17"/>
    <w:rsid w:val="00B74DAA"/>
    <w:rsid w:val="00B752F3"/>
    <w:rsid w:val="00B75417"/>
    <w:rsid w:val="00B75500"/>
    <w:rsid w:val="00B7562E"/>
    <w:rsid w:val="00B758C8"/>
    <w:rsid w:val="00B75BCF"/>
    <w:rsid w:val="00B75CDC"/>
    <w:rsid w:val="00B75F51"/>
    <w:rsid w:val="00B761FA"/>
    <w:rsid w:val="00B76760"/>
    <w:rsid w:val="00B768E1"/>
    <w:rsid w:val="00B769B0"/>
    <w:rsid w:val="00B76FC1"/>
    <w:rsid w:val="00B77019"/>
    <w:rsid w:val="00B77348"/>
    <w:rsid w:val="00B77486"/>
    <w:rsid w:val="00B77ACA"/>
    <w:rsid w:val="00B77E03"/>
    <w:rsid w:val="00B77EA4"/>
    <w:rsid w:val="00B808A1"/>
    <w:rsid w:val="00B80CA3"/>
    <w:rsid w:val="00B80F4D"/>
    <w:rsid w:val="00B8104F"/>
    <w:rsid w:val="00B8110A"/>
    <w:rsid w:val="00B81AB8"/>
    <w:rsid w:val="00B821CA"/>
    <w:rsid w:val="00B82BF6"/>
    <w:rsid w:val="00B8360E"/>
    <w:rsid w:val="00B838BC"/>
    <w:rsid w:val="00B83C65"/>
    <w:rsid w:val="00B83F82"/>
    <w:rsid w:val="00B844E3"/>
    <w:rsid w:val="00B85213"/>
    <w:rsid w:val="00B8554D"/>
    <w:rsid w:val="00B85C0E"/>
    <w:rsid w:val="00B85C9C"/>
    <w:rsid w:val="00B85EFB"/>
    <w:rsid w:val="00B864E5"/>
    <w:rsid w:val="00B868CA"/>
    <w:rsid w:val="00B86B1F"/>
    <w:rsid w:val="00B87B15"/>
    <w:rsid w:val="00B9048E"/>
    <w:rsid w:val="00B9076A"/>
    <w:rsid w:val="00B91567"/>
    <w:rsid w:val="00B915FA"/>
    <w:rsid w:val="00B91C9A"/>
    <w:rsid w:val="00B92BDE"/>
    <w:rsid w:val="00B92C03"/>
    <w:rsid w:val="00B9381E"/>
    <w:rsid w:val="00B93ED4"/>
    <w:rsid w:val="00B940C7"/>
    <w:rsid w:val="00B94A09"/>
    <w:rsid w:val="00B94D45"/>
    <w:rsid w:val="00B94D97"/>
    <w:rsid w:val="00B952D4"/>
    <w:rsid w:val="00B95815"/>
    <w:rsid w:val="00B958B1"/>
    <w:rsid w:val="00B95BE7"/>
    <w:rsid w:val="00B95BFC"/>
    <w:rsid w:val="00B95E50"/>
    <w:rsid w:val="00B96125"/>
    <w:rsid w:val="00B96C47"/>
    <w:rsid w:val="00B978CC"/>
    <w:rsid w:val="00B97F56"/>
    <w:rsid w:val="00BA00A7"/>
    <w:rsid w:val="00BA0DE5"/>
    <w:rsid w:val="00BA11ED"/>
    <w:rsid w:val="00BA13BE"/>
    <w:rsid w:val="00BA2035"/>
    <w:rsid w:val="00BA26C6"/>
    <w:rsid w:val="00BA274D"/>
    <w:rsid w:val="00BA3D33"/>
    <w:rsid w:val="00BA527B"/>
    <w:rsid w:val="00BA5592"/>
    <w:rsid w:val="00BA640C"/>
    <w:rsid w:val="00BA6A3D"/>
    <w:rsid w:val="00BA71A7"/>
    <w:rsid w:val="00BA7D79"/>
    <w:rsid w:val="00BB02BC"/>
    <w:rsid w:val="00BB05E5"/>
    <w:rsid w:val="00BB067E"/>
    <w:rsid w:val="00BB07DA"/>
    <w:rsid w:val="00BB11E7"/>
    <w:rsid w:val="00BB13A2"/>
    <w:rsid w:val="00BB160E"/>
    <w:rsid w:val="00BB1A12"/>
    <w:rsid w:val="00BB216B"/>
    <w:rsid w:val="00BB2245"/>
    <w:rsid w:val="00BB23FF"/>
    <w:rsid w:val="00BB2896"/>
    <w:rsid w:val="00BB2E5B"/>
    <w:rsid w:val="00BB3DBF"/>
    <w:rsid w:val="00BB3DE3"/>
    <w:rsid w:val="00BB3EB4"/>
    <w:rsid w:val="00BB3FD6"/>
    <w:rsid w:val="00BB4301"/>
    <w:rsid w:val="00BB435C"/>
    <w:rsid w:val="00BB476F"/>
    <w:rsid w:val="00BB4C8D"/>
    <w:rsid w:val="00BB4F46"/>
    <w:rsid w:val="00BB5C25"/>
    <w:rsid w:val="00BB5E20"/>
    <w:rsid w:val="00BB6740"/>
    <w:rsid w:val="00BB6D28"/>
    <w:rsid w:val="00BB6D7D"/>
    <w:rsid w:val="00BB6F14"/>
    <w:rsid w:val="00BB70F7"/>
    <w:rsid w:val="00BB74C5"/>
    <w:rsid w:val="00BB78DB"/>
    <w:rsid w:val="00BB7953"/>
    <w:rsid w:val="00BB7A34"/>
    <w:rsid w:val="00BB7B87"/>
    <w:rsid w:val="00BC138F"/>
    <w:rsid w:val="00BC1BBC"/>
    <w:rsid w:val="00BC1BDB"/>
    <w:rsid w:val="00BC1DD0"/>
    <w:rsid w:val="00BC2661"/>
    <w:rsid w:val="00BC28B7"/>
    <w:rsid w:val="00BC2C85"/>
    <w:rsid w:val="00BC2CD2"/>
    <w:rsid w:val="00BC3155"/>
    <w:rsid w:val="00BC3212"/>
    <w:rsid w:val="00BC3365"/>
    <w:rsid w:val="00BC3400"/>
    <w:rsid w:val="00BC341C"/>
    <w:rsid w:val="00BC349F"/>
    <w:rsid w:val="00BC4089"/>
    <w:rsid w:val="00BC47C5"/>
    <w:rsid w:val="00BC4E5B"/>
    <w:rsid w:val="00BC502C"/>
    <w:rsid w:val="00BC5AD0"/>
    <w:rsid w:val="00BC60D8"/>
    <w:rsid w:val="00BC64D5"/>
    <w:rsid w:val="00BC6A2A"/>
    <w:rsid w:val="00BC6B94"/>
    <w:rsid w:val="00BC72A8"/>
    <w:rsid w:val="00BC7BD9"/>
    <w:rsid w:val="00BC7E62"/>
    <w:rsid w:val="00BD00A9"/>
    <w:rsid w:val="00BD00D1"/>
    <w:rsid w:val="00BD0EA2"/>
    <w:rsid w:val="00BD0F42"/>
    <w:rsid w:val="00BD106B"/>
    <w:rsid w:val="00BD10FA"/>
    <w:rsid w:val="00BD11C5"/>
    <w:rsid w:val="00BD1436"/>
    <w:rsid w:val="00BD1636"/>
    <w:rsid w:val="00BD179F"/>
    <w:rsid w:val="00BD1A15"/>
    <w:rsid w:val="00BD1BD1"/>
    <w:rsid w:val="00BD1EC7"/>
    <w:rsid w:val="00BD24E9"/>
    <w:rsid w:val="00BD25E9"/>
    <w:rsid w:val="00BD291B"/>
    <w:rsid w:val="00BD2C79"/>
    <w:rsid w:val="00BD2E5D"/>
    <w:rsid w:val="00BD2F0E"/>
    <w:rsid w:val="00BD3308"/>
    <w:rsid w:val="00BD33A8"/>
    <w:rsid w:val="00BD3D90"/>
    <w:rsid w:val="00BD3E5D"/>
    <w:rsid w:val="00BD3EA2"/>
    <w:rsid w:val="00BD3EDF"/>
    <w:rsid w:val="00BD4735"/>
    <w:rsid w:val="00BD4BB7"/>
    <w:rsid w:val="00BD4F4C"/>
    <w:rsid w:val="00BD509D"/>
    <w:rsid w:val="00BD51B7"/>
    <w:rsid w:val="00BD53A8"/>
    <w:rsid w:val="00BD54D4"/>
    <w:rsid w:val="00BD5572"/>
    <w:rsid w:val="00BD561C"/>
    <w:rsid w:val="00BD565D"/>
    <w:rsid w:val="00BD5A7D"/>
    <w:rsid w:val="00BD5DC5"/>
    <w:rsid w:val="00BD5E70"/>
    <w:rsid w:val="00BD6372"/>
    <w:rsid w:val="00BD6446"/>
    <w:rsid w:val="00BD7583"/>
    <w:rsid w:val="00BE00C7"/>
    <w:rsid w:val="00BE0219"/>
    <w:rsid w:val="00BE04D8"/>
    <w:rsid w:val="00BE06F2"/>
    <w:rsid w:val="00BE0FB5"/>
    <w:rsid w:val="00BE122A"/>
    <w:rsid w:val="00BE1409"/>
    <w:rsid w:val="00BE16BB"/>
    <w:rsid w:val="00BE1DBD"/>
    <w:rsid w:val="00BE1E07"/>
    <w:rsid w:val="00BE208D"/>
    <w:rsid w:val="00BE2500"/>
    <w:rsid w:val="00BE2717"/>
    <w:rsid w:val="00BE3432"/>
    <w:rsid w:val="00BE3AFE"/>
    <w:rsid w:val="00BE3BF9"/>
    <w:rsid w:val="00BE406B"/>
    <w:rsid w:val="00BE41BD"/>
    <w:rsid w:val="00BE4B23"/>
    <w:rsid w:val="00BE53C1"/>
    <w:rsid w:val="00BE5727"/>
    <w:rsid w:val="00BE60B3"/>
    <w:rsid w:val="00BE6241"/>
    <w:rsid w:val="00BE69F1"/>
    <w:rsid w:val="00BE6A25"/>
    <w:rsid w:val="00BE700F"/>
    <w:rsid w:val="00BE70F7"/>
    <w:rsid w:val="00BE743B"/>
    <w:rsid w:val="00BE7454"/>
    <w:rsid w:val="00BF0444"/>
    <w:rsid w:val="00BF0621"/>
    <w:rsid w:val="00BF0DD9"/>
    <w:rsid w:val="00BF14DA"/>
    <w:rsid w:val="00BF1ABF"/>
    <w:rsid w:val="00BF1BD7"/>
    <w:rsid w:val="00BF1D2E"/>
    <w:rsid w:val="00BF1DBE"/>
    <w:rsid w:val="00BF2726"/>
    <w:rsid w:val="00BF3942"/>
    <w:rsid w:val="00BF3CD1"/>
    <w:rsid w:val="00BF423C"/>
    <w:rsid w:val="00BF42C5"/>
    <w:rsid w:val="00BF4A3B"/>
    <w:rsid w:val="00BF4C62"/>
    <w:rsid w:val="00BF52EB"/>
    <w:rsid w:val="00BF5CF8"/>
    <w:rsid w:val="00BF5EF2"/>
    <w:rsid w:val="00BF6AE6"/>
    <w:rsid w:val="00BF6FCC"/>
    <w:rsid w:val="00BF76DF"/>
    <w:rsid w:val="00BF7755"/>
    <w:rsid w:val="00C0073E"/>
    <w:rsid w:val="00C007F3"/>
    <w:rsid w:val="00C008A6"/>
    <w:rsid w:val="00C00A7F"/>
    <w:rsid w:val="00C00CC0"/>
    <w:rsid w:val="00C018CB"/>
    <w:rsid w:val="00C021F5"/>
    <w:rsid w:val="00C0243C"/>
    <w:rsid w:val="00C02FC4"/>
    <w:rsid w:val="00C036C3"/>
    <w:rsid w:val="00C0393C"/>
    <w:rsid w:val="00C03A7F"/>
    <w:rsid w:val="00C03B66"/>
    <w:rsid w:val="00C04039"/>
    <w:rsid w:val="00C04289"/>
    <w:rsid w:val="00C0442E"/>
    <w:rsid w:val="00C048DC"/>
    <w:rsid w:val="00C04BC2"/>
    <w:rsid w:val="00C0531C"/>
    <w:rsid w:val="00C05ABB"/>
    <w:rsid w:val="00C07067"/>
    <w:rsid w:val="00C078E2"/>
    <w:rsid w:val="00C07911"/>
    <w:rsid w:val="00C07CFE"/>
    <w:rsid w:val="00C07E6A"/>
    <w:rsid w:val="00C100E9"/>
    <w:rsid w:val="00C1059B"/>
    <w:rsid w:val="00C107C5"/>
    <w:rsid w:val="00C10852"/>
    <w:rsid w:val="00C10A07"/>
    <w:rsid w:val="00C10B20"/>
    <w:rsid w:val="00C110BB"/>
    <w:rsid w:val="00C11290"/>
    <w:rsid w:val="00C11971"/>
    <w:rsid w:val="00C121CE"/>
    <w:rsid w:val="00C12E75"/>
    <w:rsid w:val="00C12EB1"/>
    <w:rsid w:val="00C1304A"/>
    <w:rsid w:val="00C13727"/>
    <w:rsid w:val="00C13D1B"/>
    <w:rsid w:val="00C140EE"/>
    <w:rsid w:val="00C1416F"/>
    <w:rsid w:val="00C14270"/>
    <w:rsid w:val="00C14282"/>
    <w:rsid w:val="00C14593"/>
    <w:rsid w:val="00C14A38"/>
    <w:rsid w:val="00C14C23"/>
    <w:rsid w:val="00C14D1A"/>
    <w:rsid w:val="00C150B4"/>
    <w:rsid w:val="00C15D07"/>
    <w:rsid w:val="00C15F82"/>
    <w:rsid w:val="00C164EA"/>
    <w:rsid w:val="00C16A9A"/>
    <w:rsid w:val="00C17316"/>
    <w:rsid w:val="00C17325"/>
    <w:rsid w:val="00C1766A"/>
    <w:rsid w:val="00C17A78"/>
    <w:rsid w:val="00C17C2A"/>
    <w:rsid w:val="00C2009B"/>
    <w:rsid w:val="00C20207"/>
    <w:rsid w:val="00C207DE"/>
    <w:rsid w:val="00C20D0B"/>
    <w:rsid w:val="00C20FF9"/>
    <w:rsid w:val="00C21363"/>
    <w:rsid w:val="00C22993"/>
    <w:rsid w:val="00C22D0C"/>
    <w:rsid w:val="00C22EE4"/>
    <w:rsid w:val="00C23331"/>
    <w:rsid w:val="00C23635"/>
    <w:rsid w:val="00C23FE7"/>
    <w:rsid w:val="00C24001"/>
    <w:rsid w:val="00C240FA"/>
    <w:rsid w:val="00C25097"/>
    <w:rsid w:val="00C2513D"/>
    <w:rsid w:val="00C25331"/>
    <w:rsid w:val="00C25C34"/>
    <w:rsid w:val="00C26FB9"/>
    <w:rsid w:val="00C276AA"/>
    <w:rsid w:val="00C2771D"/>
    <w:rsid w:val="00C3023B"/>
    <w:rsid w:val="00C30443"/>
    <w:rsid w:val="00C308C6"/>
    <w:rsid w:val="00C3092C"/>
    <w:rsid w:val="00C30C52"/>
    <w:rsid w:val="00C30DE9"/>
    <w:rsid w:val="00C3143A"/>
    <w:rsid w:val="00C31846"/>
    <w:rsid w:val="00C31F65"/>
    <w:rsid w:val="00C3277F"/>
    <w:rsid w:val="00C327A4"/>
    <w:rsid w:val="00C3369F"/>
    <w:rsid w:val="00C33805"/>
    <w:rsid w:val="00C33B60"/>
    <w:rsid w:val="00C33C8E"/>
    <w:rsid w:val="00C33FB0"/>
    <w:rsid w:val="00C3430D"/>
    <w:rsid w:val="00C3464A"/>
    <w:rsid w:val="00C3482B"/>
    <w:rsid w:val="00C34E5A"/>
    <w:rsid w:val="00C3583A"/>
    <w:rsid w:val="00C35867"/>
    <w:rsid w:val="00C35F8A"/>
    <w:rsid w:val="00C35FF8"/>
    <w:rsid w:val="00C361B9"/>
    <w:rsid w:val="00C36471"/>
    <w:rsid w:val="00C36504"/>
    <w:rsid w:val="00C36508"/>
    <w:rsid w:val="00C3699A"/>
    <w:rsid w:val="00C36FBD"/>
    <w:rsid w:val="00C3709D"/>
    <w:rsid w:val="00C37188"/>
    <w:rsid w:val="00C379E0"/>
    <w:rsid w:val="00C37B0D"/>
    <w:rsid w:val="00C37B9A"/>
    <w:rsid w:val="00C37C40"/>
    <w:rsid w:val="00C37D30"/>
    <w:rsid w:val="00C37E34"/>
    <w:rsid w:val="00C40426"/>
    <w:rsid w:val="00C4056D"/>
    <w:rsid w:val="00C4083B"/>
    <w:rsid w:val="00C40B22"/>
    <w:rsid w:val="00C41D6B"/>
    <w:rsid w:val="00C42228"/>
    <w:rsid w:val="00C4231A"/>
    <w:rsid w:val="00C4264F"/>
    <w:rsid w:val="00C42BC4"/>
    <w:rsid w:val="00C42D30"/>
    <w:rsid w:val="00C43A74"/>
    <w:rsid w:val="00C43CB1"/>
    <w:rsid w:val="00C43EFA"/>
    <w:rsid w:val="00C445FA"/>
    <w:rsid w:val="00C44BA4"/>
    <w:rsid w:val="00C45A72"/>
    <w:rsid w:val="00C45CE9"/>
    <w:rsid w:val="00C45DA4"/>
    <w:rsid w:val="00C45F0A"/>
    <w:rsid w:val="00C45FDF"/>
    <w:rsid w:val="00C46432"/>
    <w:rsid w:val="00C46D4C"/>
    <w:rsid w:val="00C4728D"/>
    <w:rsid w:val="00C47455"/>
    <w:rsid w:val="00C4748D"/>
    <w:rsid w:val="00C47606"/>
    <w:rsid w:val="00C47C3A"/>
    <w:rsid w:val="00C47F97"/>
    <w:rsid w:val="00C50693"/>
    <w:rsid w:val="00C50ABC"/>
    <w:rsid w:val="00C51072"/>
    <w:rsid w:val="00C511B9"/>
    <w:rsid w:val="00C51429"/>
    <w:rsid w:val="00C51534"/>
    <w:rsid w:val="00C51ADD"/>
    <w:rsid w:val="00C51D35"/>
    <w:rsid w:val="00C5279D"/>
    <w:rsid w:val="00C52AF7"/>
    <w:rsid w:val="00C52D59"/>
    <w:rsid w:val="00C52E1C"/>
    <w:rsid w:val="00C5324A"/>
    <w:rsid w:val="00C53324"/>
    <w:rsid w:val="00C539C3"/>
    <w:rsid w:val="00C53E93"/>
    <w:rsid w:val="00C543BE"/>
    <w:rsid w:val="00C54ABC"/>
    <w:rsid w:val="00C54ACF"/>
    <w:rsid w:val="00C54F72"/>
    <w:rsid w:val="00C55381"/>
    <w:rsid w:val="00C55888"/>
    <w:rsid w:val="00C558AC"/>
    <w:rsid w:val="00C56E8C"/>
    <w:rsid w:val="00C570C3"/>
    <w:rsid w:val="00C573CC"/>
    <w:rsid w:val="00C57A2C"/>
    <w:rsid w:val="00C60451"/>
    <w:rsid w:val="00C60A29"/>
    <w:rsid w:val="00C60ADD"/>
    <w:rsid w:val="00C60B96"/>
    <w:rsid w:val="00C60FCA"/>
    <w:rsid w:val="00C61674"/>
    <w:rsid w:val="00C61795"/>
    <w:rsid w:val="00C619A0"/>
    <w:rsid w:val="00C61A2B"/>
    <w:rsid w:val="00C61C08"/>
    <w:rsid w:val="00C61CC2"/>
    <w:rsid w:val="00C61E49"/>
    <w:rsid w:val="00C61E8B"/>
    <w:rsid w:val="00C62CFD"/>
    <w:rsid w:val="00C62D78"/>
    <w:rsid w:val="00C62DE2"/>
    <w:rsid w:val="00C62FFB"/>
    <w:rsid w:val="00C635A9"/>
    <w:rsid w:val="00C639B7"/>
    <w:rsid w:val="00C63C85"/>
    <w:rsid w:val="00C63D83"/>
    <w:rsid w:val="00C63DF9"/>
    <w:rsid w:val="00C63EC5"/>
    <w:rsid w:val="00C64342"/>
    <w:rsid w:val="00C64BAF"/>
    <w:rsid w:val="00C64C3A"/>
    <w:rsid w:val="00C651C6"/>
    <w:rsid w:val="00C65865"/>
    <w:rsid w:val="00C65D8C"/>
    <w:rsid w:val="00C66138"/>
    <w:rsid w:val="00C6619E"/>
    <w:rsid w:val="00C66269"/>
    <w:rsid w:val="00C67216"/>
    <w:rsid w:val="00C67475"/>
    <w:rsid w:val="00C674E2"/>
    <w:rsid w:val="00C67E18"/>
    <w:rsid w:val="00C702E8"/>
    <w:rsid w:val="00C703A9"/>
    <w:rsid w:val="00C70B43"/>
    <w:rsid w:val="00C70F69"/>
    <w:rsid w:val="00C71995"/>
    <w:rsid w:val="00C71D59"/>
    <w:rsid w:val="00C71F6D"/>
    <w:rsid w:val="00C7220F"/>
    <w:rsid w:val="00C72C3E"/>
    <w:rsid w:val="00C72D7B"/>
    <w:rsid w:val="00C7370C"/>
    <w:rsid w:val="00C73931"/>
    <w:rsid w:val="00C73C32"/>
    <w:rsid w:val="00C73DF0"/>
    <w:rsid w:val="00C743C9"/>
    <w:rsid w:val="00C7478D"/>
    <w:rsid w:val="00C74ACD"/>
    <w:rsid w:val="00C74E75"/>
    <w:rsid w:val="00C75638"/>
    <w:rsid w:val="00C75C87"/>
    <w:rsid w:val="00C76456"/>
    <w:rsid w:val="00C7658A"/>
    <w:rsid w:val="00C76B8A"/>
    <w:rsid w:val="00C76EE1"/>
    <w:rsid w:val="00C77493"/>
    <w:rsid w:val="00C77982"/>
    <w:rsid w:val="00C77DAE"/>
    <w:rsid w:val="00C80840"/>
    <w:rsid w:val="00C80B13"/>
    <w:rsid w:val="00C81036"/>
    <w:rsid w:val="00C81172"/>
    <w:rsid w:val="00C8119F"/>
    <w:rsid w:val="00C812FB"/>
    <w:rsid w:val="00C813B9"/>
    <w:rsid w:val="00C81582"/>
    <w:rsid w:val="00C8162B"/>
    <w:rsid w:val="00C821D9"/>
    <w:rsid w:val="00C82400"/>
    <w:rsid w:val="00C825A6"/>
    <w:rsid w:val="00C82971"/>
    <w:rsid w:val="00C82F66"/>
    <w:rsid w:val="00C84553"/>
    <w:rsid w:val="00C8479C"/>
    <w:rsid w:val="00C850BC"/>
    <w:rsid w:val="00C851E0"/>
    <w:rsid w:val="00C85581"/>
    <w:rsid w:val="00C85B1A"/>
    <w:rsid w:val="00C86825"/>
    <w:rsid w:val="00C868F5"/>
    <w:rsid w:val="00C8691F"/>
    <w:rsid w:val="00C87411"/>
    <w:rsid w:val="00C87594"/>
    <w:rsid w:val="00C875B9"/>
    <w:rsid w:val="00C87AF2"/>
    <w:rsid w:val="00C9057A"/>
    <w:rsid w:val="00C9082C"/>
    <w:rsid w:val="00C90EE0"/>
    <w:rsid w:val="00C91250"/>
    <w:rsid w:val="00C91E1A"/>
    <w:rsid w:val="00C91F10"/>
    <w:rsid w:val="00C92048"/>
    <w:rsid w:val="00C92D62"/>
    <w:rsid w:val="00C92E85"/>
    <w:rsid w:val="00C93714"/>
    <w:rsid w:val="00C937FA"/>
    <w:rsid w:val="00C93A7F"/>
    <w:rsid w:val="00C93E2D"/>
    <w:rsid w:val="00C947B8"/>
    <w:rsid w:val="00C94B44"/>
    <w:rsid w:val="00C95E2D"/>
    <w:rsid w:val="00C963B7"/>
    <w:rsid w:val="00C96692"/>
    <w:rsid w:val="00C973C2"/>
    <w:rsid w:val="00C973F0"/>
    <w:rsid w:val="00C97592"/>
    <w:rsid w:val="00C97668"/>
    <w:rsid w:val="00C97A94"/>
    <w:rsid w:val="00C97FEF"/>
    <w:rsid w:val="00CA0A84"/>
    <w:rsid w:val="00CA0B99"/>
    <w:rsid w:val="00CA0FD4"/>
    <w:rsid w:val="00CA15F7"/>
    <w:rsid w:val="00CA16B0"/>
    <w:rsid w:val="00CA1CED"/>
    <w:rsid w:val="00CA212E"/>
    <w:rsid w:val="00CA2605"/>
    <w:rsid w:val="00CA2825"/>
    <w:rsid w:val="00CA2BFB"/>
    <w:rsid w:val="00CA2C3C"/>
    <w:rsid w:val="00CA2D80"/>
    <w:rsid w:val="00CA345D"/>
    <w:rsid w:val="00CA34C0"/>
    <w:rsid w:val="00CA3A03"/>
    <w:rsid w:val="00CA4032"/>
    <w:rsid w:val="00CA43DA"/>
    <w:rsid w:val="00CA45C5"/>
    <w:rsid w:val="00CA479B"/>
    <w:rsid w:val="00CA4B6F"/>
    <w:rsid w:val="00CA4F5C"/>
    <w:rsid w:val="00CA54D5"/>
    <w:rsid w:val="00CA5701"/>
    <w:rsid w:val="00CA585B"/>
    <w:rsid w:val="00CA5BDE"/>
    <w:rsid w:val="00CA5D20"/>
    <w:rsid w:val="00CA5E64"/>
    <w:rsid w:val="00CA643B"/>
    <w:rsid w:val="00CA6B5E"/>
    <w:rsid w:val="00CA783F"/>
    <w:rsid w:val="00CA784E"/>
    <w:rsid w:val="00CA7E39"/>
    <w:rsid w:val="00CB05DA"/>
    <w:rsid w:val="00CB072B"/>
    <w:rsid w:val="00CB083B"/>
    <w:rsid w:val="00CB16A8"/>
    <w:rsid w:val="00CB1C28"/>
    <w:rsid w:val="00CB1E5C"/>
    <w:rsid w:val="00CB240F"/>
    <w:rsid w:val="00CB27BE"/>
    <w:rsid w:val="00CB29A9"/>
    <w:rsid w:val="00CB29FE"/>
    <w:rsid w:val="00CB2D42"/>
    <w:rsid w:val="00CB3854"/>
    <w:rsid w:val="00CB3FCB"/>
    <w:rsid w:val="00CB41B1"/>
    <w:rsid w:val="00CB4A07"/>
    <w:rsid w:val="00CB4B3B"/>
    <w:rsid w:val="00CB559B"/>
    <w:rsid w:val="00CB5BC1"/>
    <w:rsid w:val="00CB669E"/>
    <w:rsid w:val="00CB6A29"/>
    <w:rsid w:val="00CB72B2"/>
    <w:rsid w:val="00CB72C2"/>
    <w:rsid w:val="00CB7339"/>
    <w:rsid w:val="00CC009D"/>
    <w:rsid w:val="00CC09CA"/>
    <w:rsid w:val="00CC0AC0"/>
    <w:rsid w:val="00CC0F4C"/>
    <w:rsid w:val="00CC1A96"/>
    <w:rsid w:val="00CC1B67"/>
    <w:rsid w:val="00CC1CF8"/>
    <w:rsid w:val="00CC1D48"/>
    <w:rsid w:val="00CC2518"/>
    <w:rsid w:val="00CC2536"/>
    <w:rsid w:val="00CC260D"/>
    <w:rsid w:val="00CC26F1"/>
    <w:rsid w:val="00CC2BC9"/>
    <w:rsid w:val="00CC2CB6"/>
    <w:rsid w:val="00CC388E"/>
    <w:rsid w:val="00CC393E"/>
    <w:rsid w:val="00CC3A60"/>
    <w:rsid w:val="00CC3FD5"/>
    <w:rsid w:val="00CC4701"/>
    <w:rsid w:val="00CC47EE"/>
    <w:rsid w:val="00CC4FE8"/>
    <w:rsid w:val="00CC5122"/>
    <w:rsid w:val="00CC51D7"/>
    <w:rsid w:val="00CC57C5"/>
    <w:rsid w:val="00CC5D92"/>
    <w:rsid w:val="00CC6079"/>
    <w:rsid w:val="00CC616A"/>
    <w:rsid w:val="00CC620F"/>
    <w:rsid w:val="00CC6377"/>
    <w:rsid w:val="00CC6575"/>
    <w:rsid w:val="00CC6603"/>
    <w:rsid w:val="00CC6730"/>
    <w:rsid w:val="00CC73D9"/>
    <w:rsid w:val="00CC7507"/>
    <w:rsid w:val="00CC7F4F"/>
    <w:rsid w:val="00CD0A4C"/>
    <w:rsid w:val="00CD0ABB"/>
    <w:rsid w:val="00CD0C9F"/>
    <w:rsid w:val="00CD10BA"/>
    <w:rsid w:val="00CD1A8D"/>
    <w:rsid w:val="00CD1E38"/>
    <w:rsid w:val="00CD21A8"/>
    <w:rsid w:val="00CD24BA"/>
    <w:rsid w:val="00CD24F5"/>
    <w:rsid w:val="00CD2931"/>
    <w:rsid w:val="00CD2C61"/>
    <w:rsid w:val="00CD2DE6"/>
    <w:rsid w:val="00CD3973"/>
    <w:rsid w:val="00CD3A29"/>
    <w:rsid w:val="00CD3CF4"/>
    <w:rsid w:val="00CD41DE"/>
    <w:rsid w:val="00CD4666"/>
    <w:rsid w:val="00CD4979"/>
    <w:rsid w:val="00CD5055"/>
    <w:rsid w:val="00CD5098"/>
    <w:rsid w:val="00CD5669"/>
    <w:rsid w:val="00CD58CD"/>
    <w:rsid w:val="00CD60E9"/>
    <w:rsid w:val="00CD63AE"/>
    <w:rsid w:val="00CD754E"/>
    <w:rsid w:val="00CD76A9"/>
    <w:rsid w:val="00CD7924"/>
    <w:rsid w:val="00CD7B9D"/>
    <w:rsid w:val="00CE0394"/>
    <w:rsid w:val="00CE09A4"/>
    <w:rsid w:val="00CE0D87"/>
    <w:rsid w:val="00CE0DC2"/>
    <w:rsid w:val="00CE1095"/>
    <w:rsid w:val="00CE118F"/>
    <w:rsid w:val="00CE1231"/>
    <w:rsid w:val="00CE13DB"/>
    <w:rsid w:val="00CE1406"/>
    <w:rsid w:val="00CE144E"/>
    <w:rsid w:val="00CE1577"/>
    <w:rsid w:val="00CE15CA"/>
    <w:rsid w:val="00CE1654"/>
    <w:rsid w:val="00CE1A01"/>
    <w:rsid w:val="00CE1C9C"/>
    <w:rsid w:val="00CE1EB4"/>
    <w:rsid w:val="00CE212B"/>
    <w:rsid w:val="00CE2204"/>
    <w:rsid w:val="00CE27F9"/>
    <w:rsid w:val="00CE32EA"/>
    <w:rsid w:val="00CE566D"/>
    <w:rsid w:val="00CE5E69"/>
    <w:rsid w:val="00CE6222"/>
    <w:rsid w:val="00CE6843"/>
    <w:rsid w:val="00CE6A2A"/>
    <w:rsid w:val="00CE6C0B"/>
    <w:rsid w:val="00CE6E34"/>
    <w:rsid w:val="00CE6FEE"/>
    <w:rsid w:val="00CE7810"/>
    <w:rsid w:val="00CE7C89"/>
    <w:rsid w:val="00CE7D40"/>
    <w:rsid w:val="00CE7D87"/>
    <w:rsid w:val="00CE7F4C"/>
    <w:rsid w:val="00CF0A42"/>
    <w:rsid w:val="00CF0AC1"/>
    <w:rsid w:val="00CF108B"/>
    <w:rsid w:val="00CF172E"/>
    <w:rsid w:val="00CF1805"/>
    <w:rsid w:val="00CF19C0"/>
    <w:rsid w:val="00CF1F4F"/>
    <w:rsid w:val="00CF2078"/>
    <w:rsid w:val="00CF20B8"/>
    <w:rsid w:val="00CF2521"/>
    <w:rsid w:val="00CF2702"/>
    <w:rsid w:val="00CF2D02"/>
    <w:rsid w:val="00CF2E8B"/>
    <w:rsid w:val="00CF3BC5"/>
    <w:rsid w:val="00CF3BDA"/>
    <w:rsid w:val="00CF3D66"/>
    <w:rsid w:val="00CF3DA0"/>
    <w:rsid w:val="00CF3DD8"/>
    <w:rsid w:val="00CF42B1"/>
    <w:rsid w:val="00CF4549"/>
    <w:rsid w:val="00CF45F4"/>
    <w:rsid w:val="00CF4A51"/>
    <w:rsid w:val="00CF4ADD"/>
    <w:rsid w:val="00CF4BDB"/>
    <w:rsid w:val="00CF4D44"/>
    <w:rsid w:val="00CF5AA2"/>
    <w:rsid w:val="00CF6396"/>
    <w:rsid w:val="00CF678D"/>
    <w:rsid w:val="00CF78B8"/>
    <w:rsid w:val="00CF7A0E"/>
    <w:rsid w:val="00CF7EFF"/>
    <w:rsid w:val="00D00654"/>
    <w:rsid w:val="00D00982"/>
    <w:rsid w:val="00D01AD7"/>
    <w:rsid w:val="00D01C4B"/>
    <w:rsid w:val="00D01C92"/>
    <w:rsid w:val="00D02005"/>
    <w:rsid w:val="00D02370"/>
    <w:rsid w:val="00D02C80"/>
    <w:rsid w:val="00D02CC3"/>
    <w:rsid w:val="00D02D45"/>
    <w:rsid w:val="00D03257"/>
    <w:rsid w:val="00D036B9"/>
    <w:rsid w:val="00D03B3C"/>
    <w:rsid w:val="00D042C9"/>
    <w:rsid w:val="00D04399"/>
    <w:rsid w:val="00D04D59"/>
    <w:rsid w:val="00D04E44"/>
    <w:rsid w:val="00D0522A"/>
    <w:rsid w:val="00D056E3"/>
    <w:rsid w:val="00D05FF0"/>
    <w:rsid w:val="00D06157"/>
    <w:rsid w:val="00D069A8"/>
    <w:rsid w:val="00D073E0"/>
    <w:rsid w:val="00D07558"/>
    <w:rsid w:val="00D07741"/>
    <w:rsid w:val="00D07750"/>
    <w:rsid w:val="00D07935"/>
    <w:rsid w:val="00D07BF5"/>
    <w:rsid w:val="00D07E30"/>
    <w:rsid w:val="00D1024D"/>
    <w:rsid w:val="00D104EB"/>
    <w:rsid w:val="00D1136B"/>
    <w:rsid w:val="00D114A3"/>
    <w:rsid w:val="00D11A1A"/>
    <w:rsid w:val="00D12095"/>
    <w:rsid w:val="00D126CE"/>
    <w:rsid w:val="00D129C4"/>
    <w:rsid w:val="00D1317B"/>
    <w:rsid w:val="00D13735"/>
    <w:rsid w:val="00D13B98"/>
    <w:rsid w:val="00D14B87"/>
    <w:rsid w:val="00D151BA"/>
    <w:rsid w:val="00D15465"/>
    <w:rsid w:val="00D15626"/>
    <w:rsid w:val="00D1581C"/>
    <w:rsid w:val="00D15EB3"/>
    <w:rsid w:val="00D15FA0"/>
    <w:rsid w:val="00D16321"/>
    <w:rsid w:val="00D16648"/>
    <w:rsid w:val="00D16DD6"/>
    <w:rsid w:val="00D17733"/>
    <w:rsid w:val="00D20246"/>
    <w:rsid w:val="00D202AD"/>
    <w:rsid w:val="00D203E4"/>
    <w:rsid w:val="00D2054A"/>
    <w:rsid w:val="00D20618"/>
    <w:rsid w:val="00D20706"/>
    <w:rsid w:val="00D20710"/>
    <w:rsid w:val="00D20B50"/>
    <w:rsid w:val="00D20F02"/>
    <w:rsid w:val="00D2125F"/>
    <w:rsid w:val="00D215B9"/>
    <w:rsid w:val="00D220E9"/>
    <w:rsid w:val="00D229BD"/>
    <w:rsid w:val="00D22AD7"/>
    <w:rsid w:val="00D237FC"/>
    <w:rsid w:val="00D23930"/>
    <w:rsid w:val="00D23AB2"/>
    <w:rsid w:val="00D23C8A"/>
    <w:rsid w:val="00D23D1B"/>
    <w:rsid w:val="00D23D38"/>
    <w:rsid w:val="00D23EF9"/>
    <w:rsid w:val="00D2419A"/>
    <w:rsid w:val="00D241A4"/>
    <w:rsid w:val="00D243A8"/>
    <w:rsid w:val="00D243C0"/>
    <w:rsid w:val="00D247DA"/>
    <w:rsid w:val="00D2498C"/>
    <w:rsid w:val="00D2509F"/>
    <w:rsid w:val="00D253C7"/>
    <w:rsid w:val="00D25544"/>
    <w:rsid w:val="00D25736"/>
    <w:rsid w:val="00D258AD"/>
    <w:rsid w:val="00D26001"/>
    <w:rsid w:val="00D266E5"/>
    <w:rsid w:val="00D2678E"/>
    <w:rsid w:val="00D2689B"/>
    <w:rsid w:val="00D26D6A"/>
    <w:rsid w:val="00D27378"/>
    <w:rsid w:val="00D27849"/>
    <w:rsid w:val="00D27A0B"/>
    <w:rsid w:val="00D30103"/>
    <w:rsid w:val="00D307E2"/>
    <w:rsid w:val="00D30BD6"/>
    <w:rsid w:val="00D31083"/>
    <w:rsid w:val="00D310BC"/>
    <w:rsid w:val="00D3172C"/>
    <w:rsid w:val="00D317C0"/>
    <w:rsid w:val="00D3194C"/>
    <w:rsid w:val="00D31A64"/>
    <w:rsid w:val="00D329CF"/>
    <w:rsid w:val="00D32AD7"/>
    <w:rsid w:val="00D32D15"/>
    <w:rsid w:val="00D32DCB"/>
    <w:rsid w:val="00D32EC6"/>
    <w:rsid w:val="00D3313F"/>
    <w:rsid w:val="00D33470"/>
    <w:rsid w:val="00D33939"/>
    <w:rsid w:val="00D33940"/>
    <w:rsid w:val="00D33C47"/>
    <w:rsid w:val="00D34AB6"/>
    <w:rsid w:val="00D34EFA"/>
    <w:rsid w:val="00D3501E"/>
    <w:rsid w:val="00D35182"/>
    <w:rsid w:val="00D35453"/>
    <w:rsid w:val="00D35977"/>
    <w:rsid w:val="00D36072"/>
    <w:rsid w:val="00D36298"/>
    <w:rsid w:val="00D364CD"/>
    <w:rsid w:val="00D36E5E"/>
    <w:rsid w:val="00D371AE"/>
    <w:rsid w:val="00D37519"/>
    <w:rsid w:val="00D375C6"/>
    <w:rsid w:val="00D37A9B"/>
    <w:rsid w:val="00D402EC"/>
    <w:rsid w:val="00D40958"/>
    <w:rsid w:val="00D41A6F"/>
    <w:rsid w:val="00D41F12"/>
    <w:rsid w:val="00D42265"/>
    <w:rsid w:val="00D424F1"/>
    <w:rsid w:val="00D4296A"/>
    <w:rsid w:val="00D4466A"/>
    <w:rsid w:val="00D44BAF"/>
    <w:rsid w:val="00D44D39"/>
    <w:rsid w:val="00D44DC0"/>
    <w:rsid w:val="00D45217"/>
    <w:rsid w:val="00D4543F"/>
    <w:rsid w:val="00D45815"/>
    <w:rsid w:val="00D45AFF"/>
    <w:rsid w:val="00D45B75"/>
    <w:rsid w:val="00D45DF9"/>
    <w:rsid w:val="00D45EE3"/>
    <w:rsid w:val="00D461C6"/>
    <w:rsid w:val="00D46659"/>
    <w:rsid w:val="00D46F88"/>
    <w:rsid w:val="00D46FFA"/>
    <w:rsid w:val="00D47559"/>
    <w:rsid w:val="00D47FCA"/>
    <w:rsid w:val="00D504AF"/>
    <w:rsid w:val="00D50C5B"/>
    <w:rsid w:val="00D5122F"/>
    <w:rsid w:val="00D513A6"/>
    <w:rsid w:val="00D51455"/>
    <w:rsid w:val="00D516AD"/>
    <w:rsid w:val="00D51E53"/>
    <w:rsid w:val="00D5239C"/>
    <w:rsid w:val="00D52B35"/>
    <w:rsid w:val="00D531A2"/>
    <w:rsid w:val="00D538B4"/>
    <w:rsid w:val="00D53B0E"/>
    <w:rsid w:val="00D54942"/>
    <w:rsid w:val="00D54AAF"/>
    <w:rsid w:val="00D54D70"/>
    <w:rsid w:val="00D55224"/>
    <w:rsid w:val="00D55BC9"/>
    <w:rsid w:val="00D55C02"/>
    <w:rsid w:val="00D56516"/>
    <w:rsid w:val="00D56FE6"/>
    <w:rsid w:val="00D5708D"/>
    <w:rsid w:val="00D57A4F"/>
    <w:rsid w:val="00D57F6C"/>
    <w:rsid w:val="00D60200"/>
    <w:rsid w:val="00D605DC"/>
    <w:rsid w:val="00D605DE"/>
    <w:rsid w:val="00D612B6"/>
    <w:rsid w:val="00D6158C"/>
    <w:rsid w:val="00D61AE8"/>
    <w:rsid w:val="00D61BD5"/>
    <w:rsid w:val="00D61EB1"/>
    <w:rsid w:val="00D6222A"/>
    <w:rsid w:val="00D6224B"/>
    <w:rsid w:val="00D62519"/>
    <w:rsid w:val="00D627B7"/>
    <w:rsid w:val="00D62B15"/>
    <w:rsid w:val="00D62C20"/>
    <w:rsid w:val="00D62F85"/>
    <w:rsid w:val="00D63261"/>
    <w:rsid w:val="00D63315"/>
    <w:rsid w:val="00D63808"/>
    <w:rsid w:val="00D63C01"/>
    <w:rsid w:val="00D6466E"/>
    <w:rsid w:val="00D64ABA"/>
    <w:rsid w:val="00D651CD"/>
    <w:rsid w:val="00D65C53"/>
    <w:rsid w:val="00D65D39"/>
    <w:rsid w:val="00D65EB9"/>
    <w:rsid w:val="00D66A47"/>
    <w:rsid w:val="00D66C74"/>
    <w:rsid w:val="00D66D42"/>
    <w:rsid w:val="00D66DF1"/>
    <w:rsid w:val="00D67237"/>
    <w:rsid w:val="00D67328"/>
    <w:rsid w:val="00D67437"/>
    <w:rsid w:val="00D674E5"/>
    <w:rsid w:val="00D675DC"/>
    <w:rsid w:val="00D67FB6"/>
    <w:rsid w:val="00D705E1"/>
    <w:rsid w:val="00D709C5"/>
    <w:rsid w:val="00D70DE3"/>
    <w:rsid w:val="00D70E4F"/>
    <w:rsid w:val="00D71499"/>
    <w:rsid w:val="00D717DF"/>
    <w:rsid w:val="00D71971"/>
    <w:rsid w:val="00D71FD8"/>
    <w:rsid w:val="00D72786"/>
    <w:rsid w:val="00D72CFA"/>
    <w:rsid w:val="00D73ED4"/>
    <w:rsid w:val="00D73FA2"/>
    <w:rsid w:val="00D73FCE"/>
    <w:rsid w:val="00D73FE4"/>
    <w:rsid w:val="00D74689"/>
    <w:rsid w:val="00D74B4E"/>
    <w:rsid w:val="00D751D0"/>
    <w:rsid w:val="00D75298"/>
    <w:rsid w:val="00D75E5C"/>
    <w:rsid w:val="00D76038"/>
    <w:rsid w:val="00D762CD"/>
    <w:rsid w:val="00D7685B"/>
    <w:rsid w:val="00D7699C"/>
    <w:rsid w:val="00D76BD5"/>
    <w:rsid w:val="00D76D20"/>
    <w:rsid w:val="00D77294"/>
    <w:rsid w:val="00D77665"/>
    <w:rsid w:val="00D777E7"/>
    <w:rsid w:val="00D8024F"/>
    <w:rsid w:val="00D8077A"/>
    <w:rsid w:val="00D8092D"/>
    <w:rsid w:val="00D811E2"/>
    <w:rsid w:val="00D81767"/>
    <w:rsid w:val="00D81936"/>
    <w:rsid w:val="00D81EEA"/>
    <w:rsid w:val="00D825A1"/>
    <w:rsid w:val="00D82957"/>
    <w:rsid w:val="00D832A2"/>
    <w:rsid w:val="00D8385F"/>
    <w:rsid w:val="00D83EB0"/>
    <w:rsid w:val="00D83F8D"/>
    <w:rsid w:val="00D83F9A"/>
    <w:rsid w:val="00D841D5"/>
    <w:rsid w:val="00D842D3"/>
    <w:rsid w:val="00D844C3"/>
    <w:rsid w:val="00D8459C"/>
    <w:rsid w:val="00D845CB"/>
    <w:rsid w:val="00D8489E"/>
    <w:rsid w:val="00D84FC8"/>
    <w:rsid w:val="00D8509F"/>
    <w:rsid w:val="00D851B5"/>
    <w:rsid w:val="00D851D1"/>
    <w:rsid w:val="00D8556A"/>
    <w:rsid w:val="00D855CE"/>
    <w:rsid w:val="00D855F1"/>
    <w:rsid w:val="00D857A2"/>
    <w:rsid w:val="00D85852"/>
    <w:rsid w:val="00D859C5"/>
    <w:rsid w:val="00D859DA"/>
    <w:rsid w:val="00D85AF5"/>
    <w:rsid w:val="00D85B84"/>
    <w:rsid w:val="00D864CF"/>
    <w:rsid w:val="00D866F6"/>
    <w:rsid w:val="00D86AF2"/>
    <w:rsid w:val="00D871DA"/>
    <w:rsid w:val="00D87500"/>
    <w:rsid w:val="00D87539"/>
    <w:rsid w:val="00D877A9"/>
    <w:rsid w:val="00D90C05"/>
    <w:rsid w:val="00D90C4A"/>
    <w:rsid w:val="00D91087"/>
    <w:rsid w:val="00D91215"/>
    <w:rsid w:val="00D9122B"/>
    <w:rsid w:val="00D912D4"/>
    <w:rsid w:val="00D920F3"/>
    <w:rsid w:val="00D92719"/>
    <w:rsid w:val="00D92855"/>
    <w:rsid w:val="00D92CB6"/>
    <w:rsid w:val="00D9330E"/>
    <w:rsid w:val="00D9358F"/>
    <w:rsid w:val="00D93881"/>
    <w:rsid w:val="00D93AA5"/>
    <w:rsid w:val="00D93B69"/>
    <w:rsid w:val="00D93BAE"/>
    <w:rsid w:val="00D93E3B"/>
    <w:rsid w:val="00D946BC"/>
    <w:rsid w:val="00D94920"/>
    <w:rsid w:val="00D94941"/>
    <w:rsid w:val="00D952C4"/>
    <w:rsid w:val="00D9532B"/>
    <w:rsid w:val="00D955CC"/>
    <w:rsid w:val="00D956A6"/>
    <w:rsid w:val="00D95723"/>
    <w:rsid w:val="00D95914"/>
    <w:rsid w:val="00D96457"/>
    <w:rsid w:val="00DA1060"/>
    <w:rsid w:val="00DA24AA"/>
    <w:rsid w:val="00DA250E"/>
    <w:rsid w:val="00DA27FC"/>
    <w:rsid w:val="00DA28A6"/>
    <w:rsid w:val="00DA2A25"/>
    <w:rsid w:val="00DA2BBB"/>
    <w:rsid w:val="00DA2D8A"/>
    <w:rsid w:val="00DA2FAC"/>
    <w:rsid w:val="00DA30D8"/>
    <w:rsid w:val="00DA31C7"/>
    <w:rsid w:val="00DA362B"/>
    <w:rsid w:val="00DA3BFF"/>
    <w:rsid w:val="00DA46B8"/>
    <w:rsid w:val="00DA47BC"/>
    <w:rsid w:val="00DA556D"/>
    <w:rsid w:val="00DA61F1"/>
    <w:rsid w:val="00DA6537"/>
    <w:rsid w:val="00DA66CC"/>
    <w:rsid w:val="00DA695C"/>
    <w:rsid w:val="00DA6D08"/>
    <w:rsid w:val="00DA70CA"/>
    <w:rsid w:val="00DA71B6"/>
    <w:rsid w:val="00DA7D0F"/>
    <w:rsid w:val="00DB048E"/>
    <w:rsid w:val="00DB12CF"/>
    <w:rsid w:val="00DB1AB7"/>
    <w:rsid w:val="00DB1BF1"/>
    <w:rsid w:val="00DB1E76"/>
    <w:rsid w:val="00DB1EA2"/>
    <w:rsid w:val="00DB2285"/>
    <w:rsid w:val="00DB2764"/>
    <w:rsid w:val="00DB294F"/>
    <w:rsid w:val="00DB2C26"/>
    <w:rsid w:val="00DB3077"/>
    <w:rsid w:val="00DB3307"/>
    <w:rsid w:val="00DB3575"/>
    <w:rsid w:val="00DB399E"/>
    <w:rsid w:val="00DB3F7F"/>
    <w:rsid w:val="00DB40D2"/>
    <w:rsid w:val="00DB44D1"/>
    <w:rsid w:val="00DB4629"/>
    <w:rsid w:val="00DB4634"/>
    <w:rsid w:val="00DB4BDB"/>
    <w:rsid w:val="00DB4C78"/>
    <w:rsid w:val="00DB4D58"/>
    <w:rsid w:val="00DB512D"/>
    <w:rsid w:val="00DB51D0"/>
    <w:rsid w:val="00DB5586"/>
    <w:rsid w:val="00DB5720"/>
    <w:rsid w:val="00DB5D6F"/>
    <w:rsid w:val="00DB60F2"/>
    <w:rsid w:val="00DB63F3"/>
    <w:rsid w:val="00DB6BD4"/>
    <w:rsid w:val="00DB6CE4"/>
    <w:rsid w:val="00DB7878"/>
    <w:rsid w:val="00DC0171"/>
    <w:rsid w:val="00DC070B"/>
    <w:rsid w:val="00DC0868"/>
    <w:rsid w:val="00DC0F22"/>
    <w:rsid w:val="00DC1A58"/>
    <w:rsid w:val="00DC1FE2"/>
    <w:rsid w:val="00DC39A0"/>
    <w:rsid w:val="00DC3E1B"/>
    <w:rsid w:val="00DC3E45"/>
    <w:rsid w:val="00DC461B"/>
    <w:rsid w:val="00DC4F9B"/>
    <w:rsid w:val="00DC5231"/>
    <w:rsid w:val="00DC55C6"/>
    <w:rsid w:val="00DC5E1C"/>
    <w:rsid w:val="00DC5EF1"/>
    <w:rsid w:val="00DC5F4D"/>
    <w:rsid w:val="00DC62A5"/>
    <w:rsid w:val="00DC631C"/>
    <w:rsid w:val="00DC6751"/>
    <w:rsid w:val="00DC6A7A"/>
    <w:rsid w:val="00DC6EEC"/>
    <w:rsid w:val="00DC6FA2"/>
    <w:rsid w:val="00DC720E"/>
    <w:rsid w:val="00DC74BD"/>
    <w:rsid w:val="00DC74D3"/>
    <w:rsid w:val="00DD0A7B"/>
    <w:rsid w:val="00DD14F2"/>
    <w:rsid w:val="00DD1A58"/>
    <w:rsid w:val="00DD1C06"/>
    <w:rsid w:val="00DD1DBF"/>
    <w:rsid w:val="00DD1FF7"/>
    <w:rsid w:val="00DD26C4"/>
    <w:rsid w:val="00DD2C9A"/>
    <w:rsid w:val="00DD2E94"/>
    <w:rsid w:val="00DD34BF"/>
    <w:rsid w:val="00DD45F4"/>
    <w:rsid w:val="00DD4691"/>
    <w:rsid w:val="00DD4EAD"/>
    <w:rsid w:val="00DD5363"/>
    <w:rsid w:val="00DD5679"/>
    <w:rsid w:val="00DD5721"/>
    <w:rsid w:val="00DD5D37"/>
    <w:rsid w:val="00DD6182"/>
    <w:rsid w:val="00DD65AE"/>
    <w:rsid w:val="00DD77F5"/>
    <w:rsid w:val="00DE0336"/>
    <w:rsid w:val="00DE06FE"/>
    <w:rsid w:val="00DE07C5"/>
    <w:rsid w:val="00DE08C3"/>
    <w:rsid w:val="00DE0A61"/>
    <w:rsid w:val="00DE121E"/>
    <w:rsid w:val="00DE13C2"/>
    <w:rsid w:val="00DE1597"/>
    <w:rsid w:val="00DE1798"/>
    <w:rsid w:val="00DE1F56"/>
    <w:rsid w:val="00DE2611"/>
    <w:rsid w:val="00DE2D9A"/>
    <w:rsid w:val="00DE2E58"/>
    <w:rsid w:val="00DE3628"/>
    <w:rsid w:val="00DE38BD"/>
    <w:rsid w:val="00DE3AE2"/>
    <w:rsid w:val="00DE3B63"/>
    <w:rsid w:val="00DE4325"/>
    <w:rsid w:val="00DE4766"/>
    <w:rsid w:val="00DE4F6F"/>
    <w:rsid w:val="00DE4F8B"/>
    <w:rsid w:val="00DE5134"/>
    <w:rsid w:val="00DE51BF"/>
    <w:rsid w:val="00DE5205"/>
    <w:rsid w:val="00DE5C65"/>
    <w:rsid w:val="00DE622E"/>
    <w:rsid w:val="00DE6448"/>
    <w:rsid w:val="00DE6AB8"/>
    <w:rsid w:val="00DE6B15"/>
    <w:rsid w:val="00DE6BDC"/>
    <w:rsid w:val="00DE6CD6"/>
    <w:rsid w:val="00DE6FF5"/>
    <w:rsid w:val="00DE751F"/>
    <w:rsid w:val="00DE764B"/>
    <w:rsid w:val="00DE77B5"/>
    <w:rsid w:val="00DE7A91"/>
    <w:rsid w:val="00DE7ABF"/>
    <w:rsid w:val="00DE7C77"/>
    <w:rsid w:val="00DF06CD"/>
    <w:rsid w:val="00DF121E"/>
    <w:rsid w:val="00DF12C6"/>
    <w:rsid w:val="00DF13FC"/>
    <w:rsid w:val="00DF1A05"/>
    <w:rsid w:val="00DF1BBD"/>
    <w:rsid w:val="00DF1BD6"/>
    <w:rsid w:val="00DF205F"/>
    <w:rsid w:val="00DF223B"/>
    <w:rsid w:val="00DF22A2"/>
    <w:rsid w:val="00DF22F2"/>
    <w:rsid w:val="00DF235F"/>
    <w:rsid w:val="00DF27D0"/>
    <w:rsid w:val="00DF2812"/>
    <w:rsid w:val="00DF43A6"/>
    <w:rsid w:val="00DF46C1"/>
    <w:rsid w:val="00DF47F3"/>
    <w:rsid w:val="00DF483A"/>
    <w:rsid w:val="00DF4F75"/>
    <w:rsid w:val="00DF53DF"/>
    <w:rsid w:val="00DF5868"/>
    <w:rsid w:val="00DF591A"/>
    <w:rsid w:val="00DF5A16"/>
    <w:rsid w:val="00DF5CFF"/>
    <w:rsid w:val="00DF5FEA"/>
    <w:rsid w:val="00DF608F"/>
    <w:rsid w:val="00DF67BD"/>
    <w:rsid w:val="00DF6A35"/>
    <w:rsid w:val="00E00581"/>
    <w:rsid w:val="00E00794"/>
    <w:rsid w:val="00E00D20"/>
    <w:rsid w:val="00E015A8"/>
    <w:rsid w:val="00E016AC"/>
    <w:rsid w:val="00E017B5"/>
    <w:rsid w:val="00E01BE3"/>
    <w:rsid w:val="00E01FE8"/>
    <w:rsid w:val="00E02051"/>
    <w:rsid w:val="00E023AF"/>
    <w:rsid w:val="00E02A26"/>
    <w:rsid w:val="00E030F0"/>
    <w:rsid w:val="00E0316A"/>
    <w:rsid w:val="00E03357"/>
    <w:rsid w:val="00E0344C"/>
    <w:rsid w:val="00E03FC8"/>
    <w:rsid w:val="00E0430D"/>
    <w:rsid w:val="00E0455A"/>
    <w:rsid w:val="00E0489C"/>
    <w:rsid w:val="00E04FFD"/>
    <w:rsid w:val="00E0562E"/>
    <w:rsid w:val="00E06193"/>
    <w:rsid w:val="00E062C9"/>
    <w:rsid w:val="00E06518"/>
    <w:rsid w:val="00E0733E"/>
    <w:rsid w:val="00E07857"/>
    <w:rsid w:val="00E07894"/>
    <w:rsid w:val="00E078ED"/>
    <w:rsid w:val="00E07BA5"/>
    <w:rsid w:val="00E10DA3"/>
    <w:rsid w:val="00E11422"/>
    <w:rsid w:val="00E1159B"/>
    <w:rsid w:val="00E119EE"/>
    <w:rsid w:val="00E12009"/>
    <w:rsid w:val="00E122F7"/>
    <w:rsid w:val="00E1234A"/>
    <w:rsid w:val="00E125F2"/>
    <w:rsid w:val="00E12AB8"/>
    <w:rsid w:val="00E1328E"/>
    <w:rsid w:val="00E1409A"/>
    <w:rsid w:val="00E14217"/>
    <w:rsid w:val="00E14525"/>
    <w:rsid w:val="00E14599"/>
    <w:rsid w:val="00E145AD"/>
    <w:rsid w:val="00E15353"/>
    <w:rsid w:val="00E1544B"/>
    <w:rsid w:val="00E154A0"/>
    <w:rsid w:val="00E154F0"/>
    <w:rsid w:val="00E15F86"/>
    <w:rsid w:val="00E1614E"/>
    <w:rsid w:val="00E1673F"/>
    <w:rsid w:val="00E16D68"/>
    <w:rsid w:val="00E17197"/>
    <w:rsid w:val="00E17464"/>
    <w:rsid w:val="00E17E39"/>
    <w:rsid w:val="00E17F0E"/>
    <w:rsid w:val="00E2059B"/>
    <w:rsid w:val="00E20B88"/>
    <w:rsid w:val="00E2137F"/>
    <w:rsid w:val="00E2157E"/>
    <w:rsid w:val="00E216CB"/>
    <w:rsid w:val="00E21E45"/>
    <w:rsid w:val="00E22875"/>
    <w:rsid w:val="00E22A18"/>
    <w:rsid w:val="00E22A62"/>
    <w:rsid w:val="00E22B18"/>
    <w:rsid w:val="00E23412"/>
    <w:rsid w:val="00E235B8"/>
    <w:rsid w:val="00E23875"/>
    <w:rsid w:val="00E240E3"/>
    <w:rsid w:val="00E24170"/>
    <w:rsid w:val="00E247C3"/>
    <w:rsid w:val="00E2533E"/>
    <w:rsid w:val="00E25867"/>
    <w:rsid w:val="00E25BA1"/>
    <w:rsid w:val="00E2609D"/>
    <w:rsid w:val="00E260D1"/>
    <w:rsid w:val="00E26141"/>
    <w:rsid w:val="00E26752"/>
    <w:rsid w:val="00E26DD6"/>
    <w:rsid w:val="00E27AFC"/>
    <w:rsid w:val="00E27BDF"/>
    <w:rsid w:val="00E300EE"/>
    <w:rsid w:val="00E303F7"/>
    <w:rsid w:val="00E30D3E"/>
    <w:rsid w:val="00E3213B"/>
    <w:rsid w:val="00E32875"/>
    <w:rsid w:val="00E329F4"/>
    <w:rsid w:val="00E32D0E"/>
    <w:rsid w:val="00E339EF"/>
    <w:rsid w:val="00E3423D"/>
    <w:rsid w:val="00E345CE"/>
    <w:rsid w:val="00E35234"/>
    <w:rsid w:val="00E35671"/>
    <w:rsid w:val="00E359B5"/>
    <w:rsid w:val="00E35C0C"/>
    <w:rsid w:val="00E35DC4"/>
    <w:rsid w:val="00E3661E"/>
    <w:rsid w:val="00E369F1"/>
    <w:rsid w:val="00E36E5B"/>
    <w:rsid w:val="00E371FE"/>
    <w:rsid w:val="00E37880"/>
    <w:rsid w:val="00E37952"/>
    <w:rsid w:val="00E37CF6"/>
    <w:rsid w:val="00E4039C"/>
    <w:rsid w:val="00E40AE1"/>
    <w:rsid w:val="00E411CF"/>
    <w:rsid w:val="00E41235"/>
    <w:rsid w:val="00E41297"/>
    <w:rsid w:val="00E4160F"/>
    <w:rsid w:val="00E41D23"/>
    <w:rsid w:val="00E4216D"/>
    <w:rsid w:val="00E4287B"/>
    <w:rsid w:val="00E429A6"/>
    <w:rsid w:val="00E42BF9"/>
    <w:rsid w:val="00E42C63"/>
    <w:rsid w:val="00E43286"/>
    <w:rsid w:val="00E43776"/>
    <w:rsid w:val="00E4387F"/>
    <w:rsid w:val="00E44372"/>
    <w:rsid w:val="00E44898"/>
    <w:rsid w:val="00E44F50"/>
    <w:rsid w:val="00E45107"/>
    <w:rsid w:val="00E451FB"/>
    <w:rsid w:val="00E4536F"/>
    <w:rsid w:val="00E45B0A"/>
    <w:rsid w:val="00E46262"/>
    <w:rsid w:val="00E462C2"/>
    <w:rsid w:val="00E46394"/>
    <w:rsid w:val="00E4645F"/>
    <w:rsid w:val="00E467D2"/>
    <w:rsid w:val="00E471F2"/>
    <w:rsid w:val="00E47D87"/>
    <w:rsid w:val="00E50990"/>
    <w:rsid w:val="00E50AA3"/>
    <w:rsid w:val="00E50B83"/>
    <w:rsid w:val="00E50BA8"/>
    <w:rsid w:val="00E50C32"/>
    <w:rsid w:val="00E50D8A"/>
    <w:rsid w:val="00E50E9C"/>
    <w:rsid w:val="00E51077"/>
    <w:rsid w:val="00E511DB"/>
    <w:rsid w:val="00E51808"/>
    <w:rsid w:val="00E519EF"/>
    <w:rsid w:val="00E51BF9"/>
    <w:rsid w:val="00E52263"/>
    <w:rsid w:val="00E52379"/>
    <w:rsid w:val="00E52404"/>
    <w:rsid w:val="00E5255E"/>
    <w:rsid w:val="00E52DF2"/>
    <w:rsid w:val="00E52E79"/>
    <w:rsid w:val="00E53301"/>
    <w:rsid w:val="00E539A3"/>
    <w:rsid w:val="00E53A45"/>
    <w:rsid w:val="00E53AAE"/>
    <w:rsid w:val="00E53DB0"/>
    <w:rsid w:val="00E545C4"/>
    <w:rsid w:val="00E546E5"/>
    <w:rsid w:val="00E5525A"/>
    <w:rsid w:val="00E55D69"/>
    <w:rsid w:val="00E56684"/>
    <w:rsid w:val="00E56978"/>
    <w:rsid w:val="00E5799D"/>
    <w:rsid w:val="00E57C8F"/>
    <w:rsid w:val="00E57ED3"/>
    <w:rsid w:val="00E6006C"/>
    <w:rsid w:val="00E60790"/>
    <w:rsid w:val="00E607AA"/>
    <w:rsid w:val="00E609D7"/>
    <w:rsid w:val="00E61265"/>
    <w:rsid w:val="00E615DA"/>
    <w:rsid w:val="00E61CAC"/>
    <w:rsid w:val="00E62051"/>
    <w:rsid w:val="00E62103"/>
    <w:rsid w:val="00E622CF"/>
    <w:rsid w:val="00E62AC9"/>
    <w:rsid w:val="00E62F30"/>
    <w:rsid w:val="00E630CD"/>
    <w:rsid w:val="00E63349"/>
    <w:rsid w:val="00E6355B"/>
    <w:rsid w:val="00E63644"/>
    <w:rsid w:val="00E63B6D"/>
    <w:rsid w:val="00E63F55"/>
    <w:rsid w:val="00E63FC6"/>
    <w:rsid w:val="00E64460"/>
    <w:rsid w:val="00E6446E"/>
    <w:rsid w:val="00E64A88"/>
    <w:rsid w:val="00E64B57"/>
    <w:rsid w:val="00E653A7"/>
    <w:rsid w:val="00E654CE"/>
    <w:rsid w:val="00E65B17"/>
    <w:rsid w:val="00E65D62"/>
    <w:rsid w:val="00E65FB4"/>
    <w:rsid w:val="00E664A5"/>
    <w:rsid w:val="00E66B13"/>
    <w:rsid w:val="00E66B87"/>
    <w:rsid w:val="00E67483"/>
    <w:rsid w:val="00E675BF"/>
    <w:rsid w:val="00E675E7"/>
    <w:rsid w:val="00E676BB"/>
    <w:rsid w:val="00E67A27"/>
    <w:rsid w:val="00E7012C"/>
    <w:rsid w:val="00E70B07"/>
    <w:rsid w:val="00E70BA5"/>
    <w:rsid w:val="00E71278"/>
    <w:rsid w:val="00E71478"/>
    <w:rsid w:val="00E718A0"/>
    <w:rsid w:val="00E7193D"/>
    <w:rsid w:val="00E71A9A"/>
    <w:rsid w:val="00E71AA9"/>
    <w:rsid w:val="00E71D45"/>
    <w:rsid w:val="00E722FE"/>
    <w:rsid w:val="00E72785"/>
    <w:rsid w:val="00E728BD"/>
    <w:rsid w:val="00E72975"/>
    <w:rsid w:val="00E72C7E"/>
    <w:rsid w:val="00E72D33"/>
    <w:rsid w:val="00E72DC6"/>
    <w:rsid w:val="00E72ED7"/>
    <w:rsid w:val="00E7355E"/>
    <w:rsid w:val="00E73726"/>
    <w:rsid w:val="00E739CA"/>
    <w:rsid w:val="00E73E5B"/>
    <w:rsid w:val="00E744E8"/>
    <w:rsid w:val="00E74986"/>
    <w:rsid w:val="00E74AC1"/>
    <w:rsid w:val="00E751E3"/>
    <w:rsid w:val="00E756D6"/>
    <w:rsid w:val="00E756DE"/>
    <w:rsid w:val="00E75F18"/>
    <w:rsid w:val="00E75F87"/>
    <w:rsid w:val="00E75F89"/>
    <w:rsid w:val="00E763EC"/>
    <w:rsid w:val="00E767FD"/>
    <w:rsid w:val="00E76A98"/>
    <w:rsid w:val="00E77071"/>
    <w:rsid w:val="00E77219"/>
    <w:rsid w:val="00E77C0A"/>
    <w:rsid w:val="00E77C94"/>
    <w:rsid w:val="00E77ED6"/>
    <w:rsid w:val="00E77F6D"/>
    <w:rsid w:val="00E800FA"/>
    <w:rsid w:val="00E80D06"/>
    <w:rsid w:val="00E80EB1"/>
    <w:rsid w:val="00E813D2"/>
    <w:rsid w:val="00E816B1"/>
    <w:rsid w:val="00E81C02"/>
    <w:rsid w:val="00E821AE"/>
    <w:rsid w:val="00E82316"/>
    <w:rsid w:val="00E82D26"/>
    <w:rsid w:val="00E82ED9"/>
    <w:rsid w:val="00E8316A"/>
    <w:rsid w:val="00E83192"/>
    <w:rsid w:val="00E836B0"/>
    <w:rsid w:val="00E83920"/>
    <w:rsid w:val="00E83A3B"/>
    <w:rsid w:val="00E83BC6"/>
    <w:rsid w:val="00E83C57"/>
    <w:rsid w:val="00E84315"/>
    <w:rsid w:val="00E8590F"/>
    <w:rsid w:val="00E862B4"/>
    <w:rsid w:val="00E86EBC"/>
    <w:rsid w:val="00E872BB"/>
    <w:rsid w:val="00E87565"/>
    <w:rsid w:val="00E87858"/>
    <w:rsid w:val="00E87B59"/>
    <w:rsid w:val="00E87B76"/>
    <w:rsid w:val="00E87B79"/>
    <w:rsid w:val="00E90713"/>
    <w:rsid w:val="00E91041"/>
    <w:rsid w:val="00E91192"/>
    <w:rsid w:val="00E9197E"/>
    <w:rsid w:val="00E92278"/>
    <w:rsid w:val="00E92533"/>
    <w:rsid w:val="00E9274D"/>
    <w:rsid w:val="00E92984"/>
    <w:rsid w:val="00E93691"/>
    <w:rsid w:val="00E9395B"/>
    <w:rsid w:val="00E93A28"/>
    <w:rsid w:val="00E93B19"/>
    <w:rsid w:val="00E93DA9"/>
    <w:rsid w:val="00E93FA3"/>
    <w:rsid w:val="00E941E7"/>
    <w:rsid w:val="00E94C7B"/>
    <w:rsid w:val="00E95093"/>
    <w:rsid w:val="00E952C8"/>
    <w:rsid w:val="00E95501"/>
    <w:rsid w:val="00E95984"/>
    <w:rsid w:val="00E96BE5"/>
    <w:rsid w:val="00E97523"/>
    <w:rsid w:val="00E97AB6"/>
    <w:rsid w:val="00E97C1F"/>
    <w:rsid w:val="00EA0070"/>
    <w:rsid w:val="00EA01FF"/>
    <w:rsid w:val="00EA0466"/>
    <w:rsid w:val="00EA08E5"/>
    <w:rsid w:val="00EA0E96"/>
    <w:rsid w:val="00EA19CF"/>
    <w:rsid w:val="00EA2401"/>
    <w:rsid w:val="00EA297B"/>
    <w:rsid w:val="00EA2DE8"/>
    <w:rsid w:val="00EA31BD"/>
    <w:rsid w:val="00EA3B00"/>
    <w:rsid w:val="00EA46FE"/>
    <w:rsid w:val="00EA5C33"/>
    <w:rsid w:val="00EA5E49"/>
    <w:rsid w:val="00EA688C"/>
    <w:rsid w:val="00EA695C"/>
    <w:rsid w:val="00EA6C49"/>
    <w:rsid w:val="00EA6D99"/>
    <w:rsid w:val="00EA7211"/>
    <w:rsid w:val="00EA7255"/>
    <w:rsid w:val="00EA75A7"/>
    <w:rsid w:val="00EA7AF0"/>
    <w:rsid w:val="00EB0526"/>
    <w:rsid w:val="00EB077A"/>
    <w:rsid w:val="00EB0BE1"/>
    <w:rsid w:val="00EB0CFE"/>
    <w:rsid w:val="00EB165A"/>
    <w:rsid w:val="00EB171F"/>
    <w:rsid w:val="00EB178A"/>
    <w:rsid w:val="00EB1A9C"/>
    <w:rsid w:val="00EB2392"/>
    <w:rsid w:val="00EB245E"/>
    <w:rsid w:val="00EB35D3"/>
    <w:rsid w:val="00EB39E5"/>
    <w:rsid w:val="00EB3A3C"/>
    <w:rsid w:val="00EB3B52"/>
    <w:rsid w:val="00EB3FA0"/>
    <w:rsid w:val="00EB4E74"/>
    <w:rsid w:val="00EB4F3B"/>
    <w:rsid w:val="00EB56E3"/>
    <w:rsid w:val="00EB593A"/>
    <w:rsid w:val="00EB5B02"/>
    <w:rsid w:val="00EB5EB7"/>
    <w:rsid w:val="00EB5F44"/>
    <w:rsid w:val="00EB606A"/>
    <w:rsid w:val="00EB6356"/>
    <w:rsid w:val="00EB6866"/>
    <w:rsid w:val="00EB69AE"/>
    <w:rsid w:val="00EB69EB"/>
    <w:rsid w:val="00EB6B33"/>
    <w:rsid w:val="00EB6F11"/>
    <w:rsid w:val="00EB71A3"/>
    <w:rsid w:val="00EB7563"/>
    <w:rsid w:val="00EB7A24"/>
    <w:rsid w:val="00EC02C2"/>
    <w:rsid w:val="00EC03C3"/>
    <w:rsid w:val="00EC0D99"/>
    <w:rsid w:val="00EC119F"/>
    <w:rsid w:val="00EC11C7"/>
    <w:rsid w:val="00EC15D0"/>
    <w:rsid w:val="00EC1683"/>
    <w:rsid w:val="00EC184B"/>
    <w:rsid w:val="00EC1C20"/>
    <w:rsid w:val="00EC1EBA"/>
    <w:rsid w:val="00EC2312"/>
    <w:rsid w:val="00EC28D9"/>
    <w:rsid w:val="00EC2A14"/>
    <w:rsid w:val="00EC2A57"/>
    <w:rsid w:val="00EC2DFF"/>
    <w:rsid w:val="00EC3207"/>
    <w:rsid w:val="00EC3CAD"/>
    <w:rsid w:val="00EC3D49"/>
    <w:rsid w:val="00EC3DB9"/>
    <w:rsid w:val="00EC4051"/>
    <w:rsid w:val="00EC4AC1"/>
    <w:rsid w:val="00EC4F80"/>
    <w:rsid w:val="00EC536D"/>
    <w:rsid w:val="00EC56CB"/>
    <w:rsid w:val="00EC5E25"/>
    <w:rsid w:val="00EC68D6"/>
    <w:rsid w:val="00EC6EFD"/>
    <w:rsid w:val="00EC7365"/>
    <w:rsid w:val="00EC7C75"/>
    <w:rsid w:val="00ED0456"/>
    <w:rsid w:val="00ED0659"/>
    <w:rsid w:val="00ED071C"/>
    <w:rsid w:val="00ED095A"/>
    <w:rsid w:val="00ED09A0"/>
    <w:rsid w:val="00ED0DB8"/>
    <w:rsid w:val="00ED1775"/>
    <w:rsid w:val="00ED1946"/>
    <w:rsid w:val="00ED1DB4"/>
    <w:rsid w:val="00ED1E0F"/>
    <w:rsid w:val="00ED1FE9"/>
    <w:rsid w:val="00ED23F2"/>
    <w:rsid w:val="00ED299A"/>
    <w:rsid w:val="00ED2C01"/>
    <w:rsid w:val="00ED2CEE"/>
    <w:rsid w:val="00ED2DE2"/>
    <w:rsid w:val="00ED395F"/>
    <w:rsid w:val="00ED3E75"/>
    <w:rsid w:val="00ED3FFF"/>
    <w:rsid w:val="00ED440E"/>
    <w:rsid w:val="00ED4728"/>
    <w:rsid w:val="00ED47F8"/>
    <w:rsid w:val="00ED48E8"/>
    <w:rsid w:val="00ED4F6C"/>
    <w:rsid w:val="00ED536E"/>
    <w:rsid w:val="00ED5428"/>
    <w:rsid w:val="00ED59AE"/>
    <w:rsid w:val="00ED606A"/>
    <w:rsid w:val="00ED6782"/>
    <w:rsid w:val="00ED6807"/>
    <w:rsid w:val="00ED6996"/>
    <w:rsid w:val="00ED6A59"/>
    <w:rsid w:val="00ED6E0C"/>
    <w:rsid w:val="00ED6E0D"/>
    <w:rsid w:val="00ED6E20"/>
    <w:rsid w:val="00ED6F3D"/>
    <w:rsid w:val="00EE002E"/>
    <w:rsid w:val="00EE020F"/>
    <w:rsid w:val="00EE09FA"/>
    <w:rsid w:val="00EE0B46"/>
    <w:rsid w:val="00EE174F"/>
    <w:rsid w:val="00EE1B6A"/>
    <w:rsid w:val="00EE1EA3"/>
    <w:rsid w:val="00EE22DE"/>
    <w:rsid w:val="00EE25F2"/>
    <w:rsid w:val="00EE2AC6"/>
    <w:rsid w:val="00EE2D09"/>
    <w:rsid w:val="00EE3139"/>
    <w:rsid w:val="00EE39C7"/>
    <w:rsid w:val="00EE4A25"/>
    <w:rsid w:val="00EE4B13"/>
    <w:rsid w:val="00EE4BE7"/>
    <w:rsid w:val="00EE4E05"/>
    <w:rsid w:val="00EE4E4B"/>
    <w:rsid w:val="00EE4EB6"/>
    <w:rsid w:val="00EE55E0"/>
    <w:rsid w:val="00EE5BAE"/>
    <w:rsid w:val="00EE5E5D"/>
    <w:rsid w:val="00EE6067"/>
    <w:rsid w:val="00EE634A"/>
    <w:rsid w:val="00EE6564"/>
    <w:rsid w:val="00EE706D"/>
    <w:rsid w:val="00EE7543"/>
    <w:rsid w:val="00EE7694"/>
    <w:rsid w:val="00EE76A8"/>
    <w:rsid w:val="00EF0383"/>
    <w:rsid w:val="00EF0404"/>
    <w:rsid w:val="00EF0B88"/>
    <w:rsid w:val="00EF0D3F"/>
    <w:rsid w:val="00EF1179"/>
    <w:rsid w:val="00EF1466"/>
    <w:rsid w:val="00EF18DE"/>
    <w:rsid w:val="00EF1C5D"/>
    <w:rsid w:val="00EF1C67"/>
    <w:rsid w:val="00EF243B"/>
    <w:rsid w:val="00EF24DA"/>
    <w:rsid w:val="00EF2711"/>
    <w:rsid w:val="00EF27FE"/>
    <w:rsid w:val="00EF2B60"/>
    <w:rsid w:val="00EF2FD4"/>
    <w:rsid w:val="00EF3A72"/>
    <w:rsid w:val="00EF419E"/>
    <w:rsid w:val="00EF41BC"/>
    <w:rsid w:val="00EF4642"/>
    <w:rsid w:val="00EF49E3"/>
    <w:rsid w:val="00EF4A6D"/>
    <w:rsid w:val="00EF4DC7"/>
    <w:rsid w:val="00EF4EDA"/>
    <w:rsid w:val="00EF50C2"/>
    <w:rsid w:val="00EF534A"/>
    <w:rsid w:val="00EF539C"/>
    <w:rsid w:val="00EF5D27"/>
    <w:rsid w:val="00EF5DEF"/>
    <w:rsid w:val="00EF6E88"/>
    <w:rsid w:val="00EF6EE6"/>
    <w:rsid w:val="00EF7090"/>
    <w:rsid w:val="00EF71E8"/>
    <w:rsid w:val="00EF72D4"/>
    <w:rsid w:val="00EF737D"/>
    <w:rsid w:val="00EF7687"/>
    <w:rsid w:val="00EF7CA0"/>
    <w:rsid w:val="00EF7E39"/>
    <w:rsid w:val="00F00287"/>
    <w:rsid w:val="00F009C6"/>
    <w:rsid w:val="00F00BC0"/>
    <w:rsid w:val="00F00ED2"/>
    <w:rsid w:val="00F01998"/>
    <w:rsid w:val="00F01AC3"/>
    <w:rsid w:val="00F01F60"/>
    <w:rsid w:val="00F021BB"/>
    <w:rsid w:val="00F0253F"/>
    <w:rsid w:val="00F0263D"/>
    <w:rsid w:val="00F02D48"/>
    <w:rsid w:val="00F03371"/>
    <w:rsid w:val="00F03896"/>
    <w:rsid w:val="00F0410F"/>
    <w:rsid w:val="00F0438D"/>
    <w:rsid w:val="00F04725"/>
    <w:rsid w:val="00F04B60"/>
    <w:rsid w:val="00F04B96"/>
    <w:rsid w:val="00F051CC"/>
    <w:rsid w:val="00F0580D"/>
    <w:rsid w:val="00F05933"/>
    <w:rsid w:val="00F05BC5"/>
    <w:rsid w:val="00F06042"/>
    <w:rsid w:val="00F06314"/>
    <w:rsid w:val="00F07968"/>
    <w:rsid w:val="00F07AAE"/>
    <w:rsid w:val="00F07D34"/>
    <w:rsid w:val="00F07F4F"/>
    <w:rsid w:val="00F1000A"/>
    <w:rsid w:val="00F10457"/>
    <w:rsid w:val="00F10825"/>
    <w:rsid w:val="00F10BC0"/>
    <w:rsid w:val="00F11024"/>
    <w:rsid w:val="00F11327"/>
    <w:rsid w:val="00F11AA4"/>
    <w:rsid w:val="00F12075"/>
    <w:rsid w:val="00F12249"/>
    <w:rsid w:val="00F122D6"/>
    <w:rsid w:val="00F12421"/>
    <w:rsid w:val="00F129F3"/>
    <w:rsid w:val="00F12CA9"/>
    <w:rsid w:val="00F12EBD"/>
    <w:rsid w:val="00F13299"/>
    <w:rsid w:val="00F13634"/>
    <w:rsid w:val="00F139C0"/>
    <w:rsid w:val="00F13B4C"/>
    <w:rsid w:val="00F14047"/>
    <w:rsid w:val="00F142E7"/>
    <w:rsid w:val="00F146CA"/>
    <w:rsid w:val="00F14923"/>
    <w:rsid w:val="00F151E8"/>
    <w:rsid w:val="00F155E9"/>
    <w:rsid w:val="00F15771"/>
    <w:rsid w:val="00F15985"/>
    <w:rsid w:val="00F15CC0"/>
    <w:rsid w:val="00F15E4E"/>
    <w:rsid w:val="00F16027"/>
    <w:rsid w:val="00F16612"/>
    <w:rsid w:val="00F16AF6"/>
    <w:rsid w:val="00F17564"/>
    <w:rsid w:val="00F2084F"/>
    <w:rsid w:val="00F2085F"/>
    <w:rsid w:val="00F20A0D"/>
    <w:rsid w:val="00F20D5F"/>
    <w:rsid w:val="00F21075"/>
    <w:rsid w:val="00F212E7"/>
    <w:rsid w:val="00F21378"/>
    <w:rsid w:val="00F227FC"/>
    <w:rsid w:val="00F22BDD"/>
    <w:rsid w:val="00F22CD8"/>
    <w:rsid w:val="00F22EE0"/>
    <w:rsid w:val="00F2303D"/>
    <w:rsid w:val="00F23083"/>
    <w:rsid w:val="00F23304"/>
    <w:rsid w:val="00F23675"/>
    <w:rsid w:val="00F23837"/>
    <w:rsid w:val="00F23C1D"/>
    <w:rsid w:val="00F23D85"/>
    <w:rsid w:val="00F243E3"/>
    <w:rsid w:val="00F2468F"/>
    <w:rsid w:val="00F247DC"/>
    <w:rsid w:val="00F24D4A"/>
    <w:rsid w:val="00F24E3D"/>
    <w:rsid w:val="00F24EA3"/>
    <w:rsid w:val="00F252A7"/>
    <w:rsid w:val="00F253E4"/>
    <w:rsid w:val="00F25585"/>
    <w:rsid w:val="00F25940"/>
    <w:rsid w:val="00F25E34"/>
    <w:rsid w:val="00F25FEA"/>
    <w:rsid w:val="00F2604F"/>
    <w:rsid w:val="00F2654C"/>
    <w:rsid w:val="00F267BC"/>
    <w:rsid w:val="00F268B6"/>
    <w:rsid w:val="00F26CFB"/>
    <w:rsid w:val="00F26F33"/>
    <w:rsid w:val="00F27726"/>
    <w:rsid w:val="00F305EE"/>
    <w:rsid w:val="00F30A4B"/>
    <w:rsid w:val="00F31407"/>
    <w:rsid w:val="00F31668"/>
    <w:rsid w:val="00F318E8"/>
    <w:rsid w:val="00F321F1"/>
    <w:rsid w:val="00F327D6"/>
    <w:rsid w:val="00F32DD4"/>
    <w:rsid w:val="00F33856"/>
    <w:rsid w:val="00F33DAD"/>
    <w:rsid w:val="00F34E94"/>
    <w:rsid w:val="00F34FB5"/>
    <w:rsid w:val="00F3521F"/>
    <w:rsid w:val="00F353BA"/>
    <w:rsid w:val="00F35619"/>
    <w:rsid w:val="00F35908"/>
    <w:rsid w:val="00F35A54"/>
    <w:rsid w:val="00F35BFF"/>
    <w:rsid w:val="00F35F36"/>
    <w:rsid w:val="00F3665E"/>
    <w:rsid w:val="00F36934"/>
    <w:rsid w:val="00F369D7"/>
    <w:rsid w:val="00F36A45"/>
    <w:rsid w:val="00F36AB0"/>
    <w:rsid w:val="00F36C60"/>
    <w:rsid w:val="00F36DDD"/>
    <w:rsid w:val="00F36F19"/>
    <w:rsid w:val="00F37766"/>
    <w:rsid w:val="00F405B9"/>
    <w:rsid w:val="00F405DF"/>
    <w:rsid w:val="00F408EA"/>
    <w:rsid w:val="00F40973"/>
    <w:rsid w:val="00F40C43"/>
    <w:rsid w:val="00F40D24"/>
    <w:rsid w:val="00F40E33"/>
    <w:rsid w:val="00F41050"/>
    <w:rsid w:val="00F411B7"/>
    <w:rsid w:val="00F413BD"/>
    <w:rsid w:val="00F413E4"/>
    <w:rsid w:val="00F4145C"/>
    <w:rsid w:val="00F419D5"/>
    <w:rsid w:val="00F41B5B"/>
    <w:rsid w:val="00F41DB0"/>
    <w:rsid w:val="00F427C2"/>
    <w:rsid w:val="00F42C4D"/>
    <w:rsid w:val="00F43012"/>
    <w:rsid w:val="00F43D6F"/>
    <w:rsid w:val="00F44207"/>
    <w:rsid w:val="00F444C3"/>
    <w:rsid w:val="00F44A3A"/>
    <w:rsid w:val="00F44AD9"/>
    <w:rsid w:val="00F44B81"/>
    <w:rsid w:val="00F44D62"/>
    <w:rsid w:val="00F45664"/>
    <w:rsid w:val="00F4614B"/>
    <w:rsid w:val="00F46927"/>
    <w:rsid w:val="00F46BD6"/>
    <w:rsid w:val="00F46D5C"/>
    <w:rsid w:val="00F46FAC"/>
    <w:rsid w:val="00F4741F"/>
    <w:rsid w:val="00F5065E"/>
    <w:rsid w:val="00F50A81"/>
    <w:rsid w:val="00F51104"/>
    <w:rsid w:val="00F5116B"/>
    <w:rsid w:val="00F51449"/>
    <w:rsid w:val="00F5145D"/>
    <w:rsid w:val="00F51758"/>
    <w:rsid w:val="00F51A56"/>
    <w:rsid w:val="00F51EC3"/>
    <w:rsid w:val="00F5252B"/>
    <w:rsid w:val="00F52D8E"/>
    <w:rsid w:val="00F53B70"/>
    <w:rsid w:val="00F53D2A"/>
    <w:rsid w:val="00F5475F"/>
    <w:rsid w:val="00F54849"/>
    <w:rsid w:val="00F55494"/>
    <w:rsid w:val="00F55601"/>
    <w:rsid w:val="00F558C8"/>
    <w:rsid w:val="00F55AA4"/>
    <w:rsid w:val="00F55F7E"/>
    <w:rsid w:val="00F56A06"/>
    <w:rsid w:val="00F56BC6"/>
    <w:rsid w:val="00F5713F"/>
    <w:rsid w:val="00F57188"/>
    <w:rsid w:val="00F5744E"/>
    <w:rsid w:val="00F57DB5"/>
    <w:rsid w:val="00F60F19"/>
    <w:rsid w:val="00F613E8"/>
    <w:rsid w:val="00F6187F"/>
    <w:rsid w:val="00F618F2"/>
    <w:rsid w:val="00F61AD4"/>
    <w:rsid w:val="00F623AF"/>
    <w:rsid w:val="00F6263E"/>
    <w:rsid w:val="00F628B9"/>
    <w:rsid w:val="00F628F6"/>
    <w:rsid w:val="00F62956"/>
    <w:rsid w:val="00F62A0D"/>
    <w:rsid w:val="00F62C9D"/>
    <w:rsid w:val="00F62DCE"/>
    <w:rsid w:val="00F62E6C"/>
    <w:rsid w:val="00F636FA"/>
    <w:rsid w:val="00F64315"/>
    <w:rsid w:val="00F64355"/>
    <w:rsid w:val="00F64392"/>
    <w:rsid w:val="00F644A2"/>
    <w:rsid w:val="00F64544"/>
    <w:rsid w:val="00F645AE"/>
    <w:rsid w:val="00F64E2E"/>
    <w:rsid w:val="00F650D6"/>
    <w:rsid w:val="00F6518C"/>
    <w:rsid w:val="00F653AB"/>
    <w:rsid w:val="00F65956"/>
    <w:rsid w:val="00F65F05"/>
    <w:rsid w:val="00F66067"/>
    <w:rsid w:val="00F66313"/>
    <w:rsid w:val="00F666D2"/>
    <w:rsid w:val="00F668A8"/>
    <w:rsid w:val="00F66DDD"/>
    <w:rsid w:val="00F675E7"/>
    <w:rsid w:val="00F6782D"/>
    <w:rsid w:val="00F67C32"/>
    <w:rsid w:val="00F70009"/>
    <w:rsid w:val="00F700B0"/>
    <w:rsid w:val="00F703B4"/>
    <w:rsid w:val="00F712AB"/>
    <w:rsid w:val="00F713A5"/>
    <w:rsid w:val="00F7182E"/>
    <w:rsid w:val="00F71F18"/>
    <w:rsid w:val="00F72258"/>
    <w:rsid w:val="00F7284F"/>
    <w:rsid w:val="00F734DF"/>
    <w:rsid w:val="00F738A4"/>
    <w:rsid w:val="00F73A74"/>
    <w:rsid w:val="00F73B1D"/>
    <w:rsid w:val="00F73CD6"/>
    <w:rsid w:val="00F74148"/>
    <w:rsid w:val="00F74179"/>
    <w:rsid w:val="00F74376"/>
    <w:rsid w:val="00F74833"/>
    <w:rsid w:val="00F74A42"/>
    <w:rsid w:val="00F74B14"/>
    <w:rsid w:val="00F74B7E"/>
    <w:rsid w:val="00F74C4A"/>
    <w:rsid w:val="00F74CE4"/>
    <w:rsid w:val="00F769FC"/>
    <w:rsid w:val="00F76A9C"/>
    <w:rsid w:val="00F76EC8"/>
    <w:rsid w:val="00F77018"/>
    <w:rsid w:val="00F7756C"/>
    <w:rsid w:val="00F801F6"/>
    <w:rsid w:val="00F805B0"/>
    <w:rsid w:val="00F807EE"/>
    <w:rsid w:val="00F80CAA"/>
    <w:rsid w:val="00F817D4"/>
    <w:rsid w:val="00F818F2"/>
    <w:rsid w:val="00F81951"/>
    <w:rsid w:val="00F81D63"/>
    <w:rsid w:val="00F823DD"/>
    <w:rsid w:val="00F8251A"/>
    <w:rsid w:val="00F8265F"/>
    <w:rsid w:val="00F82B5E"/>
    <w:rsid w:val="00F82E04"/>
    <w:rsid w:val="00F8365C"/>
    <w:rsid w:val="00F8396D"/>
    <w:rsid w:val="00F83B65"/>
    <w:rsid w:val="00F84314"/>
    <w:rsid w:val="00F846C0"/>
    <w:rsid w:val="00F84BE3"/>
    <w:rsid w:val="00F84D88"/>
    <w:rsid w:val="00F8565A"/>
    <w:rsid w:val="00F858EC"/>
    <w:rsid w:val="00F85B4F"/>
    <w:rsid w:val="00F85BFD"/>
    <w:rsid w:val="00F85C21"/>
    <w:rsid w:val="00F85C6E"/>
    <w:rsid w:val="00F86366"/>
    <w:rsid w:val="00F8681C"/>
    <w:rsid w:val="00F86FDA"/>
    <w:rsid w:val="00F87225"/>
    <w:rsid w:val="00F87636"/>
    <w:rsid w:val="00F8788F"/>
    <w:rsid w:val="00F878B0"/>
    <w:rsid w:val="00F87F82"/>
    <w:rsid w:val="00F90083"/>
    <w:rsid w:val="00F903F0"/>
    <w:rsid w:val="00F904D2"/>
    <w:rsid w:val="00F90C28"/>
    <w:rsid w:val="00F90C9A"/>
    <w:rsid w:val="00F90CC6"/>
    <w:rsid w:val="00F9171D"/>
    <w:rsid w:val="00F921FD"/>
    <w:rsid w:val="00F92297"/>
    <w:rsid w:val="00F92843"/>
    <w:rsid w:val="00F92C58"/>
    <w:rsid w:val="00F92D60"/>
    <w:rsid w:val="00F93156"/>
    <w:rsid w:val="00F93173"/>
    <w:rsid w:val="00F93B22"/>
    <w:rsid w:val="00F93FAF"/>
    <w:rsid w:val="00F945A7"/>
    <w:rsid w:val="00F94988"/>
    <w:rsid w:val="00F949E5"/>
    <w:rsid w:val="00F954BB"/>
    <w:rsid w:val="00F9563C"/>
    <w:rsid w:val="00F9581F"/>
    <w:rsid w:val="00F9641D"/>
    <w:rsid w:val="00F97B70"/>
    <w:rsid w:val="00F97F81"/>
    <w:rsid w:val="00FA0621"/>
    <w:rsid w:val="00FA0800"/>
    <w:rsid w:val="00FA0A20"/>
    <w:rsid w:val="00FA132D"/>
    <w:rsid w:val="00FA1391"/>
    <w:rsid w:val="00FA156B"/>
    <w:rsid w:val="00FA177B"/>
    <w:rsid w:val="00FA1D57"/>
    <w:rsid w:val="00FA20AA"/>
    <w:rsid w:val="00FA22C0"/>
    <w:rsid w:val="00FA2326"/>
    <w:rsid w:val="00FA2CC7"/>
    <w:rsid w:val="00FA2FC2"/>
    <w:rsid w:val="00FA304F"/>
    <w:rsid w:val="00FA3222"/>
    <w:rsid w:val="00FA3A41"/>
    <w:rsid w:val="00FA3C26"/>
    <w:rsid w:val="00FA3EF3"/>
    <w:rsid w:val="00FA4093"/>
    <w:rsid w:val="00FA40C5"/>
    <w:rsid w:val="00FA421F"/>
    <w:rsid w:val="00FA4E7C"/>
    <w:rsid w:val="00FA4F95"/>
    <w:rsid w:val="00FA56D6"/>
    <w:rsid w:val="00FA5DDE"/>
    <w:rsid w:val="00FA63CF"/>
    <w:rsid w:val="00FA6929"/>
    <w:rsid w:val="00FA6CAB"/>
    <w:rsid w:val="00FA6CCF"/>
    <w:rsid w:val="00FA7124"/>
    <w:rsid w:val="00FA7138"/>
    <w:rsid w:val="00FA7254"/>
    <w:rsid w:val="00FA770F"/>
    <w:rsid w:val="00FA7D3D"/>
    <w:rsid w:val="00FB0E82"/>
    <w:rsid w:val="00FB10D7"/>
    <w:rsid w:val="00FB15DF"/>
    <w:rsid w:val="00FB2263"/>
    <w:rsid w:val="00FB22B8"/>
    <w:rsid w:val="00FB26C6"/>
    <w:rsid w:val="00FB2C65"/>
    <w:rsid w:val="00FB2C86"/>
    <w:rsid w:val="00FB2ED1"/>
    <w:rsid w:val="00FB3152"/>
    <w:rsid w:val="00FB3E90"/>
    <w:rsid w:val="00FB3ECE"/>
    <w:rsid w:val="00FB47C7"/>
    <w:rsid w:val="00FB4D7E"/>
    <w:rsid w:val="00FB57B8"/>
    <w:rsid w:val="00FB5829"/>
    <w:rsid w:val="00FB58CD"/>
    <w:rsid w:val="00FB5CFA"/>
    <w:rsid w:val="00FB6945"/>
    <w:rsid w:val="00FB6CC6"/>
    <w:rsid w:val="00FB6DA2"/>
    <w:rsid w:val="00FB756A"/>
    <w:rsid w:val="00FB75C7"/>
    <w:rsid w:val="00FB7AB3"/>
    <w:rsid w:val="00FB7F40"/>
    <w:rsid w:val="00FC012F"/>
    <w:rsid w:val="00FC0150"/>
    <w:rsid w:val="00FC06CA"/>
    <w:rsid w:val="00FC08D6"/>
    <w:rsid w:val="00FC1BD6"/>
    <w:rsid w:val="00FC2425"/>
    <w:rsid w:val="00FC2532"/>
    <w:rsid w:val="00FC2D3E"/>
    <w:rsid w:val="00FC2E3B"/>
    <w:rsid w:val="00FC2E49"/>
    <w:rsid w:val="00FC2F50"/>
    <w:rsid w:val="00FC33A7"/>
    <w:rsid w:val="00FC35B5"/>
    <w:rsid w:val="00FC35F6"/>
    <w:rsid w:val="00FC3CD9"/>
    <w:rsid w:val="00FC41FA"/>
    <w:rsid w:val="00FC4415"/>
    <w:rsid w:val="00FC4490"/>
    <w:rsid w:val="00FC488A"/>
    <w:rsid w:val="00FC5253"/>
    <w:rsid w:val="00FC529E"/>
    <w:rsid w:val="00FC67BC"/>
    <w:rsid w:val="00FC717C"/>
    <w:rsid w:val="00FC7462"/>
    <w:rsid w:val="00FC7757"/>
    <w:rsid w:val="00FD0283"/>
    <w:rsid w:val="00FD076F"/>
    <w:rsid w:val="00FD0E03"/>
    <w:rsid w:val="00FD0FDD"/>
    <w:rsid w:val="00FD1001"/>
    <w:rsid w:val="00FD1189"/>
    <w:rsid w:val="00FD1E88"/>
    <w:rsid w:val="00FD2003"/>
    <w:rsid w:val="00FD208E"/>
    <w:rsid w:val="00FD21CB"/>
    <w:rsid w:val="00FD24B4"/>
    <w:rsid w:val="00FD354F"/>
    <w:rsid w:val="00FD3795"/>
    <w:rsid w:val="00FD3824"/>
    <w:rsid w:val="00FD4906"/>
    <w:rsid w:val="00FD4A09"/>
    <w:rsid w:val="00FD4A67"/>
    <w:rsid w:val="00FD4CF6"/>
    <w:rsid w:val="00FD588D"/>
    <w:rsid w:val="00FD678B"/>
    <w:rsid w:val="00FD6C2D"/>
    <w:rsid w:val="00FD70C0"/>
    <w:rsid w:val="00FD734E"/>
    <w:rsid w:val="00FD761A"/>
    <w:rsid w:val="00FD775E"/>
    <w:rsid w:val="00FD77D3"/>
    <w:rsid w:val="00FD7BA1"/>
    <w:rsid w:val="00FD7FAD"/>
    <w:rsid w:val="00FD7FD4"/>
    <w:rsid w:val="00FE08B4"/>
    <w:rsid w:val="00FE0944"/>
    <w:rsid w:val="00FE0EF0"/>
    <w:rsid w:val="00FE11C5"/>
    <w:rsid w:val="00FE165A"/>
    <w:rsid w:val="00FE16E0"/>
    <w:rsid w:val="00FE1841"/>
    <w:rsid w:val="00FE1C06"/>
    <w:rsid w:val="00FE25E2"/>
    <w:rsid w:val="00FE2D4A"/>
    <w:rsid w:val="00FE2D75"/>
    <w:rsid w:val="00FE3392"/>
    <w:rsid w:val="00FE3C62"/>
    <w:rsid w:val="00FE3E6F"/>
    <w:rsid w:val="00FE3EDC"/>
    <w:rsid w:val="00FE40BD"/>
    <w:rsid w:val="00FE4C2E"/>
    <w:rsid w:val="00FE5BF3"/>
    <w:rsid w:val="00FE60A4"/>
    <w:rsid w:val="00FE6A31"/>
    <w:rsid w:val="00FE6A50"/>
    <w:rsid w:val="00FE75A1"/>
    <w:rsid w:val="00FE75B0"/>
    <w:rsid w:val="00FE7B19"/>
    <w:rsid w:val="00FE7E76"/>
    <w:rsid w:val="00FF05DC"/>
    <w:rsid w:val="00FF05F6"/>
    <w:rsid w:val="00FF0905"/>
    <w:rsid w:val="00FF0B22"/>
    <w:rsid w:val="00FF0BC6"/>
    <w:rsid w:val="00FF0E80"/>
    <w:rsid w:val="00FF0F38"/>
    <w:rsid w:val="00FF1117"/>
    <w:rsid w:val="00FF16A0"/>
    <w:rsid w:val="00FF1AE9"/>
    <w:rsid w:val="00FF1B50"/>
    <w:rsid w:val="00FF1FB9"/>
    <w:rsid w:val="00FF225C"/>
    <w:rsid w:val="00FF2B9B"/>
    <w:rsid w:val="00FF2CD3"/>
    <w:rsid w:val="00FF2E4A"/>
    <w:rsid w:val="00FF348D"/>
    <w:rsid w:val="00FF35A1"/>
    <w:rsid w:val="00FF366D"/>
    <w:rsid w:val="00FF41D3"/>
    <w:rsid w:val="00FF4335"/>
    <w:rsid w:val="00FF4425"/>
    <w:rsid w:val="00FF448D"/>
    <w:rsid w:val="00FF500F"/>
    <w:rsid w:val="00FF5A4A"/>
    <w:rsid w:val="00FF5ACD"/>
    <w:rsid w:val="00FF5F03"/>
    <w:rsid w:val="00FF60C9"/>
    <w:rsid w:val="00FF696F"/>
    <w:rsid w:val="00FF6A76"/>
    <w:rsid w:val="00FF71BB"/>
    <w:rsid w:val="00FF73BE"/>
    <w:rsid w:val="00FF7938"/>
    <w:rsid w:val="00FF7FE5"/>
    <w:rsid w:val="016D59E2"/>
    <w:rsid w:val="025706B7"/>
    <w:rsid w:val="02611CD5"/>
    <w:rsid w:val="027B688F"/>
    <w:rsid w:val="028E2766"/>
    <w:rsid w:val="040BFF75"/>
    <w:rsid w:val="04CD026F"/>
    <w:rsid w:val="04F062CD"/>
    <w:rsid w:val="058EA779"/>
    <w:rsid w:val="05D20039"/>
    <w:rsid w:val="062F902E"/>
    <w:rsid w:val="0650ECA8"/>
    <w:rsid w:val="065430EB"/>
    <w:rsid w:val="06630445"/>
    <w:rsid w:val="0668D2D0"/>
    <w:rsid w:val="069CE4A8"/>
    <w:rsid w:val="07085C3B"/>
    <w:rsid w:val="074DB655"/>
    <w:rsid w:val="07611C3B"/>
    <w:rsid w:val="077FF621"/>
    <w:rsid w:val="07FED4A6"/>
    <w:rsid w:val="0909A0FB"/>
    <w:rsid w:val="0951EF72"/>
    <w:rsid w:val="096730F0"/>
    <w:rsid w:val="09A07392"/>
    <w:rsid w:val="0A50DDC5"/>
    <w:rsid w:val="0AEDBFD3"/>
    <w:rsid w:val="0B1C29AE"/>
    <w:rsid w:val="0B367568"/>
    <w:rsid w:val="0BE7FE98"/>
    <w:rsid w:val="0BECAE26"/>
    <w:rsid w:val="0BFDE8FD"/>
    <w:rsid w:val="0C4141BD"/>
    <w:rsid w:val="0CB91D6C"/>
    <w:rsid w:val="0DCAA857"/>
    <w:rsid w:val="0E53CA70"/>
    <w:rsid w:val="0EAB0564"/>
    <w:rsid w:val="0F280D8E"/>
    <w:rsid w:val="1000D5A8"/>
    <w:rsid w:val="104A9F03"/>
    <w:rsid w:val="107D51ED"/>
    <w:rsid w:val="10C20B73"/>
    <w:rsid w:val="125DDBD4"/>
    <w:rsid w:val="13835536"/>
    <w:rsid w:val="141A3658"/>
    <w:rsid w:val="145E7929"/>
    <w:rsid w:val="14C30BF4"/>
    <w:rsid w:val="1588650C"/>
    <w:rsid w:val="164DAD92"/>
    <w:rsid w:val="1656EECF"/>
    <w:rsid w:val="1670172C"/>
    <w:rsid w:val="1718C6AA"/>
    <w:rsid w:val="172F60CD"/>
    <w:rsid w:val="1753C2A5"/>
    <w:rsid w:val="17600FE6"/>
    <w:rsid w:val="185256E9"/>
    <w:rsid w:val="1856C659"/>
    <w:rsid w:val="18CEEFD4"/>
    <w:rsid w:val="19335B05"/>
    <w:rsid w:val="19EE274A"/>
    <w:rsid w:val="19F18149"/>
    <w:rsid w:val="19F1952E"/>
    <w:rsid w:val="1AAA5A4F"/>
    <w:rsid w:val="1AE8C302"/>
    <w:rsid w:val="1B290C3B"/>
    <w:rsid w:val="1B324D78"/>
    <w:rsid w:val="1C02D1F0"/>
    <w:rsid w:val="1C1BFA4D"/>
    <w:rsid w:val="1C2D0253"/>
    <w:rsid w:val="1C67EC40"/>
    <w:rsid w:val="1CB3C787"/>
    <w:rsid w:val="1CF7941B"/>
    <w:rsid w:val="1DA8B86F"/>
    <w:rsid w:val="1DCB2E1D"/>
    <w:rsid w:val="1F3F8432"/>
    <w:rsid w:val="200ECF7E"/>
    <w:rsid w:val="2016F972"/>
    <w:rsid w:val="22564F4D"/>
    <w:rsid w:val="227A00FA"/>
    <w:rsid w:val="228D6469"/>
    <w:rsid w:val="22D6136A"/>
    <w:rsid w:val="22D72DC4"/>
    <w:rsid w:val="233571D7"/>
    <w:rsid w:val="2472FE25"/>
    <w:rsid w:val="24E240A1"/>
    <w:rsid w:val="2653ABF6"/>
    <w:rsid w:val="2663C548"/>
    <w:rsid w:val="26C53D98"/>
    <w:rsid w:val="272130DA"/>
    <w:rsid w:val="28C38D00"/>
    <w:rsid w:val="290B855B"/>
    <w:rsid w:val="2936D33F"/>
    <w:rsid w:val="2A383344"/>
    <w:rsid w:val="2B14F293"/>
    <w:rsid w:val="2BD9F318"/>
    <w:rsid w:val="2C6E7401"/>
    <w:rsid w:val="2DA749EA"/>
    <w:rsid w:val="2DBE0580"/>
    <w:rsid w:val="2EFF524C"/>
    <w:rsid w:val="2F700ABE"/>
    <w:rsid w:val="301D1E2D"/>
    <w:rsid w:val="30EC66DD"/>
    <w:rsid w:val="31396E41"/>
    <w:rsid w:val="31C70173"/>
    <w:rsid w:val="32F53F14"/>
    <w:rsid w:val="3326903D"/>
    <w:rsid w:val="33854821"/>
    <w:rsid w:val="33E11481"/>
    <w:rsid w:val="342BF525"/>
    <w:rsid w:val="34372EA0"/>
    <w:rsid w:val="343F5894"/>
    <w:rsid w:val="3541FAF5"/>
    <w:rsid w:val="3776F956"/>
    <w:rsid w:val="37E2C920"/>
    <w:rsid w:val="38F05409"/>
    <w:rsid w:val="38FF6648"/>
    <w:rsid w:val="39018EE0"/>
    <w:rsid w:val="394C6DAC"/>
    <w:rsid w:val="39A8B2D8"/>
    <w:rsid w:val="39DDBF84"/>
    <w:rsid w:val="3A372DA8"/>
    <w:rsid w:val="3AC5D64B"/>
    <w:rsid w:val="3C4B0C89"/>
    <w:rsid w:val="3C9255C5"/>
    <w:rsid w:val="3C9C215A"/>
    <w:rsid w:val="3CFA656D"/>
    <w:rsid w:val="3D11A1A0"/>
    <w:rsid w:val="3DD2D76B"/>
    <w:rsid w:val="3DD50003"/>
    <w:rsid w:val="3E1FDECF"/>
    <w:rsid w:val="3EAD7201"/>
    <w:rsid w:val="3F4A540F"/>
    <w:rsid w:val="4032A83F"/>
    <w:rsid w:val="40494262"/>
    <w:rsid w:val="406BB8AF"/>
    <w:rsid w:val="40FB65EE"/>
    <w:rsid w:val="410CA0C5"/>
    <w:rsid w:val="4215C1DC"/>
    <w:rsid w:val="430B62DE"/>
    <w:rsid w:val="4378F59E"/>
    <w:rsid w:val="43944693"/>
    <w:rsid w:val="4520722B"/>
    <w:rsid w:val="45336100"/>
    <w:rsid w:val="4562A41C"/>
    <w:rsid w:val="4579E04F"/>
    <w:rsid w:val="46B09660"/>
    <w:rsid w:val="46E932FF"/>
    <w:rsid w:val="470EB57E"/>
    <w:rsid w:val="47D5EA5C"/>
    <w:rsid w:val="48011587"/>
    <w:rsid w:val="48A1E508"/>
    <w:rsid w:val="49158A12"/>
    <w:rsid w:val="49F97298"/>
    <w:rsid w:val="4A0B759D"/>
    <w:rsid w:val="4AA18006"/>
    <w:rsid w:val="4B062A78"/>
    <w:rsid w:val="4B131AC4"/>
    <w:rsid w:val="4C4F536C"/>
    <w:rsid w:val="4C9C2C4E"/>
    <w:rsid w:val="4EB4838C"/>
    <w:rsid w:val="4F9C9232"/>
    <w:rsid w:val="50C595ED"/>
    <w:rsid w:val="51386293"/>
    <w:rsid w:val="513BECEC"/>
    <w:rsid w:val="522994D5"/>
    <w:rsid w:val="5372B331"/>
    <w:rsid w:val="54547B9C"/>
    <w:rsid w:val="54DFCCB7"/>
    <w:rsid w:val="55573927"/>
    <w:rsid w:val="5568B167"/>
    <w:rsid w:val="55A0CFB1"/>
    <w:rsid w:val="5648DD1F"/>
    <w:rsid w:val="566BB420"/>
    <w:rsid w:val="56D7F5A0"/>
    <w:rsid w:val="571C3871"/>
    <w:rsid w:val="58748E2F"/>
    <w:rsid w:val="5A534FD6"/>
    <w:rsid w:val="5A97A132"/>
    <w:rsid w:val="5AB86BFE"/>
    <w:rsid w:val="5AC9A6D5"/>
    <w:rsid w:val="5BD8FBBD"/>
    <w:rsid w:val="5BF7971A"/>
    <w:rsid w:val="5C084894"/>
    <w:rsid w:val="5C4E79E8"/>
    <w:rsid w:val="5CA11541"/>
    <w:rsid w:val="5CB81EA3"/>
    <w:rsid w:val="5D8611E9"/>
    <w:rsid w:val="5DA151B2"/>
    <w:rsid w:val="5DA418F5"/>
    <w:rsid w:val="5E600A6F"/>
    <w:rsid w:val="5EDBE22D"/>
    <w:rsid w:val="5EE58A88"/>
    <w:rsid w:val="5F21E24A"/>
    <w:rsid w:val="5F9D17F8"/>
    <w:rsid w:val="5FEFBF65"/>
    <w:rsid w:val="603E99A1"/>
    <w:rsid w:val="606E653D"/>
    <w:rsid w:val="60EF2C0D"/>
    <w:rsid w:val="622E0C12"/>
    <w:rsid w:val="630E6B3A"/>
    <w:rsid w:val="639BEFE1"/>
    <w:rsid w:val="63C9DC73"/>
    <w:rsid w:val="6487C54E"/>
    <w:rsid w:val="66A1D85C"/>
    <w:rsid w:val="673A49C1"/>
    <w:rsid w:val="67BF6610"/>
    <w:rsid w:val="67C8B400"/>
    <w:rsid w:val="680CF6D1"/>
    <w:rsid w:val="683E9949"/>
    <w:rsid w:val="69BC8783"/>
    <w:rsid w:val="6A0D59FD"/>
    <w:rsid w:val="6A71EA83"/>
    <w:rsid w:val="6AE1CE70"/>
    <w:rsid w:val="6B0054C2"/>
    <w:rsid w:val="6BBA6535"/>
    <w:rsid w:val="6C054401"/>
    <w:rsid w:val="6D4080E3"/>
    <w:rsid w:val="6EE7E1ED"/>
    <w:rsid w:val="6F0BF7A2"/>
    <w:rsid w:val="6F2C80A5"/>
    <w:rsid w:val="707C9B81"/>
    <w:rsid w:val="71BBC69D"/>
    <w:rsid w:val="727C4E26"/>
    <w:rsid w:val="72A8EC86"/>
    <w:rsid w:val="732C491A"/>
    <w:rsid w:val="73CC2D3B"/>
    <w:rsid w:val="74B93A0D"/>
    <w:rsid w:val="75591D87"/>
    <w:rsid w:val="75693501"/>
    <w:rsid w:val="764AF4EF"/>
    <w:rsid w:val="76879796"/>
    <w:rsid w:val="7707ACBF"/>
    <w:rsid w:val="7736CA5C"/>
    <w:rsid w:val="782B0821"/>
    <w:rsid w:val="783AA42A"/>
    <w:rsid w:val="7887AD66"/>
    <w:rsid w:val="78AFB531"/>
    <w:rsid w:val="79FD0172"/>
    <w:rsid w:val="7A34B89E"/>
    <w:rsid w:val="7AE555A2"/>
    <w:rsid w:val="7B555351"/>
    <w:rsid w:val="7B7244EC"/>
    <w:rsid w:val="7BF10497"/>
    <w:rsid w:val="7CB3111B"/>
    <w:rsid w:val="7CF60261"/>
    <w:rsid w:val="7E35B91F"/>
    <w:rsid w:val="7E9A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F1E4D9"/>
  <w14:defaultImageDpi w14:val="32767"/>
  <w15:chartTrackingRefBased/>
  <w15:docId w15:val="{111A41AB-79A5-4573-A545-590090DCC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D3D36"/>
  </w:style>
  <w:style w:type="paragraph" w:styleId="Ttulo1">
    <w:name w:val="heading 1"/>
    <w:basedOn w:val="Normal"/>
    <w:next w:val="Normal"/>
    <w:link w:val="Ttulo1Carte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E043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567A5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66B13"/>
  </w:style>
  <w:style w:type="paragraph" w:styleId="Rodap">
    <w:name w:val="footer"/>
    <w:basedOn w:val="Normal"/>
    <w:link w:val="RodapCarte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E66B13"/>
  </w:style>
  <w:style w:type="character" w:styleId="Hiperligao">
    <w:name w:val="Hyperlink"/>
    <w:basedOn w:val="Tipodeletrapredefinidodopargrafo"/>
    <w:uiPriority w:val="99"/>
    <w:unhideWhenUsed/>
    <w:rsid w:val="00FF225C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rsid w:val="00FF225C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Nmerodepgina">
    <w:name w:val="page number"/>
    <w:basedOn w:val="Tipodeletrapredefinidodopargrafo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al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al"/>
    <w:link w:val="CurrenttextCar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paragraph" w:customStyle="1" w:styleId="Hotspots">
    <w:name w:val="Hotspots"/>
    <w:basedOn w:val="Normal"/>
    <w:link w:val="HotspotsCar"/>
    <w:uiPriority w:val="1"/>
    <w:qFormat/>
    <w:rsid w:val="5BD8FBBD"/>
    <w:pPr>
      <w:spacing w:after="120"/>
    </w:pPr>
    <w:rPr>
      <w:rFonts w:eastAsiaTheme="minorEastAsia"/>
      <w:b/>
      <w:bCs/>
      <w:color w:val="000000" w:themeColor="text1"/>
      <w:sz w:val="28"/>
      <w:szCs w:val="28"/>
      <w:lang w:eastAsia="fr-FR"/>
    </w:rPr>
  </w:style>
  <w:style w:type="paragraph" w:customStyle="1" w:styleId="Titresouspartieprincipales">
    <w:name w:val="Titre sous partie principales"/>
    <w:basedOn w:val="Normal"/>
    <w:link w:val="TitresouspartieprincipalesCar"/>
    <w:uiPriority w:val="1"/>
    <w:qFormat/>
    <w:rsid w:val="5BD8FBBD"/>
    <w:pPr>
      <w:spacing w:after="120" w:line="259" w:lineRule="auto"/>
    </w:pPr>
    <w:rPr>
      <w:rFonts w:eastAsiaTheme="minorEastAsia"/>
      <w:b/>
      <w:bCs/>
      <w:color w:val="000000" w:themeColor="text1"/>
      <w:sz w:val="32"/>
      <w:szCs w:val="32"/>
      <w:lang w:eastAsia="fr-FR"/>
    </w:rPr>
  </w:style>
  <w:style w:type="character" w:customStyle="1" w:styleId="CurrenttextCar">
    <w:name w:val="Current text Car"/>
    <w:basedOn w:val="Tipodeletrapredefinidodopargrafo"/>
    <w:link w:val="Currenttext"/>
    <w:rsid w:val="5BD8FBBD"/>
    <w:rPr>
      <w:rFonts w:ascii="Calibri" w:eastAsia="Calibri" w:hAnsi="Calibri" w:cs="Arial"/>
      <w:b/>
      <w:bCs/>
      <w:sz w:val="28"/>
      <w:szCs w:val="28"/>
    </w:rPr>
  </w:style>
  <w:style w:type="character" w:customStyle="1" w:styleId="HotspotsCar">
    <w:name w:val="Hotspots Car"/>
    <w:basedOn w:val="Tipodeletrapredefinidodopargrafo"/>
    <w:link w:val="Hotspots"/>
    <w:uiPriority w:val="1"/>
    <w:rsid w:val="5BD8FBBD"/>
    <w:rPr>
      <w:rFonts w:asciiTheme="minorHAnsi" w:eastAsiaTheme="minorEastAsia" w:hAnsiTheme="minorHAnsi" w:cstheme="minorBidi"/>
      <w:b/>
      <w:bCs/>
      <w:color w:val="000000" w:themeColor="text1"/>
      <w:sz w:val="28"/>
      <w:szCs w:val="28"/>
      <w:lang w:eastAsia="fr-FR"/>
    </w:rPr>
  </w:style>
  <w:style w:type="character" w:customStyle="1" w:styleId="TitresouspartieprincipalesCar">
    <w:name w:val="Titre sous partie principales Car"/>
    <w:basedOn w:val="Tipodeletrapredefinidodopargrafo"/>
    <w:link w:val="Titresouspartieprincipales"/>
    <w:uiPriority w:val="1"/>
    <w:rsid w:val="5BD8FBBD"/>
    <w:rPr>
      <w:rFonts w:asciiTheme="minorHAnsi" w:eastAsiaTheme="minorEastAsia" w:hAnsiTheme="minorHAnsi" w:cstheme="minorBidi"/>
      <w:b/>
      <w:bCs/>
      <w:color w:val="000000" w:themeColor="text1"/>
      <w:sz w:val="32"/>
      <w:szCs w:val="32"/>
      <w:lang w:eastAsia="fr-FR"/>
    </w:rPr>
  </w:style>
  <w:style w:type="paragraph" w:styleId="ndice1">
    <w:name w:val="toc 1"/>
    <w:basedOn w:val="Normal"/>
    <w:next w:val="Normal"/>
    <w:autoRedefine/>
    <w:uiPriority w:val="39"/>
    <w:unhideWhenUsed/>
    <w:rsid w:val="009A0ED6"/>
    <w:pPr>
      <w:tabs>
        <w:tab w:val="right" w:leader="dot" w:pos="9855"/>
      </w:tabs>
      <w:spacing w:after="100"/>
    </w:pPr>
    <w:rPr>
      <w:rFonts w:ascii="NouvelR" w:hAnsi="NouvelR"/>
      <w:b/>
      <w:bCs/>
      <w:noProof/>
      <w:sz w:val="28"/>
      <w:szCs w:val="28"/>
    </w:rPr>
  </w:style>
  <w:style w:type="paragraph" w:styleId="ndice2">
    <w:name w:val="toc 2"/>
    <w:basedOn w:val="Normal"/>
    <w:next w:val="Normal"/>
    <w:autoRedefine/>
    <w:uiPriority w:val="39"/>
    <w:unhideWhenUsed/>
    <w:rsid w:val="002669F8"/>
    <w:pPr>
      <w:tabs>
        <w:tab w:val="right" w:leader="dot" w:pos="9855"/>
      </w:tabs>
      <w:spacing w:line="360" w:lineRule="auto"/>
    </w:pPr>
    <w:rPr>
      <w:rFonts w:ascii="NouvelR" w:eastAsia="NouvelR" w:hAnsi="NouvelR" w:cs="NouvelR"/>
      <w:caps/>
      <w:sz w:val="20"/>
      <w:szCs w:val="20"/>
    </w:rPr>
  </w:style>
  <w:style w:type="character" w:customStyle="1" w:styleId="Ttulo1Carter">
    <w:name w:val="Título 1 Caráter"/>
    <w:basedOn w:val="Tipodeletrapredefinidodopargrafo"/>
    <w:link w:val="Ttu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tulo2Carter">
    <w:name w:val="Título 2 Caráter"/>
    <w:basedOn w:val="Tipodeletrapredefinidodopargrafo"/>
    <w:link w:val="Ttulo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E72E5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E72E5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E72E5"/>
    <w:rPr>
      <w:vertAlign w:val="superscript"/>
    </w:rPr>
  </w:style>
  <w:style w:type="character" w:styleId="Forte">
    <w:name w:val="Strong"/>
    <w:basedOn w:val="Tipodeletrapredefinidodopargrafo"/>
    <w:uiPriority w:val="22"/>
    <w:qFormat/>
    <w:rsid w:val="00BD3D90"/>
    <w:rPr>
      <w:b/>
      <w:bCs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4D056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4D0560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4D0560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D056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D0560"/>
    <w:rPr>
      <w:b/>
      <w:bCs/>
      <w:sz w:val="20"/>
      <w:szCs w:val="20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E0430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for">
    <w:name w:val="for"/>
    <w:basedOn w:val="Tipodeletrapredefinidodopargrafo"/>
    <w:rsid w:val="008214C9"/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567A57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xmsonormal">
    <w:name w:val="x_msonormal"/>
    <w:basedOn w:val="Normal"/>
    <w:rsid w:val="000F5E6B"/>
    <w:rPr>
      <w:rFonts w:ascii="Calibri" w:hAnsi="Calibri" w:cs="Calibri"/>
      <w:sz w:val="22"/>
      <w:szCs w:val="22"/>
      <w:lang w:eastAsia="fr-FR"/>
    </w:rPr>
  </w:style>
  <w:style w:type="paragraph" w:customStyle="1" w:styleId="xmsolistparagraph">
    <w:name w:val="x_msolistparagraph"/>
    <w:basedOn w:val="Normal"/>
    <w:rsid w:val="000F5E6B"/>
    <w:pPr>
      <w:ind w:left="720"/>
    </w:pPr>
    <w:rPr>
      <w:rFonts w:ascii="Calibri" w:hAnsi="Calibri" w:cs="Calibri"/>
      <w:sz w:val="22"/>
      <w:szCs w:val="22"/>
      <w:lang w:eastAsia="fr-FR"/>
    </w:rPr>
  </w:style>
  <w:style w:type="paragraph" w:styleId="Reviso">
    <w:name w:val="Revision"/>
    <w:hidden/>
    <w:uiPriority w:val="99"/>
    <w:semiHidden/>
    <w:rsid w:val="000D6AF4"/>
  </w:style>
  <w:style w:type="paragraph" w:customStyle="1" w:styleId="Default">
    <w:name w:val="Default"/>
    <w:rsid w:val="0056740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NormalWeb">
    <w:name w:val="Normal (Web)"/>
    <w:basedOn w:val="Normal"/>
    <w:uiPriority w:val="99"/>
    <w:unhideWhenUsed/>
    <w:rsid w:val="003E7C1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DPTitre2LatinNouvelR10ptGrasAutomatique">
    <w:name w:val="DP Titre 2 + (Latin) NouvelR 10 pt Gras Automatique"/>
    <w:basedOn w:val="Ttulo2"/>
    <w:rsid w:val="00E81C02"/>
    <w:rPr>
      <w:rFonts w:ascii="NouvelR" w:hAnsi="NouvelR"/>
      <w:b/>
      <w:bCs/>
      <w:color w:val="auto"/>
      <w:sz w:val="20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A13DE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A13DE8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Cabealhodondice">
    <w:name w:val="TOC Heading"/>
    <w:basedOn w:val="Ttulo1"/>
    <w:next w:val="Normal"/>
    <w:uiPriority w:val="39"/>
    <w:unhideWhenUsed/>
    <w:qFormat/>
    <w:rsid w:val="00982B31"/>
    <w:pPr>
      <w:spacing w:line="259" w:lineRule="auto"/>
      <w:outlineLvl w:val="9"/>
    </w:pPr>
    <w:rPr>
      <w:lang w:eastAsia="fr-FR"/>
    </w:rPr>
  </w:style>
  <w:style w:type="paragraph" w:customStyle="1" w:styleId="402-Puceniveau1">
    <w:name w:val="402-Puce niveau 1"/>
    <w:basedOn w:val="Normal"/>
    <w:qFormat/>
    <w:rsid w:val="00167A75"/>
    <w:pPr>
      <w:spacing w:after="100" w:line="210" w:lineRule="exact"/>
      <w:jc w:val="both"/>
    </w:pPr>
    <w:rPr>
      <w:rFonts w:ascii="Arial" w:eastAsia="Arial" w:hAnsi="Arial" w:cs="Renault Life"/>
      <w:bCs/>
      <w:color w:val="000000"/>
      <w:sz w:val="18"/>
      <w:szCs w:val="18"/>
    </w:rPr>
  </w:style>
  <w:style w:type="paragraph" w:customStyle="1" w:styleId="xsous-titre1">
    <w:name w:val="x_sous-titre1"/>
    <w:basedOn w:val="Normal"/>
    <w:rsid w:val="00685C21"/>
    <w:rPr>
      <w:rFonts w:ascii="Arial" w:hAnsi="Arial" w:cs="Arial"/>
      <w:caps/>
      <w:sz w:val="22"/>
      <w:szCs w:val="22"/>
      <w:lang w:eastAsia="fr-FR"/>
    </w:rPr>
  </w:style>
  <w:style w:type="paragraph" w:customStyle="1" w:styleId="paragraph">
    <w:name w:val="paragraph"/>
    <w:basedOn w:val="Normal"/>
    <w:rsid w:val="009E4C3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ui-provider">
    <w:name w:val="ui-provider"/>
    <w:basedOn w:val="Tipodeletrapredefinidodopargrafo"/>
    <w:rsid w:val="00CF1F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52153">
          <w:marLeft w:val="0"/>
          <w:marRight w:val="13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8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9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0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4666">
          <w:marLeft w:val="14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99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0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10846\AppData\Local\Temp\Temp3_R_RENAULT_PRESS_PR_A4_EN_v21.1.zip\R_RENAULT_PRESS_PR_A4_NOUVELR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6f1afdc92b74574b7c23d41c74979e9 xmlns="44f350f3-283d-443f-a32d-3bc3c81de65c">
      <Terms xmlns="http://schemas.microsoft.com/office/infopath/2007/PartnerControls"/>
    </m6f1afdc92b74574b7c23d41c74979e9>
    <DocumentSetDescription xmlns="http://schemas.microsoft.com/sharepoint/v3" xsi:nil="true"/>
    <nb739b29f3774c8fbab624281ffc8c43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Press Kit</TermName>
          <TermId xmlns="http://schemas.microsoft.com/office/infopath/2007/PartnerControls">965d6226-690b-40a5-aec1-12a4e46de94f</TermId>
        </TermInfo>
      </Terms>
    </nb739b29f3774c8fbab624281ffc8c43>
    <TaxCatchAll xmlns="bf88de67-f58e-457f-b92b-9cc9802d4fbd">
      <Value>874</Value>
      <Value>18</Value>
      <Value>87</Value>
      <Value>854</Value>
    </TaxCatchAll>
    <n3a3ff1924904b539cdc7b4db2ec6099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Groupe Renault</TermName>
          <TermId xmlns="http://schemas.microsoft.com/office/infopath/2007/PartnerControls">990bf1de-3555-4dee-9412-282becc82017</TermId>
        </TermInfo>
      </Terms>
    </n3a3ff1924904b539cdc7b4db2ec6099>
    <f204cd6ae2be4bcda7af0c46f5c549c4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Austral reveal</TermName>
          <TermId xmlns="http://schemas.microsoft.com/office/infopath/2007/PartnerControls">f5571218-f516-4327-abe6-96a6b52db046</TermId>
        </TermInfo>
      </Terms>
    </f204cd6ae2be4bcda7af0c46f5c549c4>
    <jf2ca46394a844889c20bb79cba1fd08 xmlns="44f350f3-283d-443f-a32d-3bc3c81de65c">
      <Terms xmlns="http://schemas.microsoft.com/office/infopath/2007/PartnerControls"/>
    </jf2ca46394a844889c20bb79cba1fd08>
    <Organization xmlns="bf88de67-f58e-457f-b92b-9cc9802d4fbd" xsi:nil="true"/>
    <IconOverlay xmlns="http://schemas.microsoft.com/sharepoint/v4" xsi:nil="true"/>
    <eebe150c59524a8c90e40440031e172f xmlns="44f350f3-283d-443f-a32d-3bc3c81de65c">
      <Terms xmlns="http://schemas.microsoft.com/office/infopath/2007/PartnerControls"/>
    </eebe150c59524a8c90e40440031e172f>
    <g66629bbb4764b7392fa4be2933b1c6f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Austral</TermName>
          <TermId xmlns="http://schemas.microsoft.com/office/infopath/2007/PartnerControls">5b434fd8-ccb2-424c-af36-80e7717b63b5</TermId>
        </TermInfo>
      </Terms>
    </g66629bbb4764b7392fa4be2933b1c6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lobal Comms Document" ma:contentTypeID="0x0101006EBD9B1E7796094C95A6762CB5FC324800DCEDE223258F1547B211546BFD478CA3" ma:contentTypeVersion="57" ma:contentTypeDescription="" ma:contentTypeScope="" ma:versionID="77b2e0084941b07fda0f19ea4fb44929">
  <xsd:schema xmlns:xsd="http://www.w3.org/2001/XMLSchema" xmlns:xs="http://www.w3.org/2001/XMLSchema" xmlns:p="http://schemas.microsoft.com/office/2006/metadata/properties" xmlns:ns1="http://schemas.microsoft.com/sharepoint/v3" xmlns:ns2="44f350f3-283d-443f-a32d-3bc3c81de65c" xmlns:ns3="bf88de67-f58e-457f-b92b-9cc9802d4fbd" xmlns:ns4="74072326-7330-44e7-99b3-bed9ca94975f" xmlns:ns5="http://schemas.microsoft.com/sharepoint/v4" targetNamespace="http://schemas.microsoft.com/office/2006/metadata/properties" ma:root="true" ma:fieldsID="3b2dc8e30adc9ac87b7818dc9a170935" ns1:_="" ns2:_="" ns3:_="" ns4:_="" ns5:_="">
    <xsd:import namespace="http://schemas.microsoft.com/sharepoint/v3"/>
    <xsd:import namespace="44f350f3-283d-443f-a32d-3bc3c81de65c"/>
    <xsd:import namespace="bf88de67-f58e-457f-b92b-9cc9802d4fbd"/>
    <xsd:import namespace="74072326-7330-44e7-99b3-bed9ca94975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DocumentSetDescription" minOccurs="0"/>
                <xsd:element ref="ns3:Organization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5:IconOverlay" minOccurs="0"/>
                <xsd:element ref="ns3:TaxCatchAllLabel" minOccurs="0"/>
                <xsd:element ref="ns2:jf2ca46394a844889c20bb79cba1fd08" minOccurs="0"/>
                <xsd:element ref="ns3:TaxCatchAll" minOccurs="0"/>
                <xsd:element ref="ns2:nb739b29f3774c8fbab624281ffc8c43" minOccurs="0"/>
                <xsd:element ref="ns2:n3a3ff1924904b539cdc7b4db2ec6099" minOccurs="0"/>
                <xsd:element ref="ns2:g66629bbb4764b7392fa4be2933b1c6f" minOccurs="0"/>
                <xsd:element ref="ns2:eebe150c59524a8c90e40440031e172f" minOccurs="0"/>
                <xsd:element ref="ns2:m6f1afdc92b74574b7c23d41c74979e9" minOccurs="0"/>
                <xsd:element ref="ns2:f204cd6ae2be4bcda7af0c46f5c549c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2" nillable="true" ma:displayName="Description" ma:description="Description de l’ensemble de documents" ma:internalName="DocumentSet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f350f3-283d-443f-a32d-3bc3c81de65c" elementFormDefault="qualified">
    <xsd:import namespace="http://schemas.microsoft.com/office/2006/documentManagement/types"/>
    <xsd:import namespace="http://schemas.microsoft.com/office/infopath/2007/PartnerControls"/>
    <xsd:element name="jf2ca46394a844889c20bb79cba1fd08" ma:index="26" nillable="true" ma:taxonomy="true" ma:internalName="jf2ca46394a844889c20bb79cba1fd08" ma:taxonomyFieldName="Comms_x0020_Topics" ma:displayName="Comms Topics" ma:default="" ma:fieldId="{3f2ca463-94a8-4488-9c20-bb79cba1fd08}" ma:taxonomyMulti="true" ma:sspId="4e993f94-6c0e-4a87-8957-b0e4ba0de1aa" ma:termSetId="a5d2603f-d449-4221-95c9-22dc36c4f83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b739b29f3774c8fbab624281ffc8c43" ma:index="28" nillable="true" ma:taxonomy="true" ma:internalName="nb739b29f3774c8fbab624281ffc8c43" ma:taxonomyFieldName="Comms_x0020_Asset_x0020_Type" ma:displayName="Comms Asset Type" ma:default="" ma:fieldId="{7b739b29-f377-4c8f-bab6-24281ffc8c43}" ma:taxonomyMulti="true" ma:sspId="4e993f94-6c0e-4a87-8957-b0e4ba0de1aa" ma:termSetId="fde2d322-b6c8-4d44-924c-f5e12990d2c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3a3ff1924904b539cdc7b4db2ec6099" ma:index="30" nillable="true" ma:taxonomy="true" ma:internalName="n3a3ff1924904b539cdc7b4db2ec6099" ma:taxonomyFieldName="Organizations_x0020__x002f__x0020_Regions" ma:displayName="Organizations / Regions" ma:readOnly="false" ma:default="" ma:fieldId="{73a3ff19-2490-4b53-9cdc-7b4db2ec6099}" ma:taxonomyMulti="true" ma:sspId="4e993f94-6c0e-4a87-8957-b0e4ba0de1aa" ma:termSetId="2b7c8635-f5fe-4dc0-b34e-627af789bd9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g66629bbb4764b7392fa4be2933b1c6f" ma:index="32" nillable="true" ma:taxonomy="true" ma:internalName="g66629bbb4764b7392fa4be2933b1c6f" ma:taxonomyFieldName="Vehicles" ma:displayName="Vehicles" ma:default="" ma:fieldId="{066629bb-b476-4b73-92fa-4be2933b1c6f}" ma:taxonomyMulti="true" ma:sspId="4e993f94-6c0e-4a87-8957-b0e4ba0de1aa" ma:termSetId="ddea7282-f2cd-4189-8c7b-cfbc3b39441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eebe150c59524a8c90e40440031e172f" ma:index="34" nillable="true" ma:taxonomy="true" ma:internalName="eebe150c59524a8c90e40440031e172f" ma:taxonomyFieldName="Related_x0020_Materials" ma:displayName="Related Materials" ma:indexed="true" ma:default="" ma:fieldId="{eebe150c-5952-4a8c-90e4-0440031e172f}" ma:sspId="4e993f94-6c0e-4a87-8957-b0e4ba0de1aa" ma:termSetId="14d84c0c-18d5-41a3-9731-730c2fa30919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6f1afdc92b74574b7c23d41c74979e9" ma:index="36" nillable="true" ma:taxonomy="true" ma:internalName="m6f1afdc92b74574b7c23d41c74979e9" ma:taxonomyFieldName="Region" ma:displayName="Region" ma:indexed="true" ma:default="" ma:fieldId="{66f1afdc-92b7-4574-b7c2-3d41c74979e9}" ma:sspId="4e993f94-6c0e-4a87-8957-b0e4ba0de1aa" ma:termSetId="67e65a35-b53a-4bec-b854-f0d8050dcc1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204cd6ae2be4bcda7af0c46f5c549c4" ma:index="37" nillable="true" ma:taxonomy="true" ma:internalName="f204cd6ae2be4bcda7af0c46f5c549c4" ma:taxonomyFieldName="Event_x0020__x002f__x0020_Campaign" ma:displayName="Event / Campaign" ma:default="" ma:fieldId="{f204cd6a-e2be-4bcd-a7af-0c46f5c549c4}" ma:taxonomyMulti="true" ma:sspId="4e993f94-6c0e-4a87-8957-b0e4ba0de1aa" ma:termSetId="e3179599-c707-4db9-b180-7068db53a449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8de67-f58e-457f-b92b-9cc9802d4fbd" elementFormDefault="qualified">
    <xsd:import namespace="http://schemas.microsoft.com/office/2006/documentManagement/types"/>
    <xsd:import namespace="http://schemas.microsoft.com/office/infopath/2007/PartnerControls"/>
    <xsd:element name="Organization" ma:index="9" nillable="true" ma:displayName="Organization" ma:format="Dropdown" ma:hidden="true" ma:indexed="true" ma:internalName="Organization" ma:readOnly="false">
      <xsd:simpleType>
        <xsd:restriction base="dms:Choice">
          <xsd:enumeration value="Alliance"/>
          <xsd:enumeration value="Nissan"/>
          <xsd:enumeration value="Groupe Renault"/>
        </xsd:restriction>
      </xsd:simpleType>
    </xsd:element>
    <xsd:element name="LastSharedByUser" ma:index="11" nillable="true" ma:displayName="Dernier partage par heure par utilisateu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Dernier partage par heure" ma:description="" ma:internalName="LastSharedByTime" ma:readOnly="true">
      <xsd:simpleType>
        <xsd:restriction base="dms:DateTime"/>
      </xsd:simpleType>
    </xsd:element>
    <xsd:element name="TaxCatchAllLabel" ma:index="25" nillable="true" ma:displayName="Taxonomy Catch All Column1" ma:description="" ma:hidden="true" ma:list="{6f95d91e-b789-4682-96a0-9b03a64e5c07}" ma:internalName="TaxCatchAllLabel" ma:readOnly="true" ma:showField="CatchAllDataLabel" ma:web="bf88de67-f58e-457f-b92b-9cc9802d4f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7" nillable="true" ma:displayName="Taxonomy Catch All Column" ma:description="" ma:hidden="true" ma:list="{6f95d91e-b789-4682-96a0-9b03a64e5c07}" ma:internalName="TaxCatchAll" ma:showField="CatchAllData" ma:web="bf88de67-f58e-457f-b92b-9cc9802d4f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72326-7330-44e7-99b3-bed9ca9497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3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D7C2C9-0B56-4040-B423-BFD4E2D04418}">
  <ds:schemaRefs>
    <ds:schemaRef ds:uri="http://schemas.microsoft.com/office/2006/metadata/properties"/>
    <ds:schemaRef ds:uri="http://schemas.microsoft.com/office/infopath/2007/PartnerControls"/>
    <ds:schemaRef ds:uri="44f350f3-283d-443f-a32d-3bc3c81de65c"/>
    <ds:schemaRef ds:uri="http://schemas.microsoft.com/sharepoint/v3"/>
    <ds:schemaRef ds:uri="bf88de67-f58e-457f-b92b-9cc9802d4fbd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8DAA1D07-ABB5-45C0-BAE4-AECF8B2DA3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4983FC-F918-4D59-8F32-C75EFCDC5B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B88ACB-7856-47D4-9A37-BDEBBB7F9F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4f350f3-283d-443f-a32d-3bc3c81de65c"/>
    <ds:schemaRef ds:uri="bf88de67-f58e-457f-b92b-9cc9802d4fbd"/>
    <ds:schemaRef ds:uri="74072326-7330-44e7-99b3-bed9ca94975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d1c0902-ed92-4fed-896d-2e7725de02d4}" enabled="1" method="Standard" siteId="{d6b0bbee-7cd9-4d60-bce6-4a67b543e2ae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R_RENAULT_PRESS_PR_A4_NOUVELR_v21.1</Template>
  <TotalTime>15</TotalTime>
  <Pages>16</Pages>
  <Words>3453</Words>
  <Characters>18651</Characters>
  <Application>Microsoft Office Word</Application>
  <DocSecurity>0</DocSecurity>
  <Lines>155</Lines>
  <Paragraphs>44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PICHOT Maeva</dc:creator>
  <cp:keywords/>
  <dc:description/>
  <cp:lastModifiedBy>PESSOA Pedro</cp:lastModifiedBy>
  <cp:revision>16</cp:revision>
  <cp:lastPrinted>2021-03-31T10:26:00Z</cp:lastPrinted>
  <dcterms:created xsi:type="dcterms:W3CDTF">2023-04-17T08:31:00Z</dcterms:created>
  <dcterms:modified xsi:type="dcterms:W3CDTF">2023-04-18T08:47:00Z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s Best Practice Categories">
    <vt:lpwstr/>
  </property>
  <property fmtid="{D5CDD505-2E9C-101B-9397-08002B2CF9AE}" pid="3" name="Comms Asset Type">
    <vt:lpwstr>87;#Press Kit|965d6226-690b-40a5-aec1-12a4e46de94f</vt:lpwstr>
  </property>
  <property fmtid="{D5CDD505-2E9C-101B-9397-08002B2CF9AE}" pid="4" name="Region">
    <vt:lpwstr/>
  </property>
  <property fmtid="{D5CDD505-2E9C-101B-9397-08002B2CF9AE}" pid="5" name="ContentTypeId">
    <vt:lpwstr>0x0101006EBD9B1E7796094C95A6762CB5FC324800DCEDE223258F1547B211546BFD478CA3</vt:lpwstr>
  </property>
  <property fmtid="{D5CDD505-2E9C-101B-9397-08002B2CF9AE}" pid="6" name="Comms_x0020_Activity">
    <vt:lpwstr/>
  </property>
  <property fmtid="{D5CDD505-2E9C-101B-9397-08002B2CF9AE}" pid="7" name="Event, Campaign or Activity Name">
    <vt:lpwstr/>
  </property>
  <property fmtid="{D5CDD505-2E9C-101B-9397-08002B2CF9AE}" pid="8" name="Comms Activity">
    <vt:lpwstr/>
  </property>
  <property fmtid="{D5CDD505-2E9C-101B-9397-08002B2CF9AE}" pid="9" name="hc39a5bb142f467fbe8ece94a4aadaa6">
    <vt:lpwstr/>
  </property>
  <property fmtid="{D5CDD505-2E9C-101B-9397-08002B2CF9AE}" pid="10" name="Related Materials">
    <vt:lpwstr/>
  </property>
  <property fmtid="{D5CDD505-2E9C-101B-9397-08002B2CF9AE}" pid="11" name="Comms Topics">
    <vt:lpwstr/>
  </property>
  <property fmtid="{D5CDD505-2E9C-101B-9397-08002B2CF9AE}" pid="12" name="Event_x002c__x0020_Campaign_x0020_or_x0020_Activity_x0020_Name">
    <vt:lpwstr/>
  </property>
  <property fmtid="{D5CDD505-2E9C-101B-9397-08002B2CF9AE}" pid="13" name="Organizations / Regions">
    <vt:lpwstr>18;#Groupe Renault|990bf1de-3555-4dee-9412-282becc82017</vt:lpwstr>
  </property>
  <property fmtid="{D5CDD505-2E9C-101B-9397-08002B2CF9AE}" pid="14" name="Vehicles">
    <vt:lpwstr>854;#Austral|5b434fd8-ccb2-424c-af36-80e7717b63b5</vt:lpwstr>
  </property>
  <property fmtid="{D5CDD505-2E9C-101B-9397-08002B2CF9AE}" pid="15" name="cbb9efac28c149ca97ba5f806fbe48b6">
    <vt:lpwstr/>
  </property>
  <property fmtid="{D5CDD505-2E9C-101B-9397-08002B2CF9AE}" pid="16" name="Comms_x0020_Best_x0020_Practice_x0020_Categories">
    <vt:lpwstr/>
  </property>
  <property fmtid="{D5CDD505-2E9C-101B-9397-08002B2CF9AE}" pid="17" name="l86be07eba1b4acb9afbd6642b23ffba">
    <vt:lpwstr/>
  </property>
  <property fmtid="{D5CDD505-2E9C-101B-9397-08002B2CF9AE}" pid="18" name="Event / Campaign">
    <vt:lpwstr>874;#Austral reveal|f5571218-f516-4327-abe6-96a6b52db046</vt:lpwstr>
  </property>
  <property fmtid="{D5CDD505-2E9C-101B-9397-08002B2CF9AE}" pid="19" name="MSIP_Label_fd1c0902-ed92-4fed-896d-2e7725de02d4_Enabled">
    <vt:lpwstr>true</vt:lpwstr>
  </property>
  <property fmtid="{D5CDD505-2E9C-101B-9397-08002B2CF9AE}" pid="20" name="MSIP_Label_fd1c0902-ed92-4fed-896d-2e7725de02d4_SetDate">
    <vt:lpwstr>2022-05-16T20:31:26Z</vt:lpwstr>
  </property>
  <property fmtid="{D5CDD505-2E9C-101B-9397-08002B2CF9AE}" pid="21" name="MSIP_Label_fd1c0902-ed92-4fed-896d-2e7725de02d4_Method">
    <vt:lpwstr>Standard</vt:lpwstr>
  </property>
  <property fmtid="{D5CDD505-2E9C-101B-9397-08002B2CF9AE}" pid="22" name="MSIP_Label_fd1c0902-ed92-4fed-896d-2e7725de02d4_Name">
    <vt:lpwstr>Anyone (not protected)</vt:lpwstr>
  </property>
  <property fmtid="{D5CDD505-2E9C-101B-9397-08002B2CF9AE}" pid="23" name="MSIP_Label_fd1c0902-ed92-4fed-896d-2e7725de02d4_SiteId">
    <vt:lpwstr>d6b0bbee-7cd9-4d60-bce6-4a67b543e2ae</vt:lpwstr>
  </property>
  <property fmtid="{D5CDD505-2E9C-101B-9397-08002B2CF9AE}" pid="24" name="MSIP_Label_fd1c0902-ed92-4fed-896d-2e7725de02d4_ActionId">
    <vt:lpwstr>a048b5e3-fea9-458b-85ef-3b202125e713</vt:lpwstr>
  </property>
  <property fmtid="{D5CDD505-2E9C-101B-9397-08002B2CF9AE}" pid="25" name="MSIP_Label_fd1c0902-ed92-4fed-896d-2e7725de02d4_ContentBits">
    <vt:lpwstr>2</vt:lpwstr>
  </property>
  <property fmtid="{D5CDD505-2E9C-101B-9397-08002B2CF9AE}" pid="26" name="ClassificationContentMarkingFooterShapeIds">
    <vt:lpwstr>8,e,f,10</vt:lpwstr>
  </property>
  <property fmtid="{D5CDD505-2E9C-101B-9397-08002B2CF9AE}" pid="27" name="ClassificationContentMarkingFooterFontProps">
    <vt:lpwstr>#000000,10,Arial</vt:lpwstr>
  </property>
  <property fmtid="{D5CDD505-2E9C-101B-9397-08002B2CF9AE}" pid="28" name="ClassificationContentMarkingFooterText">
    <vt:lpwstr>Confidential C</vt:lpwstr>
  </property>
</Properties>
</file>