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824D" w14:textId="77777777" w:rsidR="00ED0A39" w:rsidRPr="00CB7347" w:rsidRDefault="00ED0A39" w:rsidP="00ED0A39">
      <w:pPr>
        <w:spacing w:after="120"/>
        <w:jc w:val="center"/>
        <w:rPr>
          <w:rFonts w:eastAsiaTheme="minorEastAsia" w:cstheme="minorHAnsi"/>
          <w:b/>
          <w:bCs/>
          <w:kern w:val="24"/>
          <w:sz w:val="36"/>
          <w:szCs w:val="36"/>
          <w:lang w:val="pt-PT" w:eastAsia="fr-FR"/>
        </w:rPr>
      </w:pPr>
      <w:bookmarkStart w:id="0" w:name="_Hlk96847250"/>
      <w:r w:rsidRPr="00CB7347">
        <w:rPr>
          <w:rFonts w:eastAsiaTheme="minorEastAsia" w:cstheme="minorHAnsi"/>
          <w:b/>
          <w:bCs/>
          <w:kern w:val="24"/>
          <w:sz w:val="36"/>
          <w:szCs w:val="36"/>
          <w:lang w:val="pt-PT" w:eastAsia="fr-FR"/>
        </w:rPr>
        <w:t>NOVO RENAULT AUSTRAL,</w:t>
      </w:r>
    </w:p>
    <w:p w14:paraId="4B68C3F3" w14:textId="77777777" w:rsidR="00ED0A39" w:rsidRPr="00CB7347" w:rsidRDefault="00ED0A39" w:rsidP="00ED0A39">
      <w:pPr>
        <w:spacing w:after="120"/>
        <w:jc w:val="center"/>
        <w:rPr>
          <w:rFonts w:eastAsiaTheme="minorEastAsia" w:cstheme="minorHAnsi"/>
          <w:b/>
          <w:bCs/>
          <w:kern w:val="24"/>
          <w:sz w:val="36"/>
          <w:szCs w:val="36"/>
          <w:lang w:val="pt-PT" w:eastAsia="fr-FR"/>
        </w:rPr>
      </w:pPr>
      <w:r w:rsidRPr="00CB7347">
        <w:rPr>
          <w:rFonts w:eastAsiaTheme="minorEastAsia" w:cstheme="minorHAnsi"/>
          <w:b/>
          <w:bCs/>
          <w:kern w:val="24"/>
          <w:sz w:val="36"/>
          <w:szCs w:val="36"/>
          <w:lang w:val="pt-PT" w:eastAsia="fr-FR"/>
        </w:rPr>
        <w:t xml:space="preserve">O SUV TECHNO DA “NOUVELLE VAGUE” </w:t>
      </w:r>
    </w:p>
    <w:p w14:paraId="0D322469" w14:textId="77777777" w:rsidR="00ED0A39" w:rsidRPr="00CB7347" w:rsidRDefault="00ED0A39" w:rsidP="00ED0A39">
      <w:pPr>
        <w:spacing w:after="120"/>
        <w:rPr>
          <w:rFonts w:eastAsiaTheme="minorEastAsia" w:cstheme="minorHAnsi"/>
          <w:b/>
          <w:bCs/>
          <w:kern w:val="24"/>
          <w:sz w:val="36"/>
          <w:szCs w:val="36"/>
          <w:lang w:val="pt-PT" w:eastAsia="fr-FR"/>
        </w:rPr>
      </w:pPr>
      <w:r w:rsidRPr="00CB7347">
        <w:rPr>
          <w:rFonts w:eastAsiaTheme="minorEastAsia" w:cstheme="minorHAnsi"/>
          <w:b/>
          <w:bCs/>
          <w:kern w:val="24"/>
          <w:sz w:val="36"/>
          <w:szCs w:val="36"/>
          <w:lang w:val="pt-PT" w:eastAsia="fr-FR"/>
        </w:rPr>
        <w:t xml:space="preserve"> </w:t>
      </w:r>
    </w:p>
    <w:p w14:paraId="57AB8F88" w14:textId="77777777" w:rsidR="00ED0A39" w:rsidRPr="00CB7347" w:rsidRDefault="00ED0A39" w:rsidP="00ED0A39">
      <w:pPr>
        <w:spacing w:after="120"/>
        <w:rPr>
          <w:rFonts w:eastAsiaTheme="minorEastAsia" w:cstheme="minorHAnsi"/>
          <w:b/>
          <w:bCs/>
          <w:kern w:val="24"/>
          <w:sz w:val="36"/>
          <w:szCs w:val="36"/>
          <w:lang w:val="pt-PT" w:eastAsia="fr-FR"/>
        </w:rPr>
      </w:pPr>
      <w:r w:rsidRPr="00CB7347">
        <w:rPr>
          <w:rFonts w:eastAsiaTheme="minorEastAsia" w:cstheme="minorHAnsi"/>
          <w:b/>
          <w:bCs/>
          <w:kern w:val="24"/>
          <w:sz w:val="36"/>
          <w:szCs w:val="36"/>
          <w:lang w:val="pt-PT" w:eastAsia="fr-FR"/>
        </w:rPr>
        <w:t>Sumário</w:t>
      </w:r>
    </w:p>
    <w:sdt>
      <w:sdtPr>
        <w:rPr>
          <w:rFonts w:asciiTheme="minorHAnsi" w:eastAsiaTheme="minorHAnsi" w:hAnsiTheme="minorHAnsi" w:cstheme="minorBidi"/>
          <w:color w:val="auto"/>
          <w:sz w:val="22"/>
          <w:szCs w:val="22"/>
          <w:lang w:val="pt-PT" w:eastAsia="en-US"/>
        </w:rPr>
        <w:id w:val="1601759379"/>
        <w:docPartObj>
          <w:docPartGallery w:val="Table of Contents"/>
          <w:docPartUnique/>
        </w:docPartObj>
      </w:sdtPr>
      <w:sdtEndPr>
        <w:rPr>
          <w:b/>
          <w:bCs/>
          <w:sz w:val="24"/>
          <w:szCs w:val="24"/>
        </w:rPr>
      </w:sdtEndPr>
      <w:sdtContent>
        <w:p w14:paraId="6BAE47DE" w14:textId="77777777" w:rsidR="00ED0A39" w:rsidRPr="00CB7347" w:rsidRDefault="00ED0A39" w:rsidP="00ED0A39">
          <w:pPr>
            <w:pStyle w:val="Cabealhodondice"/>
            <w:spacing w:before="0" w:line="240" w:lineRule="auto"/>
            <w:contextualSpacing/>
            <w:mirrorIndents/>
            <w:rPr>
              <w:color w:val="auto"/>
              <w:lang w:val="pt-PT"/>
            </w:rPr>
          </w:pPr>
        </w:p>
        <w:p w14:paraId="18080C55" w14:textId="77777777" w:rsidR="00ED0A39" w:rsidRPr="00CB7347" w:rsidRDefault="00ED0A39" w:rsidP="00ED0A39">
          <w:pPr>
            <w:pStyle w:val="ndice1"/>
            <w:contextualSpacing w:val="0"/>
            <w:mirrorIndents/>
            <w:rPr>
              <w:rStyle w:val="Hiperligao"/>
              <w:sz w:val="20"/>
              <w:szCs w:val="20"/>
              <w:lang w:val="pt-PT"/>
            </w:rPr>
          </w:pPr>
          <w:r w:rsidRPr="00CB7347">
            <w:rPr>
              <w:lang w:val="pt-PT"/>
            </w:rPr>
            <w:fldChar w:fldCharType="begin"/>
          </w:r>
          <w:r w:rsidRPr="00CB7347">
            <w:rPr>
              <w:lang w:val="pt-PT"/>
            </w:rPr>
            <w:instrText xml:space="preserve"> TOC \o "1-3" \h \z \u </w:instrText>
          </w:r>
          <w:r w:rsidRPr="00CB7347">
            <w:rPr>
              <w:lang w:val="pt-PT"/>
            </w:rPr>
            <w:fldChar w:fldCharType="separate"/>
          </w:r>
          <w:hyperlink w:anchor="_Toc95921650" w:history="1">
            <w:r w:rsidRPr="00CB7347">
              <w:rPr>
                <w:rStyle w:val="Hiperligao"/>
                <w:sz w:val="20"/>
                <w:szCs w:val="20"/>
                <w:lang w:val="pt-PT"/>
              </w:rPr>
              <w:t>INTRODUÇÃO</w:t>
            </w:r>
            <w:r w:rsidRPr="00CB7347">
              <w:rPr>
                <w:webHidden/>
                <w:sz w:val="20"/>
                <w:szCs w:val="20"/>
                <w:lang w:val="pt-PT"/>
              </w:rPr>
              <w:tab/>
            </w:r>
            <w:r w:rsidRPr="00CB7347">
              <w:rPr>
                <w:webHidden/>
                <w:sz w:val="20"/>
                <w:szCs w:val="20"/>
                <w:lang w:val="pt-PT"/>
              </w:rPr>
              <w:fldChar w:fldCharType="begin"/>
            </w:r>
            <w:r w:rsidRPr="00CB7347">
              <w:rPr>
                <w:webHidden/>
                <w:sz w:val="20"/>
                <w:szCs w:val="20"/>
                <w:lang w:val="pt-PT"/>
              </w:rPr>
              <w:instrText xml:space="preserve"> PAGEREF _Toc95921650 \h </w:instrText>
            </w:r>
            <w:r w:rsidRPr="00CB7347">
              <w:rPr>
                <w:webHidden/>
                <w:sz w:val="20"/>
                <w:szCs w:val="20"/>
                <w:lang w:val="pt-PT"/>
              </w:rPr>
            </w:r>
            <w:r w:rsidRPr="00CB7347">
              <w:rPr>
                <w:webHidden/>
                <w:sz w:val="20"/>
                <w:szCs w:val="20"/>
                <w:lang w:val="pt-PT"/>
              </w:rPr>
              <w:fldChar w:fldCharType="separate"/>
            </w:r>
            <w:r w:rsidRPr="00CB7347">
              <w:rPr>
                <w:webHidden/>
                <w:sz w:val="20"/>
                <w:szCs w:val="20"/>
                <w:lang w:val="pt-PT"/>
              </w:rPr>
              <w:t>2</w:t>
            </w:r>
            <w:r w:rsidRPr="00CB7347">
              <w:rPr>
                <w:webHidden/>
                <w:sz w:val="20"/>
                <w:szCs w:val="20"/>
                <w:lang w:val="pt-PT"/>
              </w:rPr>
              <w:fldChar w:fldCharType="end"/>
            </w:r>
          </w:hyperlink>
        </w:p>
        <w:p w14:paraId="07CDD5F3" w14:textId="77777777" w:rsidR="00ED0A39" w:rsidRPr="00CB7347" w:rsidRDefault="00ED0A39" w:rsidP="00ED0A39">
          <w:pPr>
            <w:rPr>
              <w:noProof/>
              <w:lang w:val="pt-PT" w:eastAsia="zh-CN"/>
            </w:rPr>
          </w:pPr>
        </w:p>
        <w:p w14:paraId="7E95802C" w14:textId="77777777" w:rsidR="00ED0A39" w:rsidRPr="00CB7347" w:rsidRDefault="004D5D70" w:rsidP="00ED0A39">
          <w:pPr>
            <w:pStyle w:val="ndice1"/>
            <w:contextualSpacing w:val="0"/>
            <w:mirrorIndents/>
            <w:rPr>
              <w:rFonts w:asciiTheme="minorHAnsi" w:eastAsiaTheme="minorEastAsia" w:hAnsiTheme="minorHAnsi" w:cstheme="minorBidi"/>
              <w:b w:val="0"/>
              <w:bCs w:val="0"/>
              <w:sz w:val="20"/>
              <w:szCs w:val="20"/>
              <w:lang w:val="pt-PT" w:eastAsia="fr-FR"/>
            </w:rPr>
          </w:pPr>
          <w:hyperlink w:anchor="_Toc95921651" w:history="1">
            <w:r w:rsidR="00ED0A39" w:rsidRPr="00CB7347">
              <w:rPr>
                <w:rStyle w:val="Hiperligao"/>
                <w:sz w:val="20"/>
                <w:szCs w:val="20"/>
                <w:lang w:val="pt-PT"/>
              </w:rPr>
              <w:t>DESIGN « SENSUAL TECH »</w:t>
            </w:r>
            <w:r w:rsidR="00ED0A39" w:rsidRPr="00CB7347">
              <w:rPr>
                <w:webHidden/>
                <w:sz w:val="20"/>
                <w:szCs w:val="20"/>
                <w:lang w:val="pt-PT"/>
              </w:rPr>
              <w:tab/>
            </w:r>
            <w:r w:rsidR="00ED0A39" w:rsidRPr="00CB7347">
              <w:rPr>
                <w:webHidden/>
                <w:sz w:val="20"/>
                <w:szCs w:val="20"/>
                <w:lang w:val="pt-PT"/>
              </w:rPr>
              <w:fldChar w:fldCharType="begin"/>
            </w:r>
            <w:r w:rsidR="00ED0A39" w:rsidRPr="00CB7347">
              <w:rPr>
                <w:webHidden/>
                <w:sz w:val="20"/>
                <w:szCs w:val="20"/>
                <w:lang w:val="pt-PT"/>
              </w:rPr>
              <w:instrText xml:space="preserve"> PAGEREF _Toc95921651 \h </w:instrText>
            </w:r>
            <w:r w:rsidR="00ED0A39" w:rsidRPr="00CB7347">
              <w:rPr>
                <w:webHidden/>
                <w:sz w:val="20"/>
                <w:szCs w:val="20"/>
                <w:lang w:val="pt-PT"/>
              </w:rPr>
            </w:r>
            <w:r w:rsidR="00ED0A39" w:rsidRPr="00CB7347">
              <w:rPr>
                <w:webHidden/>
                <w:sz w:val="20"/>
                <w:szCs w:val="20"/>
                <w:lang w:val="pt-PT"/>
              </w:rPr>
              <w:fldChar w:fldCharType="separate"/>
            </w:r>
            <w:r w:rsidR="00ED0A39" w:rsidRPr="00CB7347">
              <w:rPr>
                <w:webHidden/>
                <w:sz w:val="20"/>
                <w:szCs w:val="20"/>
                <w:lang w:val="pt-PT"/>
              </w:rPr>
              <w:t>4</w:t>
            </w:r>
            <w:r w:rsidR="00ED0A39" w:rsidRPr="00CB7347">
              <w:rPr>
                <w:webHidden/>
                <w:sz w:val="20"/>
                <w:szCs w:val="20"/>
                <w:lang w:val="pt-PT"/>
              </w:rPr>
              <w:fldChar w:fldCharType="end"/>
            </w:r>
          </w:hyperlink>
        </w:p>
        <w:p w14:paraId="48632154"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2" w:history="1">
            <w:r w:rsidR="00ED0A39" w:rsidRPr="00CB7347">
              <w:rPr>
                <w:rStyle w:val="Hiperligao"/>
                <w:lang w:val="pt-PT"/>
              </w:rPr>
              <w:t>Design exterior: um SUV atlético</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_Toc95921652 \h </w:instrText>
            </w:r>
            <w:r w:rsidR="00ED0A39" w:rsidRPr="00CB7347">
              <w:rPr>
                <w:webHidden/>
                <w:lang w:val="pt-PT"/>
              </w:rPr>
            </w:r>
            <w:r w:rsidR="00ED0A39" w:rsidRPr="00CB7347">
              <w:rPr>
                <w:webHidden/>
                <w:lang w:val="pt-PT"/>
              </w:rPr>
              <w:fldChar w:fldCharType="separate"/>
            </w:r>
            <w:r w:rsidR="00ED0A39" w:rsidRPr="00CB7347">
              <w:rPr>
                <w:webHidden/>
                <w:lang w:val="pt-PT"/>
              </w:rPr>
              <w:t>5</w:t>
            </w:r>
            <w:r w:rsidR="00ED0A39" w:rsidRPr="00CB7347">
              <w:rPr>
                <w:webHidden/>
                <w:lang w:val="pt-PT"/>
              </w:rPr>
              <w:fldChar w:fldCharType="end"/>
            </w:r>
          </w:hyperlink>
        </w:p>
        <w:p w14:paraId="1E026B69"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3" w:history="1">
            <w:r w:rsidR="00ED0A39" w:rsidRPr="00CB7347">
              <w:rPr>
                <w:rStyle w:val="Hiperligao"/>
                <w:lang w:val="pt-PT"/>
              </w:rPr>
              <w:t>Design interior: um casulo tecnológico</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_Toc95921653 \h </w:instrText>
            </w:r>
            <w:r w:rsidR="00ED0A39" w:rsidRPr="00CB7347">
              <w:rPr>
                <w:webHidden/>
                <w:lang w:val="pt-PT"/>
              </w:rPr>
            </w:r>
            <w:r w:rsidR="00ED0A39" w:rsidRPr="00CB7347">
              <w:rPr>
                <w:webHidden/>
                <w:lang w:val="pt-PT"/>
              </w:rPr>
              <w:fldChar w:fldCharType="separate"/>
            </w:r>
            <w:r w:rsidR="00ED0A39" w:rsidRPr="00CB7347">
              <w:rPr>
                <w:webHidden/>
                <w:lang w:val="pt-PT"/>
              </w:rPr>
              <w:t>9</w:t>
            </w:r>
            <w:r w:rsidR="00ED0A39" w:rsidRPr="00CB7347">
              <w:rPr>
                <w:webHidden/>
                <w:lang w:val="pt-PT"/>
              </w:rPr>
              <w:fldChar w:fldCharType="end"/>
            </w:r>
          </w:hyperlink>
        </w:p>
        <w:p w14:paraId="5DDF5117"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4" w:history="1">
            <w:r w:rsidR="00ED0A39" w:rsidRPr="00CB7347">
              <w:rPr>
                <w:rStyle w:val="Hiperligao"/>
                <w:lang w:val="pt-PT"/>
              </w:rPr>
              <w:t>Novo Renault Austral Esprit Alpine: uma inédita versão topo de gama…………………………………………………….19</w:t>
            </w:r>
          </w:hyperlink>
        </w:p>
        <w:p w14:paraId="5B36D72A" w14:textId="77777777" w:rsidR="00ED0A39" w:rsidRPr="00CB7347" w:rsidRDefault="004D5D70" w:rsidP="00ED0A39">
          <w:pPr>
            <w:pStyle w:val="ndice1"/>
            <w:mirrorIndents/>
            <w:rPr>
              <w:rFonts w:asciiTheme="minorHAnsi" w:eastAsiaTheme="minorEastAsia" w:hAnsiTheme="minorHAnsi" w:cstheme="minorBidi"/>
              <w:b w:val="0"/>
              <w:bCs w:val="0"/>
              <w:sz w:val="20"/>
              <w:szCs w:val="20"/>
              <w:lang w:val="pt-PT" w:eastAsia="fr-FR"/>
            </w:rPr>
          </w:pPr>
          <w:hyperlink w:anchor="_Toc95921655" w:history="1">
            <w:r w:rsidR="00ED0A39" w:rsidRPr="00CB7347">
              <w:rPr>
                <w:rStyle w:val="Hiperligao"/>
                <w:sz w:val="20"/>
                <w:szCs w:val="20"/>
                <w:lang w:val="pt-PT"/>
              </w:rPr>
              <w:t>PLATAFORMA E MOTORIZAÇÕES:  MENOS CO</w:t>
            </w:r>
            <w:r w:rsidR="00ED0A39" w:rsidRPr="00CB7347">
              <w:rPr>
                <w:rStyle w:val="Hiperligao"/>
                <w:sz w:val="20"/>
                <w:szCs w:val="20"/>
                <w:vertAlign w:val="subscript"/>
                <w:lang w:val="pt-PT"/>
              </w:rPr>
              <w:t>2</w:t>
            </w:r>
            <w:r w:rsidR="00ED0A39" w:rsidRPr="00CB7347">
              <w:rPr>
                <w:rStyle w:val="Hiperligao"/>
                <w:sz w:val="20"/>
                <w:szCs w:val="20"/>
                <w:lang w:val="pt-PT"/>
              </w:rPr>
              <w:t>, MAIS PRAZER……………………………………………………………………..2</w:t>
            </w:r>
          </w:hyperlink>
          <w:r w:rsidR="00ED0A39" w:rsidRPr="00CB7347">
            <w:rPr>
              <w:sz w:val="20"/>
              <w:szCs w:val="20"/>
              <w:lang w:val="pt-PT"/>
            </w:rPr>
            <w:t>1</w:t>
          </w:r>
        </w:p>
        <w:p w14:paraId="61E9511B"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6" w:history="1">
            <w:r w:rsidR="00ED0A39" w:rsidRPr="00CB7347">
              <w:rPr>
                <w:rStyle w:val="Hiperligao"/>
                <w:lang w:val="pt-PT"/>
              </w:rPr>
              <w:t>Nova plataforma, novas prestações</w:t>
            </w:r>
            <w:r w:rsidR="00ED0A39" w:rsidRPr="00CB7347">
              <w:rPr>
                <w:webHidden/>
                <w:lang w:val="pt-PT"/>
              </w:rPr>
              <w:tab/>
              <w:t>22</w:t>
            </w:r>
          </w:hyperlink>
        </w:p>
        <w:p w14:paraId="4ED95365"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7" w:history="1">
            <w:r w:rsidR="00ED0A39" w:rsidRPr="00CB7347">
              <w:rPr>
                <w:lang w:val="pt-PT"/>
              </w:rPr>
              <w:t>Os melhores motores em termos de eficiência de combustível e emissões</w:t>
            </w:r>
            <w:r w:rsidR="00ED0A39" w:rsidRPr="00CB7347">
              <w:rPr>
                <w:webHidden/>
                <w:lang w:val="pt-PT"/>
              </w:rPr>
              <w:t>………………………………………………</w:t>
            </w:r>
            <w:r w:rsidR="00ED0A39" w:rsidRPr="00CB7347">
              <w:rPr>
                <w:webHidden/>
                <w:lang w:val="pt-PT"/>
              </w:rPr>
              <w:fldChar w:fldCharType="begin"/>
            </w:r>
            <w:r w:rsidR="00ED0A39" w:rsidRPr="00CB7347">
              <w:rPr>
                <w:webHidden/>
                <w:lang w:val="pt-PT"/>
              </w:rPr>
              <w:instrText xml:space="preserve"> PAGEREF _Toc95921657 \h </w:instrText>
            </w:r>
            <w:r w:rsidR="00ED0A39" w:rsidRPr="00CB7347">
              <w:rPr>
                <w:webHidden/>
                <w:lang w:val="pt-PT"/>
              </w:rPr>
            </w:r>
            <w:r w:rsidR="00ED0A39" w:rsidRPr="00CB7347">
              <w:rPr>
                <w:webHidden/>
                <w:lang w:val="pt-PT"/>
              </w:rPr>
              <w:fldChar w:fldCharType="separate"/>
            </w:r>
            <w:r w:rsidR="00ED0A39" w:rsidRPr="00CB7347">
              <w:rPr>
                <w:webHidden/>
                <w:lang w:val="pt-PT"/>
              </w:rPr>
              <w:t>2</w:t>
            </w:r>
            <w:r w:rsidR="00ED0A39" w:rsidRPr="00CB7347">
              <w:rPr>
                <w:webHidden/>
                <w:lang w:val="pt-PT"/>
              </w:rPr>
              <w:fldChar w:fldCharType="begin"/>
            </w:r>
            <w:r w:rsidR="00ED0A39" w:rsidRPr="00CB7347">
              <w:rPr>
                <w:webHidden/>
                <w:lang w:val="pt-PT"/>
              </w:rPr>
              <w:instrText xml:space="preserve"> PAGEREF _Toc95921651 \h </w:instrText>
            </w:r>
            <w:r w:rsidR="00ED0A39" w:rsidRPr="00CB7347">
              <w:rPr>
                <w:webHidden/>
                <w:lang w:val="pt-PT"/>
              </w:rPr>
            </w:r>
            <w:r w:rsidR="00ED0A39" w:rsidRPr="00CB7347">
              <w:rPr>
                <w:webHidden/>
                <w:lang w:val="pt-PT"/>
              </w:rPr>
              <w:fldChar w:fldCharType="separate"/>
            </w:r>
            <w:r w:rsidR="00ED0A39" w:rsidRPr="00CB7347">
              <w:rPr>
                <w:webHidden/>
                <w:lang w:val="pt-PT"/>
              </w:rPr>
              <w:t>4</w:t>
            </w:r>
            <w:r w:rsidR="00ED0A39" w:rsidRPr="00CB7347">
              <w:rPr>
                <w:webHidden/>
                <w:lang w:val="pt-PT"/>
              </w:rPr>
              <w:fldChar w:fldCharType="end"/>
            </w:r>
            <w:r w:rsidR="00ED0A39" w:rsidRPr="00CB7347">
              <w:rPr>
                <w:webHidden/>
                <w:lang w:val="pt-PT"/>
              </w:rPr>
              <w:fldChar w:fldCharType="end"/>
            </w:r>
          </w:hyperlink>
        </w:p>
        <w:p w14:paraId="02613AB0"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58" w:history="1">
            <w:r w:rsidR="00ED0A39" w:rsidRPr="00CB7347">
              <w:rPr>
                <w:rStyle w:val="Hiperligao"/>
                <w:lang w:val="pt-PT"/>
              </w:rPr>
              <w:t>Tecnologias de eletrificação e eco-funções</w:t>
            </w:r>
            <w:r w:rsidR="00ED0A39" w:rsidRPr="00CB7347">
              <w:rPr>
                <w:webHidden/>
                <w:lang w:val="pt-PT"/>
              </w:rPr>
              <w:t>……………………………………………………………………………………………...28</w:t>
            </w:r>
          </w:hyperlink>
        </w:p>
        <w:p w14:paraId="6715221D" w14:textId="77777777" w:rsidR="00ED0A39" w:rsidRPr="00CB7347" w:rsidRDefault="004D5D70" w:rsidP="00ED0A39">
          <w:pPr>
            <w:pStyle w:val="ndice1"/>
            <w:mirrorIndents/>
            <w:rPr>
              <w:rFonts w:asciiTheme="minorHAnsi" w:eastAsiaTheme="minorEastAsia" w:hAnsiTheme="minorHAnsi" w:cstheme="minorBidi"/>
              <w:b w:val="0"/>
              <w:bCs w:val="0"/>
              <w:sz w:val="20"/>
              <w:szCs w:val="20"/>
              <w:lang w:val="pt-PT" w:eastAsia="fr-FR"/>
            </w:rPr>
          </w:pPr>
          <w:hyperlink w:anchor="_Toc95921659" w:history="1">
            <w:r w:rsidR="00ED0A39" w:rsidRPr="00CB7347">
              <w:rPr>
                <w:rStyle w:val="Hiperligao"/>
                <w:sz w:val="20"/>
                <w:szCs w:val="20"/>
                <w:lang w:val="pt-PT"/>
              </w:rPr>
              <w:t>TECNOLOGIA INOVADORA PARA MAIOR CONFORTO E SEGURANÇA</w:t>
            </w:r>
            <w:r w:rsidR="00ED0A39" w:rsidRPr="00CB7347">
              <w:rPr>
                <w:webHidden/>
                <w:sz w:val="20"/>
                <w:szCs w:val="20"/>
                <w:lang w:val="pt-PT"/>
              </w:rPr>
              <w:tab/>
            </w:r>
            <w:r w:rsidR="00ED0A39" w:rsidRPr="00CB7347">
              <w:rPr>
                <w:webHidden/>
                <w:sz w:val="20"/>
                <w:szCs w:val="20"/>
                <w:lang w:val="pt-PT"/>
              </w:rPr>
              <w:fldChar w:fldCharType="begin"/>
            </w:r>
            <w:r w:rsidR="00ED0A39" w:rsidRPr="00CB7347">
              <w:rPr>
                <w:webHidden/>
                <w:sz w:val="20"/>
                <w:szCs w:val="20"/>
                <w:lang w:val="pt-PT"/>
              </w:rPr>
              <w:instrText xml:space="preserve"> PAGEREF _Toc95921659 \h </w:instrText>
            </w:r>
            <w:r w:rsidR="00ED0A39" w:rsidRPr="00CB7347">
              <w:rPr>
                <w:webHidden/>
                <w:sz w:val="20"/>
                <w:szCs w:val="20"/>
                <w:lang w:val="pt-PT"/>
              </w:rPr>
            </w:r>
            <w:r w:rsidR="00ED0A39" w:rsidRPr="00CB7347">
              <w:rPr>
                <w:webHidden/>
                <w:sz w:val="20"/>
                <w:szCs w:val="20"/>
                <w:lang w:val="pt-PT"/>
              </w:rPr>
              <w:fldChar w:fldCharType="separate"/>
            </w:r>
            <w:r w:rsidR="00ED0A39" w:rsidRPr="00CB7347">
              <w:rPr>
                <w:webHidden/>
                <w:sz w:val="20"/>
                <w:szCs w:val="20"/>
                <w:lang w:val="pt-PT"/>
              </w:rPr>
              <w:t>31</w:t>
            </w:r>
            <w:r w:rsidR="00ED0A39" w:rsidRPr="00CB7347">
              <w:rPr>
                <w:webHidden/>
                <w:sz w:val="20"/>
                <w:szCs w:val="20"/>
                <w:lang w:val="pt-PT"/>
              </w:rPr>
              <w:fldChar w:fldCharType="end"/>
            </w:r>
          </w:hyperlink>
        </w:p>
        <w:p w14:paraId="30CAAAE0"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60" w:history="1">
            <w:r w:rsidR="00ED0A39" w:rsidRPr="00CB7347">
              <w:rPr>
                <w:rStyle w:val="Hiperligao"/>
                <w:lang w:val="pt-PT"/>
              </w:rPr>
              <w:t>MULTI-SENSE e 4CONTROL: um mundo de sensações</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_Toc95921660 \h </w:instrText>
            </w:r>
            <w:r w:rsidR="00ED0A39" w:rsidRPr="00CB7347">
              <w:rPr>
                <w:webHidden/>
                <w:lang w:val="pt-PT"/>
              </w:rPr>
            </w:r>
            <w:r w:rsidR="00ED0A39" w:rsidRPr="00CB7347">
              <w:rPr>
                <w:webHidden/>
                <w:lang w:val="pt-PT"/>
              </w:rPr>
              <w:fldChar w:fldCharType="separate"/>
            </w:r>
            <w:r w:rsidR="00ED0A39" w:rsidRPr="00CB7347">
              <w:rPr>
                <w:webHidden/>
                <w:lang w:val="pt-PT"/>
              </w:rPr>
              <w:t>32</w:t>
            </w:r>
            <w:r w:rsidR="00ED0A39" w:rsidRPr="00CB7347">
              <w:rPr>
                <w:webHidden/>
                <w:lang w:val="pt-PT"/>
              </w:rPr>
              <w:fldChar w:fldCharType="end"/>
            </w:r>
          </w:hyperlink>
        </w:p>
        <w:p w14:paraId="6A0A12E9"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61" w:history="1">
            <w:r w:rsidR="00ED0A39" w:rsidRPr="00CB7347">
              <w:rPr>
                <w:rStyle w:val="Hiperligao"/>
                <w:lang w:val="pt-PT"/>
              </w:rPr>
              <w:t>Ajudas à condução inteligentes e proativas</w:t>
            </w:r>
            <w:r w:rsidR="00ED0A39" w:rsidRPr="00CB7347">
              <w:rPr>
                <w:webHidden/>
                <w:lang w:val="pt-PT"/>
              </w:rPr>
              <w:t>……………………………………………………………………………………………..</w:t>
            </w:r>
            <w:r w:rsidR="00ED0A39" w:rsidRPr="00CB7347">
              <w:rPr>
                <w:webHidden/>
                <w:lang w:val="pt-PT"/>
              </w:rPr>
              <w:fldChar w:fldCharType="begin"/>
            </w:r>
            <w:r w:rsidR="00ED0A39" w:rsidRPr="00CB7347">
              <w:rPr>
                <w:webHidden/>
                <w:lang w:val="pt-PT"/>
              </w:rPr>
              <w:instrText xml:space="preserve"> PAGEREF _Toc95921661 \h </w:instrText>
            </w:r>
            <w:r w:rsidR="00ED0A39" w:rsidRPr="00CB7347">
              <w:rPr>
                <w:webHidden/>
                <w:lang w:val="pt-PT"/>
              </w:rPr>
            </w:r>
            <w:r w:rsidR="00ED0A39" w:rsidRPr="00CB7347">
              <w:rPr>
                <w:webHidden/>
                <w:lang w:val="pt-PT"/>
              </w:rPr>
              <w:fldChar w:fldCharType="separate"/>
            </w:r>
            <w:r w:rsidR="00ED0A39" w:rsidRPr="00CB7347">
              <w:rPr>
                <w:webHidden/>
                <w:lang w:val="pt-PT"/>
              </w:rPr>
              <w:t>3</w:t>
            </w:r>
            <w:r w:rsidR="00ED0A39" w:rsidRPr="00CB7347">
              <w:rPr>
                <w:webHidden/>
                <w:lang w:val="pt-PT"/>
              </w:rPr>
              <w:fldChar w:fldCharType="begin"/>
            </w:r>
            <w:r w:rsidR="00ED0A39" w:rsidRPr="00CB7347">
              <w:rPr>
                <w:webHidden/>
                <w:lang w:val="pt-PT"/>
              </w:rPr>
              <w:instrText xml:space="preserve"> PAGEREF _Toc95921651 \h </w:instrText>
            </w:r>
            <w:r w:rsidR="00ED0A39" w:rsidRPr="00CB7347">
              <w:rPr>
                <w:webHidden/>
                <w:lang w:val="pt-PT"/>
              </w:rPr>
            </w:r>
            <w:r w:rsidR="00ED0A39" w:rsidRPr="00CB7347">
              <w:rPr>
                <w:webHidden/>
                <w:lang w:val="pt-PT"/>
              </w:rPr>
              <w:fldChar w:fldCharType="separate"/>
            </w:r>
            <w:r w:rsidR="00ED0A39" w:rsidRPr="00CB7347">
              <w:rPr>
                <w:webHidden/>
                <w:lang w:val="pt-PT"/>
              </w:rPr>
              <w:t>4</w:t>
            </w:r>
            <w:r w:rsidR="00ED0A39" w:rsidRPr="00CB7347">
              <w:rPr>
                <w:webHidden/>
                <w:lang w:val="pt-PT"/>
              </w:rPr>
              <w:fldChar w:fldCharType="end"/>
            </w:r>
            <w:r w:rsidR="00ED0A39" w:rsidRPr="00CB7347">
              <w:rPr>
                <w:webHidden/>
                <w:lang w:val="pt-PT"/>
              </w:rPr>
              <w:fldChar w:fldCharType="end"/>
            </w:r>
          </w:hyperlink>
        </w:p>
        <w:p w14:paraId="1F84760C" w14:textId="77777777" w:rsidR="00ED0A39" w:rsidRPr="00CB7347" w:rsidRDefault="00ED0A39" w:rsidP="00ED0A39">
          <w:pPr>
            <w:pStyle w:val="ndice2"/>
            <w:rPr>
              <w:rFonts w:asciiTheme="minorHAnsi" w:eastAsiaTheme="minorEastAsia" w:hAnsiTheme="minorHAnsi" w:cstheme="minorBidi"/>
              <w:lang w:val="pt-PT" w:eastAsia="fr-FR"/>
            </w:rPr>
          </w:pPr>
          <w:r w:rsidRPr="00CB7347">
            <w:rPr>
              <w:lang w:val="pt-PT"/>
            </w:rPr>
            <w:t xml:space="preserve">O melhor em </w:t>
          </w:r>
          <w:hyperlink w:anchor="_Toc95921662" w:history="1">
            <w:r w:rsidRPr="00CB7347">
              <w:rPr>
                <w:rStyle w:val="Hiperligao"/>
                <w:lang w:val="pt-PT"/>
              </w:rPr>
              <w:t>segurança passiva</w:t>
            </w:r>
            <w:r w:rsidRPr="00CB7347">
              <w:rPr>
                <w:webHidden/>
                <w:lang w:val="pt-PT"/>
              </w:rPr>
              <w:tab/>
            </w:r>
            <w:r w:rsidRPr="00CB7347">
              <w:rPr>
                <w:webHidden/>
                <w:lang w:val="pt-PT"/>
              </w:rPr>
              <w:fldChar w:fldCharType="begin"/>
            </w:r>
            <w:r w:rsidRPr="00CB7347">
              <w:rPr>
                <w:webHidden/>
                <w:lang w:val="pt-PT"/>
              </w:rPr>
              <w:instrText xml:space="preserve"> PAGEREF _Toc95921662 \h </w:instrText>
            </w:r>
            <w:r w:rsidRPr="00CB7347">
              <w:rPr>
                <w:webHidden/>
                <w:lang w:val="pt-PT"/>
              </w:rPr>
            </w:r>
            <w:r w:rsidRPr="00CB7347">
              <w:rPr>
                <w:webHidden/>
                <w:lang w:val="pt-PT"/>
              </w:rPr>
              <w:fldChar w:fldCharType="separate"/>
            </w:r>
            <w:r w:rsidRPr="00CB7347">
              <w:rPr>
                <w:webHidden/>
                <w:lang w:val="pt-PT"/>
              </w:rPr>
              <w:t>38</w:t>
            </w:r>
            <w:r w:rsidRPr="00CB7347">
              <w:rPr>
                <w:webHidden/>
                <w:lang w:val="pt-PT"/>
              </w:rPr>
              <w:fldChar w:fldCharType="end"/>
            </w:r>
          </w:hyperlink>
        </w:p>
        <w:p w14:paraId="37B1786F" w14:textId="77777777" w:rsidR="00ED0A39" w:rsidRPr="00CB7347" w:rsidRDefault="004D5D70" w:rsidP="00ED0A39">
          <w:pPr>
            <w:pStyle w:val="ndice1"/>
            <w:mirrorIndents/>
            <w:rPr>
              <w:rFonts w:asciiTheme="minorHAnsi" w:eastAsiaTheme="minorEastAsia" w:hAnsiTheme="minorHAnsi" w:cstheme="minorBidi"/>
              <w:b w:val="0"/>
              <w:bCs w:val="0"/>
              <w:sz w:val="20"/>
              <w:szCs w:val="20"/>
              <w:lang w:val="pt-PT" w:eastAsia="fr-FR"/>
            </w:rPr>
          </w:pPr>
          <w:hyperlink w:anchor="_Toc95921663" w:history="1">
            <w:r w:rsidR="00ED0A39" w:rsidRPr="00CB7347">
              <w:rPr>
                <w:rStyle w:val="Hiperligao"/>
                <w:sz w:val="20"/>
                <w:szCs w:val="20"/>
                <w:lang w:val="pt-PT"/>
              </w:rPr>
              <w:t>EXPERIÊNCIA DE CONDUÇÃO</w:t>
            </w:r>
            <w:r w:rsidR="00ED0A39" w:rsidRPr="00CB7347">
              <w:rPr>
                <w:rStyle w:val="Hiperligao"/>
                <w:color w:val="FF0000"/>
                <w:sz w:val="20"/>
                <w:szCs w:val="20"/>
                <w:lang w:val="pt-PT"/>
              </w:rPr>
              <w:t xml:space="preserve"> </w:t>
            </w:r>
            <w:r w:rsidR="00ED0A39" w:rsidRPr="00CB7347">
              <w:rPr>
                <w:rStyle w:val="Hiperligao"/>
                <w:sz w:val="20"/>
                <w:szCs w:val="20"/>
                <w:lang w:val="pt-PT"/>
              </w:rPr>
              <w:t>E CONECTIVIDADE AUMENTADAS</w:t>
            </w:r>
            <w:r w:rsidR="00ED0A39" w:rsidRPr="00CB7347">
              <w:rPr>
                <w:webHidden/>
                <w:sz w:val="20"/>
                <w:szCs w:val="20"/>
                <w:lang w:val="pt-PT"/>
              </w:rPr>
              <w:tab/>
              <w:t>40</w:t>
            </w:r>
          </w:hyperlink>
        </w:p>
        <w:p w14:paraId="2E661E81"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64" w:history="1">
            <w:r w:rsidR="00ED0A39" w:rsidRPr="00CB7347">
              <w:rPr>
                <w:rStyle w:val="Hiperligao"/>
                <w:lang w:val="pt-PT"/>
              </w:rPr>
              <w:t>OpenR Link: o sistema multimedia adaptável que torna o seu automóvel tão intuitivo como um smartphone</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_Toc95921659 \h </w:instrText>
            </w:r>
            <w:r w:rsidR="00ED0A39" w:rsidRPr="00CB7347">
              <w:rPr>
                <w:webHidden/>
                <w:lang w:val="pt-PT"/>
              </w:rPr>
            </w:r>
            <w:r w:rsidR="00ED0A39" w:rsidRPr="00CB7347">
              <w:rPr>
                <w:webHidden/>
                <w:lang w:val="pt-PT"/>
              </w:rPr>
              <w:fldChar w:fldCharType="separate"/>
            </w:r>
            <w:r w:rsidR="00ED0A39" w:rsidRPr="00CB7347">
              <w:rPr>
                <w:webHidden/>
                <w:lang w:val="pt-PT"/>
              </w:rPr>
              <w:t>41</w:t>
            </w:r>
            <w:r w:rsidR="00ED0A39" w:rsidRPr="00CB7347">
              <w:rPr>
                <w:webHidden/>
                <w:lang w:val="pt-PT"/>
              </w:rPr>
              <w:fldChar w:fldCharType="end"/>
            </w:r>
          </w:hyperlink>
        </w:p>
        <w:p w14:paraId="1EAD0F16"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65" w:history="1">
            <w:r w:rsidR="00ED0A39" w:rsidRPr="00CB7347">
              <w:rPr>
                <w:rStyle w:val="Hiperligao"/>
                <w:lang w:val="pt-PT"/>
              </w:rPr>
              <w:t>Harman Kardon, o som da nova geração</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_Toc95921665 \h </w:instrText>
            </w:r>
            <w:r w:rsidR="00ED0A39" w:rsidRPr="00CB7347">
              <w:rPr>
                <w:webHidden/>
                <w:lang w:val="pt-PT"/>
              </w:rPr>
            </w:r>
            <w:r w:rsidR="00ED0A39" w:rsidRPr="00CB7347">
              <w:rPr>
                <w:webHidden/>
                <w:lang w:val="pt-PT"/>
              </w:rPr>
              <w:fldChar w:fldCharType="separate"/>
            </w:r>
            <w:r w:rsidR="00ED0A39" w:rsidRPr="00CB7347">
              <w:rPr>
                <w:webHidden/>
                <w:lang w:val="pt-PT"/>
              </w:rPr>
              <w:t>44</w:t>
            </w:r>
            <w:r w:rsidR="00ED0A39" w:rsidRPr="00CB7347">
              <w:rPr>
                <w:webHidden/>
                <w:lang w:val="pt-PT"/>
              </w:rPr>
              <w:fldChar w:fldCharType="end"/>
            </w:r>
          </w:hyperlink>
        </w:p>
        <w:p w14:paraId="702878C2" w14:textId="77777777" w:rsidR="00ED0A39" w:rsidRPr="00CB7347" w:rsidRDefault="004D5D70" w:rsidP="00ED0A39">
          <w:pPr>
            <w:pStyle w:val="ndice2"/>
            <w:rPr>
              <w:rFonts w:asciiTheme="minorHAnsi" w:eastAsiaTheme="minorEastAsia" w:hAnsiTheme="minorHAnsi" w:cstheme="minorBidi"/>
              <w:lang w:val="pt-PT" w:eastAsia="fr-FR"/>
            </w:rPr>
          </w:pPr>
          <w:hyperlink w:anchor="_Toc95921666" w:history="1">
            <w:r w:rsidR="00ED0A39" w:rsidRPr="00CB7347">
              <w:rPr>
                <w:rStyle w:val="Hiperligao"/>
                <w:lang w:val="pt-PT"/>
              </w:rPr>
              <w:t>Novo Renault Austral: mais do que um automóvel, é um verdadeiro serviço</w:t>
            </w:r>
            <w:r w:rsidR="00ED0A39" w:rsidRPr="00CB7347">
              <w:rPr>
                <w:webHidden/>
                <w:lang w:val="pt-PT"/>
              </w:rPr>
              <w:tab/>
            </w:r>
            <w:r w:rsidR="00ED0A39" w:rsidRPr="00CB7347">
              <w:rPr>
                <w:webHidden/>
                <w:lang w:val="pt-PT"/>
              </w:rPr>
              <w:fldChar w:fldCharType="begin"/>
            </w:r>
            <w:r w:rsidR="00ED0A39" w:rsidRPr="00CB7347">
              <w:rPr>
                <w:webHidden/>
                <w:lang w:val="pt-PT"/>
              </w:rPr>
              <w:instrText xml:space="preserve"> PAGEREF _Toc95921666 \h </w:instrText>
            </w:r>
            <w:r w:rsidR="00ED0A39" w:rsidRPr="00CB7347">
              <w:rPr>
                <w:webHidden/>
                <w:lang w:val="pt-PT"/>
              </w:rPr>
            </w:r>
            <w:r w:rsidR="00ED0A39" w:rsidRPr="00CB7347">
              <w:rPr>
                <w:webHidden/>
                <w:lang w:val="pt-PT"/>
              </w:rPr>
              <w:fldChar w:fldCharType="separate"/>
            </w:r>
            <w:r w:rsidR="00ED0A39" w:rsidRPr="00CB7347">
              <w:rPr>
                <w:webHidden/>
                <w:lang w:val="pt-PT"/>
              </w:rPr>
              <w:t>46</w:t>
            </w:r>
            <w:r w:rsidR="00ED0A39" w:rsidRPr="00CB7347">
              <w:rPr>
                <w:webHidden/>
                <w:lang w:val="pt-PT"/>
              </w:rPr>
              <w:fldChar w:fldCharType="end"/>
            </w:r>
          </w:hyperlink>
        </w:p>
        <w:p w14:paraId="5BADAC67" w14:textId="77777777" w:rsidR="00ED0A39" w:rsidRPr="00CB7347" w:rsidRDefault="00ED0A39" w:rsidP="00ED0A39">
          <w:pPr>
            <w:contextualSpacing/>
            <w:mirrorIndents/>
            <w:rPr>
              <w:lang w:val="pt-PT"/>
            </w:rPr>
          </w:pPr>
          <w:r w:rsidRPr="00CB7347">
            <w:rPr>
              <w:b/>
              <w:bCs/>
              <w:lang w:val="pt-PT"/>
            </w:rPr>
            <w:fldChar w:fldCharType="end"/>
          </w:r>
        </w:p>
      </w:sdtContent>
    </w:sdt>
    <w:bookmarkEnd w:id="0" w:displacedByCustomXml="prev"/>
    <w:p w14:paraId="30BBC40F" w14:textId="77777777" w:rsidR="00ED0A39" w:rsidRPr="00CB7347" w:rsidRDefault="00ED0A39" w:rsidP="00ED0A39">
      <w:pPr>
        <w:contextualSpacing/>
        <w:mirrorIndents/>
        <w:rPr>
          <w:rFonts w:eastAsiaTheme="minorEastAsia" w:cstheme="minorHAnsi"/>
          <w:kern w:val="24"/>
          <w:sz w:val="28"/>
          <w:szCs w:val="28"/>
          <w:lang w:val="pt-PT" w:eastAsia="fr-FR"/>
        </w:rPr>
      </w:pPr>
    </w:p>
    <w:p w14:paraId="2E5D48B8" w14:textId="77777777" w:rsidR="00ED0A39" w:rsidRPr="00CB7347" w:rsidRDefault="00ED0A39" w:rsidP="00ED0A39">
      <w:pPr>
        <w:spacing w:after="120"/>
        <w:jc w:val="both"/>
        <w:rPr>
          <w:rFonts w:eastAsiaTheme="minorEastAsia" w:cstheme="minorHAnsi"/>
          <w:b/>
          <w:bCs/>
          <w:kern w:val="24"/>
          <w:sz w:val="36"/>
          <w:szCs w:val="36"/>
          <w:lang w:val="pt-PT" w:eastAsia="fr-FR"/>
        </w:rPr>
        <w:sectPr w:rsidR="00ED0A39" w:rsidRPr="00CB7347" w:rsidSect="00FB4AF0">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4E74AB36" w14:textId="77777777" w:rsidR="00E832E8" w:rsidRDefault="00E832E8" w:rsidP="00ED0A39">
      <w:pPr>
        <w:pStyle w:val="Ttulo1"/>
        <w:rPr>
          <w:rFonts w:ascii="NouvelR Variable" w:eastAsiaTheme="minorEastAsia" w:hAnsi="NouvelR Variable"/>
          <w:lang w:val="pt-PT"/>
        </w:rPr>
      </w:pPr>
      <w:bookmarkStart w:id="1" w:name="_Toc95921650"/>
    </w:p>
    <w:p w14:paraId="4BBB8971" w14:textId="530DAB62" w:rsidR="00ED0A39" w:rsidRPr="007604A4" w:rsidRDefault="00ED0A39" w:rsidP="00ED0A39">
      <w:pPr>
        <w:pStyle w:val="Ttulo1"/>
        <w:rPr>
          <w:rFonts w:ascii="NouvelR Variable" w:eastAsiaTheme="minorEastAsia" w:hAnsi="NouvelR Variable"/>
          <w:lang w:val="pt-PT"/>
        </w:rPr>
      </w:pPr>
      <w:r w:rsidRPr="007604A4">
        <w:rPr>
          <w:rFonts w:ascii="NouvelR Variable" w:eastAsiaTheme="minorEastAsia" w:hAnsi="NouvelR Variable"/>
          <w:lang w:val="pt-PT"/>
        </w:rPr>
        <w:t>INTRODU</w:t>
      </w:r>
      <w:bookmarkEnd w:id="1"/>
      <w:r w:rsidRPr="007604A4">
        <w:rPr>
          <w:rFonts w:ascii="NouvelR Variable" w:eastAsiaTheme="minorEastAsia" w:hAnsi="NouvelR Variable"/>
          <w:lang w:val="pt-PT"/>
        </w:rPr>
        <w:t>ÇÃO</w:t>
      </w:r>
    </w:p>
    <w:p w14:paraId="7494A2A4" w14:textId="77777777" w:rsidR="00ED0A39" w:rsidRPr="007604A4" w:rsidRDefault="00ED0A39" w:rsidP="00ED0A39">
      <w:pPr>
        <w:spacing w:after="120"/>
        <w:rPr>
          <w:rFonts w:ascii="NouvelR Variable" w:eastAsiaTheme="minorEastAsia" w:hAnsi="NouvelR Variable" w:cstheme="minorHAnsi"/>
          <w:kern w:val="24"/>
          <w:sz w:val="28"/>
          <w:szCs w:val="28"/>
          <w:lang w:val="pt-PT" w:eastAsia="fr-FR"/>
        </w:rPr>
      </w:pPr>
    </w:p>
    <w:p w14:paraId="053071AE"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A Renault renova a oferta no segmento dos SUV com um modelo ambicioso: o Novo Renault Austral. Será um dos pilares de reconquista do segmento C, o coração do mercado automóvel mundial. O Novo Austral continua a ofensiva iniciada pelo </w:t>
      </w:r>
      <w:proofErr w:type="spellStart"/>
      <w:r w:rsidRPr="007604A4">
        <w:rPr>
          <w:rFonts w:ascii="NouvelR Variable" w:hAnsi="NouvelR Variable"/>
          <w:sz w:val="22"/>
          <w:szCs w:val="22"/>
          <w:lang w:val="pt-PT"/>
        </w:rPr>
        <w:t>Arkana</w:t>
      </w:r>
      <w:proofErr w:type="spellEnd"/>
      <w:r w:rsidRPr="007604A4">
        <w:rPr>
          <w:rFonts w:ascii="NouvelR Variable" w:hAnsi="NouvelR Variable"/>
          <w:sz w:val="22"/>
          <w:szCs w:val="22"/>
          <w:lang w:val="pt-PT"/>
        </w:rPr>
        <w:t xml:space="preserve"> e pelo Novo Mégane E-TECH </w:t>
      </w:r>
      <w:proofErr w:type="spellStart"/>
      <w:r w:rsidRPr="007604A4">
        <w:rPr>
          <w:rFonts w:ascii="NouvelR Variable" w:hAnsi="NouvelR Variable"/>
          <w:sz w:val="22"/>
          <w:szCs w:val="22"/>
          <w:lang w:val="pt-PT"/>
        </w:rPr>
        <w:t>Electric</w:t>
      </w:r>
      <w:proofErr w:type="spellEnd"/>
      <w:r w:rsidRPr="007604A4">
        <w:rPr>
          <w:rFonts w:ascii="NouvelR Variable" w:hAnsi="NouvelR Variable"/>
          <w:sz w:val="22"/>
          <w:szCs w:val="22"/>
          <w:lang w:val="pt-PT"/>
        </w:rPr>
        <w:t xml:space="preserve"> neste segmento, na tradição do lema "automóveis para viver", mas numa perspetiva moderna. A abordagem "</w:t>
      </w:r>
      <w:proofErr w:type="spellStart"/>
      <w:r w:rsidRPr="007604A4">
        <w:rPr>
          <w:rFonts w:ascii="NouvelR Variable" w:hAnsi="NouvelR Variable"/>
          <w:sz w:val="22"/>
          <w:szCs w:val="22"/>
          <w:lang w:val="pt-PT"/>
        </w:rPr>
        <w:t>Nouvelle</w:t>
      </w:r>
      <w:proofErr w:type="spellEnd"/>
      <w:r w:rsidRPr="007604A4">
        <w:rPr>
          <w:rFonts w:ascii="NouvelR Variable" w:hAnsi="NouvelR Variable"/>
          <w:sz w:val="22"/>
          <w:szCs w:val="22"/>
          <w:lang w:val="pt-PT"/>
        </w:rPr>
        <w:t xml:space="preserve"> Vague" torna a marca numa referência em termos de tecnologia, energia ‘limpa’ e serviços. </w:t>
      </w:r>
    </w:p>
    <w:p w14:paraId="2E85DCAE"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O Novo Renault Austral está assim em conformidade com o plano estratégico </w:t>
      </w:r>
      <w:proofErr w:type="spellStart"/>
      <w:r w:rsidRPr="007604A4">
        <w:rPr>
          <w:rFonts w:ascii="NouvelR Variable" w:hAnsi="NouvelR Variable"/>
          <w:sz w:val="22"/>
          <w:szCs w:val="22"/>
          <w:lang w:val="pt-PT"/>
        </w:rPr>
        <w:t>Renaulution</w:t>
      </w:r>
      <w:proofErr w:type="spellEnd"/>
      <w:r w:rsidRPr="007604A4">
        <w:rPr>
          <w:rFonts w:ascii="NouvelR Variable" w:hAnsi="NouvelR Variable"/>
          <w:sz w:val="22"/>
          <w:szCs w:val="22"/>
          <w:lang w:val="pt-PT"/>
        </w:rPr>
        <w:t xml:space="preserve">. O seu nome evoca imagens dos amplos espaços do hemisfério sul e uma promessa de um campo ilimitado de possibilidades, apresentando-se como um símbolo distintivo do ADN da marca. Uma marca ‘calorosa’, acolhedora e moderna, que oferece aos seus clientes uma experiência de vida melhorada. </w:t>
      </w:r>
    </w:p>
    <w:p w14:paraId="606FC917"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Neste contexto, o Novo Austral tem um design exterior atlético, sensual e tecnológico, que incorpora todos os códigos dos SUV. Também oferece uma versão exclusiva Esprit </w:t>
      </w:r>
      <w:proofErr w:type="spellStart"/>
      <w:r w:rsidRPr="007604A4">
        <w:rPr>
          <w:rFonts w:ascii="NouvelR Variable" w:hAnsi="NouvelR Variable"/>
          <w:sz w:val="22"/>
          <w:szCs w:val="22"/>
          <w:lang w:val="pt-PT"/>
        </w:rPr>
        <w:t>Alpine</w:t>
      </w:r>
      <w:proofErr w:type="spellEnd"/>
      <w:r w:rsidRPr="007604A4">
        <w:rPr>
          <w:rFonts w:ascii="NouvelR Variable" w:hAnsi="NouvelR Variable"/>
          <w:sz w:val="22"/>
          <w:szCs w:val="22"/>
          <w:lang w:val="pt-PT"/>
        </w:rPr>
        <w:t xml:space="preserve">, com um aspeto desportivo e características de design dinâmicas e atrativas, disponível pela primeira vez num modelo da gama Renault. </w:t>
      </w:r>
    </w:p>
    <w:p w14:paraId="3B8254F1"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O interior de alta tecnologia e refinado do Novo Austral oferece conforto digno dos modelos familiares que marcaram a história da Renault. A </w:t>
      </w:r>
      <w:proofErr w:type="spellStart"/>
      <w:r w:rsidRPr="007604A4">
        <w:rPr>
          <w:rFonts w:ascii="NouvelR Variable" w:hAnsi="NouvelR Variable"/>
          <w:sz w:val="22"/>
          <w:szCs w:val="22"/>
          <w:lang w:val="pt-PT"/>
        </w:rPr>
        <w:t>jóia</w:t>
      </w:r>
      <w:proofErr w:type="spellEnd"/>
      <w:r w:rsidRPr="007604A4">
        <w:rPr>
          <w:rFonts w:ascii="NouvelR Variable" w:hAnsi="NouvelR Variable"/>
          <w:sz w:val="22"/>
          <w:szCs w:val="22"/>
          <w:lang w:val="pt-PT"/>
        </w:rPr>
        <w:t xml:space="preserve"> da coroa do generoso e acolhedor habitáculo é o ecrã </w:t>
      </w:r>
      <w:proofErr w:type="spellStart"/>
      <w:r w:rsidRPr="007604A4">
        <w:rPr>
          <w:rFonts w:ascii="NouvelR Variable" w:hAnsi="NouvelR Variable"/>
          <w:sz w:val="22"/>
          <w:szCs w:val="22"/>
          <w:lang w:val="pt-PT"/>
        </w:rPr>
        <w:t>OpenR</w:t>
      </w:r>
      <w:proofErr w:type="spellEnd"/>
      <w:r w:rsidRPr="007604A4">
        <w:rPr>
          <w:rFonts w:ascii="NouvelR Variable" w:hAnsi="NouvelR Variable"/>
          <w:sz w:val="22"/>
          <w:szCs w:val="22"/>
          <w:lang w:val="pt-PT"/>
        </w:rPr>
        <w:t>, que combina a exibição de dados no tablier, com funções de navegação e multimédia, incorporando o melhor dos serviços e aplicações da Google. Os dois grandes ecrãs de 12" na diagonal, e de 9,3" ao alto, totalizam uma superfície de quase 1000 cm</w:t>
      </w:r>
      <w:r w:rsidRPr="007604A4">
        <w:rPr>
          <w:rFonts w:ascii="NouvelR Variable" w:hAnsi="NouvelR Variable"/>
          <w:sz w:val="22"/>
          <w:szCs w:val="22"/>
          <w:vertAlign w:val="superscript"/>
          <w:lang w:val="pt-PT"/>
        </w:rPr>
        <w:t>2</w:t>
      </w:r>
      <w:r w:rsidRPr="007604A4">
        <w:rPr>
          <w:rFonts w:ascii="NouvelR Variable" w:hAnsi="NouvelR Variable"/>
          <w:sz w:val="22"/>
          <w:szCs w:val="22"/>
          <w:lang w:val="pt-PT"/>
        </w:rPr>
        <w:t xml:space="preserve"> para uma experiência de condução intuitiva, imersiva e conectada. </w:t>
      </w:r>
    </w:p>
    <w:p w14:paraId="1201765F"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Na vanguarda da modernidade, o Novo Austral apresenta 32 ajudas à condução (ADAS), configurações MULTI-SENSE e 4CONTROL </w:t>
      </w:r>
      <w:proofErr w:type="spellStart"/>
      <w:r w:rsidRPr="007604A4">
        <w:rPr>
          <w:rFonts w:ascii="NouvelR Variable" w:hAnsi="NouvelR Variable"/>
          <w:sz w:val="22"/>
          <w:szCs w:val="22"/>
          <w:lang w:val="pt-PT"/>
        </w:rPr>
        <w:t>Advanced</w:t>
      </w:r>
      <w:proofErr w:type="spellEnd"/>
      <w:r w:rsidRPr="007604A4">
        <w:rPr>
          <w:rFonts w:ascii="NouvelR Variable" w:hAnsi="NouvelR Variable"/>
          <w:sz w:val="22"/>
          <w:szCs w:val="22"/>
          <w:lang w:val="pt-PT"/>
        </w:rPr>
        <w:t xml:space="preserve">, o mais recente sistema de quatro rodas direcionais desenvolvido pela Renault. Todas estas tecnologias úteis, proactivas e inteligentes, foram concebidas para aumentar o conforto, o prazer e a segurança dos ocupantes. </w:t>
      </w:r>
    </w:p>
    <w:p w14:paraId="5D26E5AA"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Como o primeiro Renault a ser concebido na plataforma CMF-CD de terceira geração, codesenvolvida dentro da Aliança, o Novo Austral oferece uma nova versão do sistema E-TECH "</w:t>
      </w:r>
      <w:proofErr w:type="spellStart"/>
      <w:r w:rsidRPr="007604A4">
        <w:rPr>
          <w:rFonts w:ascii="NouvelR Variable" w:hAnsi="NouvelR Variable"/>
          <w:sz w:val="22"/>
          <w:szCs w:val="22"/>
          <w:lang w:val="pt-PT"/>
        </w:rPr>
        <w:t>Full</w:t>
      </w:r>
      <w:proofErr w:type="spellEnd"/>
      <w:r w:rsidRPr="007604A4">
        <w:rPr>
          <w:rFonts w:ascii="NouvelR Variable" w:hAnsi="NouvelR Variable"/>
          <w:sz w:val="22"/>
          <w:szCs w:val="22"/>
          <w:lang w:val="pt-PT"/>
        </w:rPr>
        <w:t xml:space="preserve"> </w:t>
      </w:r>
      <w:proofErr w:type="spellStart"/>
      <w:r w:rsidRPr="007604A4">
        <w:rPr>
          <w:rFonts w:ascii="NouvelR Variable" w:hAnsi="NouvelR Variable"/>
          <w:sz w:val="22"/>
          <w:szCs w:val="22"/>
          <w:lang w:val="pt-PT"/>
        </w:rPr>
        <w:t>Hybrid</w:t>
      </w:r>
      <w:proofErr w:type="spellEnd"/>
      <w:r w:rsidRPr="007604A4">
        <w:rPr>
          <w:rFonts w:ascii="NouvelR Variable" w:hAnsi="NouvelR Variable"/>
          <w:sz w:val="22"/>
          <w:szCs w:val="22"/>
          <w:lang w:val="pt-PT"/>
        </w:rPr>
        <w:t>", que é simultaneamente mais potente e mais eficiente, para além de dois motores a gasolina "</w:t>
      </w:r>
      <w:proofErr w:type="spellStart"/>
      <w:r w:rsidRPr="007604A4">
        <w:rPr>
          <w:rFonts w:ascii="NouvelR Variable" w:hAnsi="NouvelR Variable"/>
          <w:sz w:val="22"/>
          <w:szCs w:val="22"/>
          <w:lang w:val="pt-PT"/>
        </w:rPr>
        <w:t>Mild</w:t>
      </w:r>
      <w:proofErr w:type="spellEnd"/>
      <w:r w:rsidRPr="007604A4">
        <w:rPr>
          <w:rFonts w:ascii="NouvelR Variable" w:hAnsi="NouvelR Variable"/>
          <w:sz w:val="22"/>
          <w:szCs w:val="22"/>
          <w:lang w:val="pt-PT"/>
        </w:rPr>
        <w:t xml:space="preserve"> </w:t>
      </w:r>
      <w:proofErr w:type="spellStart"/>
      <w:r w:rsidRPr="007604A4">
        <w:rPr>
          <w:rFonts w:ascii="NouvelR Variable" w:hAnsi="NouvelR Variable"/>
          <w:sz w:val="22"/>
          <w:szCs w:val="22"/>
          <w:lang w:val="pt-PT"/>
        </w:rPr>
        <w:t>Hybrid</w:t>
      </w:r>
      <w:proofErr w:type="spellEnd"/>
      <w:r w:rsidRPr="007604A4">
        <w:rPr>
          <w:rFonts w:ascii="NouvelR Variable" w:hAnsi="NouvelR Variable"/>
          <w:sz w:val="22"/>
          <w:szCs w:val="22"/>
          <w:lang w:val="pt-PT"/>
        </w:rPr>
        <w:t>", 48V e 12V.</w:t>
      </w:r>
      <w:r w:rsidRPr="007604A4">
        <w:rPr>
          <w:rFonts w:ascii="NouvelR Variable" w:hAnsi="NouvelR Variable"/>
          <w:color w:val="FF0000"/>
          <w:sz w:val="22"/>
          <w:szCs w:val="22"/>
          <w:lang w:val="pt-PT"/>
        </w:rPr>
        <w:t xml:space="preserve"> </w:t>
      </w:r>
    </w:p>
    <w:p w14:paraId="38458BB7" w14:textId="77777777" w:rsidR="00ED0A39" w:rsidRPr="007604A4" w:rsidRDefault="00ED0A39" w:rsidP="007604A4">
      <w:pPr>
        <w:autoSpaceDE w:val="0"/>
        <w:autoSpaceDN w:val="0"/>
        <w:adjustRightInd w:val="0"/>
        <w:spacing w:after="120"/>
        <w:jc w:val="both"/>
        <w:rPr>
          <w:rFonts w:ascii="NouvelR Variable" w:hAnsi="NouvelR Variable"/>
          <w:color w:val="FF0000"/>
          <w:sz w:val="22"/>
          <w:szCs w:val="22"/>
          <w:lang w:val="pt-PT"/>
        </w:rPr>
      </w:pPr>
      <w:r w:rsidRPr="007604A4">
        <w:rPr>
          <w:rFonts w:ascii="NouvelR Variable" w:hAnsi="NouvelR Variable"/>
          <w:sz w:val="22"/>
          <w:szCs w:val="22"/>
          <w:lang w:val="pt-PT"/>
        </w:rPr>
        <w:t xml:space="preserve">Diferentes tecnologias de eletrificação para uma gama que abrange todas as utilizações, seja de particulares ou de frotas. </w:t>
      </w:r>
    </w:p>
    <w:p w14:paraId="5F0DC6F7" w14:textId="77777777" w:rsidR="00ED0A39" w:rsidRPr="007604A4" w:rsidRDefault="00ED0A39" w:rsidP="007604A4">
      <w:pPr>
        <w:autoSpaceDE w:val="0"/>
        <w:autoSpaceDN w:val="0"/>
        <w:adjustRightInd w:val="0"/>
        <w:spacing w:after="120"/>
        <w:jc w:val="both"/>
        <w:rPr>
          <w:rFonts w:ascii="NouvelR Variable" w:hAnsi="NouvelR Variable"/>
          <w:sz w:val="22"/>
          <w:szCs w:val="22"/>
          <w:lang w:val="pt-PT"/>
        </w:rPr>
      </w:pPr>
      <w:r w:rsidRPr="007604A4">
        <w:rPr>
          <w:rFonts w:ascii="NouvelR Variable" w:hAnsi="NouvelR Variable"/>
          <w:sz w:val="22"/>
          <w:szCs w:val="22"/>
          <w:lang w:val="pt-PT"/>
        </w:rPr>
        <w:t xml:space="preserve">Produzido na ultramoderna fábrica de </w:t>
      </w:r>
      <w:proofErr w:type="spellStart"/>
      <w:r w:rsidRPr="007604A4">
        <w:rPr>
          <w:rFonts w:ascii="NouvelR Variable" w:hAnsi="NouvelR Variable"/>
          <w:sz w:val="22"/>
          <w:szCs w:val="22"/>
          <w:lang w:val="pt-PT"/>
        </w:rPr>
        <w:t>Palência</w:t>
      </w:r>
      <w:proofErr w:type="spellEnd"/>
      <w:r w:rsidRPr="007604A4">
        <w:rPr>
          <w:rFonts w:ascii="NouvelR Variable" w:hAnsi="NouvelR Variable"/>
          <w:sz w:val="22"/>
          <w:szCs w:val="22"/>
          <w:lang w:val="pt-PT"/>
        </w:rPr>
        <w:t xml:space="preserve">, Espanha, o Novo Austral está sujeito a rigorosos controlos em todas as etapas de produção. Desde a escolha dos materiais até ao controlo das funcionalidades, incluindo a montagem de peças e a pintura, nada é deixado ao acaso. Com quase mil critérios avaliados ao longo da sua conceção, por peritos internos e um painel de consumidores externos, a qualidade e a durabilidade estão no centro das especificações. </w:t>
      </w:r>
    </w:p>
    <w:p w14:paraId="2E96E99E" w14:textId="2D45880F" w:rsidR="00ED0A39" w:rsidRDefault="00617026" w:rsidP="007604A4">
      <w:pPr>
        <w:autoSpaceDE w:val="0"/>
        <w:autoSpaceDN w:val="0"/>
        <w:adjustRightInd w:val="0"/>
        <w:spacing w:after="120"/>
        <w:jc w:val="both"/>
        <w:rPr>
          <w:rFonts w:ascii="NouvelR Variable" w:hAnsi="NouvelR Variable"/>
          <w:sz w:val="22"/>
          <w:szCs w:val="22"/>
          <w:lang w:val="pt-PT"/>
        </w:rPr>
      </w:pPr>
      <w:r w:rsidRPr="00617026">
        <w:rPr>
          <w:rFonts w:ascii="NouvelR Variable" w:hAnsi="NouvelR Variable"/>
          <w:sz w:val="22"/>
          <w:szCs w:val="22"/>
          <w:lang w:val="pt-PT"/>
        </w:rPr>
        <w:t xml:space="preserve">As encomendas para o Novo Renault Austral </w:t>
      </w:r>
      <w:proofErr w:type="spellStart"/>
      <w:r w:rsidRPr="00617026">
        <w:rPr>
          <w:rFonts w:ascii="NouvelR Variable" w:hAnsi="NouvelR Variable"/>
          <w:sz w:val="22"/>
          <w:szCs w:val="22"/>
          <w:lang w:val="pt-PT"/>
        </w:rPr>
        <w:t>já</w:t>
      </w:r>
      <w:proofErr w:type="spellEnd"/>
      <w:r w:rsidRPr="00617026">
        <w:rPr>
          <w:rFonts w:ascii="NouvelR Variable" w:hAnsi="NouvelR Variable"/>
          <w:sz w:val="22"/>
          <w:szCs w:val="22"/>
          <w:lang w:val="pt-PT"/>
        </w:rPr>
        <w:t xml:space="preserve"> </w:t>
      </w:r>
      <w:proofErr w:type="spellStart"/>
      <w:r w:rsidRPr="00617026">
        <w:rPr>
          <w:rFonts w:ascii="NouvelR Variable" w:hAnsi="NouvelR Variable"/>
          <w:sz w:val="22"/>
          <w:szCs w:val="22"/>
          <w:lang w:val="pt-PT"/>
        </w:rPr>
        <w:t>estão</w:t>
      </w:r>
      <w:proofErr w:type="spellEnd"/>
      <w:r w:rsidRPr="00617026">
        <w:rPr>
          <w:rFonts w:ascii="NouvelR Variable" w:hAnsi="NouvelR Variable"/>
          <w:sz w:val="22"/>
          <w:szCs w:val="22"/>
          <w:lang w:val="pt-PT"/>
        </w:rPr>
        <w:t xml:space="preserve"> </w:t>
      </w:r>
      <w:proofErr w:type="spellStart"/>
      <w:r w:rsidRPr="00617026">
        <w:rPr>
          <w:rFonts w:ascii="NouvelR Variable" w:hAnsi="NouvelR Variable"/>
          <w:sz w:val="22"/>
          <w:szCs w:val="22"/>
          <w:lang w:val="pt-PT"/>
        </w:rPr>
        <w:t>abertas</w:t>
      </w:r>
      <w:proofErr w:type="spellEnd"/>
      <w:r w:rsidRPr="00617026">
        <w:rPr>
          <w:rFonts w:ascii="NouvelR Variable" w:hAnsi="NouvelR Variable"/>
          <w:sz w:val="22"/>
          <w:szCs w:val="22"/>
          <w:lang w:val="pt-PT"/>
        </w:rPr>
        <w:t xml:space="preserve"> e o </w:t>
      </w:r>
      <w:proofErr w:type="spellStart"/>
      <w:r w:rsidRPr="00617026">
        <w:rPr>
          <w:rFonts w:ascii="NouvelR Variable" w:hAnsi="NouvelR Variable"/>
          <w:sz w:val="22"/>
          <w:szCs w:val="22"/>
          <w:lang w:val="pt-PT"/>
        </w:rPr>
        <w:t>lançamento</w:t>
      </w:r>
      <w:proofErr w:type="spellEnd"/>
      <w:r w:rsidRPr="00617026">
        <w:rPr>
          <w:rFonts w:ascii="NouvelR Variable" w:hAnsi="NouvelR Variable"/>
          <w:sz w:val="22"/>
          <w:szCs w:val="22"/>
          <w:lang w:val="pt-PT"/>
        </w:rPr>
        <w:t xml:space="preserve"> </w:t>
      </w:r>
      <w:proofErr w:type="spellStart"/>
      <w:r w:rsidRPr="00617026">
        <w:rPr>
          <w:rFonts w:ascii="NouvelR Variable" w:hAnsi="NouvelR Variable"/>
          <w:sz w:val="22"/>
          <w:szCs w:val="22"/>
          <w:lang w:val="pt-PT"/>
        </w:rPr>
        <w:t>está</w:t>
      </w:r>
      <w:proofErr w:type="spellEnd"/>
      <w:r w:rsidRPr="00617026">
        <w:rPr>
          <w:rFonts w:ascii="NouvelR Variable" w:hAnsi="NouvelR Variable"/>
          <w:sz w:val="22"/>
          <w:szCs w:val="22"/>
          <w:lang w:val="pt-PT"/>
        </w:rPr>
        <w:t xml:space="preserve"> </w:t>
      </w:r>
      <w:proofErr w:type="spellStart"/>
      <w:r w:rsidRPr="00617026">
        <w:rPr>
          <w:rFonts w:ascii="NouvelR Variable" w:hAnsi="NouvelR Variable"/>
          <w:sz w:val="22"/>
          <w:szCs w:val="22"/>
          <w:lang w:val="pt-PT"/>
        </w:rPr>
        <w:t>previsto</w:t>
      </w:r>
      <w:proofErr w:type="spellEnd"/>
      <w:r w:rsidRPr="00617026">
        <w:rPr>
          <w:rFonts w:ascii="NouvelR Variable" w:hAnsi="NouvelR Variable"/>
          <w:sz w:val="22"/>
          <w:szCs w:val="22"/>
          <w:lang w:val="pt-PT"/>
        </w:rPr>
        <w:t xml:space="preserve"> para janeiro de 2023.</w:t>
      </w:r>
    </w:p>
    <w:p w14:paraId="429FE10B" w14:textId="77777777" w:rsidR="003E039D" w:rsidRPr="007604A4" w:rsidRDefault="003E039D" w:rsidP="007604A4">
      <w:pPr>
        <w:autoSpaceDE w:val="0"/>
        <w:autoSpaceDN w:val="0"/>
        <w:adjustRightInd w:val="0"/>
        <w:spacing w:after="120"/>
        <w:jc w:val="both"/>
        <w:rPr>
          <w:rFonts w:ascii="NouvelR Variable" w:hAnsi="NouvelR Variable"/>
          <w:sz w:val="22"/>
          <w:szCs w:val="22"/>
          <w:lang w:val="pt-PT"/>
        </w:rPr>
      </w:pPr>
    </w:p>
    <w:p w14:paraId="6E8D1DD9" w14:textId="77777777" w:rsidR="00ED0A39" w:rsidRPr="007604A4" w:rsidRDefault="00ED0A39" w:rsidP="00ED0A39">
      <w:pPr>
        <w:autoSpaceDE w:val="0"/>
        <w:autoSpaceDN w:val="0"/>
        <w:adjustRightInd w:val="0"/>
        <w:spacing w:after="120"/>
        <w:rPr>
          <w:rFonts w:ascii="NouvelR Variable" w:hAnsi="NouvelR Variable"/>
          <w:sz w:val="28"/>
          <w:szCs w:val="28"/>
          <w:lang w:val="pt-PT"/>
        </w:rPr>
      </w:pPr>
    </w:p>
    <w:p w14:paraId="5A08E6E9" w14:textId="77777777" w:rsidR="00ED0A39" w:rsidRPr="003E039D" w:rsidRDefault="00ED0A39" w:rsidP="00ED0A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NouvelR Variable" w:hAnsi="NouvelR Variable"/>
          <w:i/>
          <w:sz w:val="22"/>
          <w:szCs w:val="22"/>
          <w:lang w:val="pt-PT"/>
        </w:rPr>
      </w:pPr>
      <w:r w:rsidRPr="003E039D">
        <w:rPr>
          <w:rFonts w:ascii="NouvelR Variable" w:hAnsi="NouvelR Variable"/>
          <w:i/>
          <w:sz w:val="22"/>
          <w:szCs w:val="22"/>
          <w:lang w:val="pt-PT"/>
        </w:rPr>
        <w:t>"O novo Renault Austral é a encarnação perfeita do que um SUV do segmento C deve ser, e do que a Renault é capaz de proporcionar".</w:t>
      </w:r>
    </w:p>
    <w:p w14:paraId="228F599B" w14:textId="77777777" w:rsidR="00ED0A39" w:rsidRPr="003E039D" w:rsidRDefault="00ED0A39" w:rsidP="00ED0A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NouvelR Variable" w:hAnsi="NouvelR Variable"/>
          <w:sz w:val="22"/>
          <w:szCs w:val="22"/>
          <w:lang w:val="pt-PT"/>
        </w:rPr>
      </w:pPr>
      <w:r w:rsidRPr="003E039D">
        <w:rPr>
          <w:rFonts w:ascii="NouvelR Variable" w:hAnsi="NouvelR Variable"/>
          <w:b/>
          <w:sz w:val="22"/>
          <w:szCs w:val="22"/>
          <w:lang w:val="pt-PT"/>
        </w:rPr>
        <w:t xml:space="preserve">Luca de </w:t>
      </w:r>
      <w:proofErr w:type="spellStart"/>
      <w:r w:rsidRPr="003E039D">
        <w:rPr>
          <w:rFonts w:ascii="NouvelR Variable" w:hAnsi="NouvelR Variable"/>
          <w:b/>
          <w:sz w:val="22"/>
          <w:szCs w:val="22"/>
          <w:lang w:val="pt-PT"/>
        </w:rPr>
        <w:t>Meo</w:t>
      </w:r>
      <w:proofErr w:type="spellEnd"/>
      <w:r w:rsidRPr="003E039D">
        <w:rPr>
          <w:rFonts w:ascii="NouvelR Variable" w:hAnsi="NouvelR Variable"/>
          <w:sz w:val="22"/>
          <w:szCs w:val="22"/>
          <w:lang w:val="pt-PT"/>
        </w:rPr>
        <w:t>, CEO da Renault</w:t>
      </w:r>
    </w:p>
    <w:p w14:paraId="2AE727D9" w14:textId="77777777" w:rsidR="00ED0A39" w:rsidRPr="007604A4" w:rsidRDefault="00ED0A39" w:rsidP="00ED0A39">
      <w:pPr>
        <w:autoSpaceDE w:val="0"/>
        <w:autoSpaceDN w:val="0"/>
        <w:adjustRightInd w:val="0"/>
        <w:spacing w:after="120"/>
        <w:rPr>
          <w:rFonts w:ascii="NouvelR Variable" w:hAnsi="NouvelR Variable"/>
          <w:sz w:val="28"/>
          <w:szCs w:val="28"/>
          <w:lang w:val="pt-PT"/>
        </w:rPr>
      </w:pPr>
    </w:p>
    <w:p w14:paraId="24B675FD" w14:textId="180E0352" w:rsidR="00ED0A39" w:rsidRPr="003E039D" w:rsidRDefault="003E039D" w:rsidP="00ED0A39">
      <w:pPr>
        <w:pStyle w:val="Ttulo1"/>
        <w:rPr>
          <w:rFonts w:ascii="NouvelR Variable" w:eastAsiaTheme="minorEastAsia" w:hAnsi="NouvelR Variable"/>
          <w:sz w:val="28"/>
          <w:szCs w:val="28"/>
          <w:lang w:val="pt-PT"/>
        </w:rPr>
      </w:pPr>
      <w:bookmarkStart w:id="2" w:name="_Toc95921651"/>
      <w:r w:rsidRPr="003E039D">
        <w:rPr>
          <w:rFonts w:ascii="NouvelR Variable" w:eastAsiaTheme="minorEastAsia" w:hAnsi="NouvelR Variable"/>
          <w:sz w:val="28"/>
          <w:szCs w:val="28"/>
          <w:lang w:val="pt-PT"/>
        </w:rPr>
        <w:t>D</w:t>
      </w:r>
      <w:r w:rsidR="00ED0A39" w:rsidRPr="003E039D">
        <w:rPr>
          <w:rFonts w:ascii="NouvelR Variable" w:eastAsiaTheme="minorEastAsia" w:hAnsi="NouvelR Variable"/>
          <w:sz w:val="28"/>
          <w:szCs w:val="28"/>
          <w:lang w:val="pt-PT"/>
        </w:rPr>
        <w:t>ESIGN</w:t>
      </w:r>
      <w:bookmarkEnd w:id="2"/>
      <w:r w:rsidR="00ED0A39" w:rsidRPr="003E039D">
        <w:rPr>
          <w:rFonts w:ascii="NouvelR Variable" w:eastAsiaTheme="minorEastAsia" w:hAnsi="NouvelR Variable"/>
          <w:sz w:val="28"/>
          <w:szCs w:val="28"/>
          <w:lang w:val="pt-PT"/>
        </w:rPr>
        <w:t xml:space="preserve"> </w:t>
      </w:r>
      <w:r w:rsidR="00ED0A39" w:rsidRPr="003E039D">
        <w:rPr>
          <w:rFonts w:ascii="NouvelR Variable" w:eastAsiaTheme="minorEastAsia" w:hAnsi="NouvelR Variable"/>
          <w:iCs/>
          <w:kern w:val="24"/>
          <w:sz w:val="28"/>
          <w:szCs w:val="28"/>
          <w:lang w:val="pt-PT" w:eastAsia="fr-FR"/>
        </w:rPr>
        <w:t>"SENSUAL TECH"</w:t>
      </w:r>
    </w:p>
    <w:p w14:paraId="55F63087" w14:textId="77777777" w:rsidR="00ED0A39" w:rsidRPr="003E039D" w:rsidRDefault="00ED0A39" w:rsidP="003E039D">
      <w:pPr>
        <w:spacing w:after="120"/>
        <w:jc w:val="both"/>
        <w:rPr>
          <w:rFonts w:ascii="NouvelR Variable" w:eastAsiaTheme="minorEastAsia" w:hAnsi="NouvelR Variable"/>
          <w:b/>
          <w:i/>
          <w:kern w:val="24"/>
          <w:sz w:val="22"/>
          <w:szCs w:val="22"/>
          <w:lang w:val="pt-PT" w:eastAsia="fr-FR"/>
        </w:rPr>
      </w:pPr>
      <w:r w:rsidRPr="003E039D">
        <w:rPr>
          <w:rFonts w:ascii="NouvelR Variable" w:eastAsiaTheme="minorEastAsia" w:hAnsi="NouvelR Variable"/>
          <w:b/>
          <w:i/>
          <w:kern w:val="24"/>
          <w:sz w:val="22"/>
          <w:szCs w:val="22"/>
          <w:lang w:val="pt-PT" w:eastAsia="fr-FR"/>
        </w:rPr>
        <w:t xml:space="preserve">O novo Renault Austral combina todos os códigos dos SUV com a nova linguagem de design "sensual </w:t>
      </w:r>
      <w:proofErr w:type="spellStart"/>
      <w:r w:rsidRPr="003E039D">
        <w:rPr>
          <w:rFonts w:ascii="NouvelR Variable" w:eastAsiaTheme="minorEastAsia" w:hAnsi="NouvelR Variable"/>
          <w:b/>
          <w:i/>
          <w:kern w:val="24"/>
          <w:sz w:val="22"/>
          <w:szCs w:val="22"/>
          <w:lang w:val="pt-PT" w:eastAsia="fr-FR"/>
        </w:rPr>
        <w:t>tech</w:t>
      </w:r>
      <w:proofErr w:type="spellEnd"/>
      <w:r w:rsidRPr="003E039D">
        <w:rPr>
          <w:rFonts w:ascii="NouvelR Variable" w:eastAsiaTheme="minorEastAsia" w:hAnsi="NouvelR Variable"/>
          <w:b/>
          <w:i/>
          <w:kern w:val="24"/>
          <w:sz w:val="22"/>
          <w:szCs w:val="22"/>
          <w:lang w:val="pt-PT" w:eastAsia="fr-FR"/>
        </w:rPr>
        <w:t xml:space="preserve">" da Renault: elegante, desportivo e cheio de carácter. No interior, o seu cockpit de alta tecnologia, com materiais meticulosamente selecionados e acabamentos elegantes, ostenta uma amplitude inigualável num veículo familiar. Também oferece uma versão exclusiva Esprit </w:t>
      </w:r>
      <w:proofErr w:type="spellStart"/>
      <w:r w:rsidRPr="003E039D">
        <w:rPr>
          <w:rFonts w:ascii="NouvelR Variable" w:eastAsiaTheme="minorEastAsia" w:hAnsi="NouvelR Variable"/>
          <w:b/>
          <w:i/>
          <w:kern w:val="24"/>
          <w:sz w:val="22"/>
          <w:szCs w:val="22"/>
          <w:lang w:val="pt-PT" w:eastAsia="fr-FR"/>
        </w:rPr>
        <w:t>Alpine</w:t>
      </w:r>
      <w:proofErr w:type="spellEnd"/>
      <w:r w:rsidRPr="003E039D">
        <w:rPr>
          <w:rFonts w:ascii="NouvelR Variable" w:eastAsiaTheme="minorEastAsia" w:hAnsi="NouvelR Variable"/>
          <w:b/>
          <w:i/>
          <w:kern w:val="24"/>
          <w:sz w:val="22"/>
          <w:szCs w:val="22"/>
          <w:lang w:val="pt-PT" w:eastAsia="fr-FR"/>
        </w:rPr>
        <w:t xml:space="preserve"> com uma aparência desportiva e características de design dinâmicas e atrativas, disponível pela primeira vez na gama Renault.</w:t>
      </w:r>
    </w:p>
    <w:p w14:paraId="46625FD1" w14:textId="77777777" w:rsidR="00ED0A39" w:rsidRPr="003E039D" w:rsidRDefault="00ED0A39" w:rsidP="00ED0A39">
      <w:pPr>
        <w:pStyle w:val="Ttulo2"/>
        <w:rPr>
          <w:rFonts w:ascii="NouvelR Variable" w:eastAsiaTheme="minorEastAsia" w:hAnsi="NouvelR Variable"/>
          <w:sz w:val="28"/>
          <w:szCs w:val="24"/>
          <w:lang w:val="pt-PT"/>
        </w:rPr>
      </w:pPr>
      <w:bookmarkStart w:id="3" w:name="_Toc95921652"/>
      <w:r w:rsidRPr="003E039D">
        <w:rPr>
          <w:rFonts w:ascii="NouvelR Variable" w:eastAsiaTheme="minorEastAsia" w:hAnsi="NouvelR Variable"/>
          <w:sz w:val="28"/>
          <w:szCs w:val="24"/>
          <w:lang w:val="pt-PT"/>
        </w:rPr>
        <w:t>Design exterior: um SUV at</w:t>
      </w:r>
      <w:bookmarkEnd w:id="3"/>
      <w:r w:rsidRPr="003E039D">
        <w:rPr>
          <w:rFonts w:ascii="NouvelR Variable" w:eastAsiaTheme="minorEastAsia" w:hAnsi="NouvelR Variable"/>
          <w:sz w:val="28"/>
          <w:szCs w:val="24"/>
          <w:lang w:val="pt-PT"/>
        </w:rPr>
        <w:t xml:space="preserve">lético </w:t>
      </w:r>
    </w:p>
    <w:p w14:paraId="4702A64C" w14:textId="77777777" w:rsidR="00ED0A39" w:rsidRPr="007604A4" w:rsidRDefault="00ED0A39" w:rsidP="003E039D">
      <w:pPr>
        <w:spacing w:after="120"/>
        <w:jc w:val="both"/>
        <w:rPr>
          <w:rFonts w:ascii="NouvelR Variable" w:eastAsiaTheme="minorEastAsia" w:hAnsi="NouvelR Variable" w:cstheme="minorHAnsi"/>
          <w:b/>
          <w:bCs/>
          <w:i/>
          <w:iCs/>
          <w:kern w:val="24"/>
          <w:sz w:val="28"/>
          <w:szCs w:val="28"/>
          <w:lang w:val="pt-PT" w:eastAsia="fr-FR"/>
        </w:rPr>
      </w:pPr>
      <w:r w:rsidRPr="003E039D">
        <w:rPr>
          <w:rFonts w:ascii="NouvelR Variable" w:eastAsiaTheme="minorEastAsia" w:hAnsi="NouvelR Variable" w:cstheme="minorHAnsi"/>
          <w:b/>
          <w:bCs/>
          <w:i/>
          <w:iCs/>
          <w:kern w:val="24"/>
          <w:sz w:val="22"/>
          <w:szCs w:val="22"/>
          <w:lang w:val="pt-PT" w:eastAsia="fr-FR"/>
        </w:rPr>
        <w:t>Linhas pronunciadas e fortes, formas esculpidas, secção dianteira marcante, características técnicas expressivas, toques de sofisticação e elegância refinados: o Novo Austral é a próxima etapa do renascimento de uma marca</w:t>
      </w:r>
      <w:r w:rsidRPr="007604A4">
        <w:rPr>
          <w:rFonts w:ascii="NouvelR Variable" w:eastAsiaTheme="minorEastAsia" w:hAnsi="NouvelR Variable" w:cstheme="minorHAnsi"/>
          <w:b/>
          <w:bCs/>
          <w:i/>
          <w:iCs/>
          <w:kern w:val="24"/>
          <w:sz w:val="28"/>
          <w:szCs w:val="28"/>
          <w:lang w:val="pt-PT" w:eastAsia="fr-FR"/>
        </w:rPr>
        <w:t>.</w:t>
      </w:r>
    </w:p>
    <w:p w14:paraId="4BB2957D" w14:textId="77777777" w:rsidR="00ED0A39" w:rsidRPr="007604A4" w:rsidRDefault="00ED0A39" w:rsidP="00ED0A39">
      <w:pPr>
        <w:spacing w:after="120"/>
        <w:rPr>
          <w:rFonts w:ascii="NouvelR Variable" w:eastAsiaTheme="minorEastAsia" w:hAnsi="NouvelR Variable" w:cstheme="minorHAnsi"/>
          <w:kern w:val="24"/>
          <w:sz w:val="28"/>
          <w:szCs w:val="28"/>
          <w:lang w:val="pt-PT" w:eastAsia="fr-FR"/>
        </w:rPr>
      </w:pPr>
    </w:p>
    <w:p w14:paraId="1D1DBB1F" w14:textId="77777777" w:rsidR="00ED0A39" w:rsidRPr="003E039D" w:rsidRDefault="00ED0A39" w:rsidP="00ED0A39">
      <w:pPr>
        <w:pStyle w:val="Currenttext"/>
        <w:rPr>
          <w:rFonts w:ascii="NouvelR Variable" w:hAnsi="NouvelR Variable"/>
          <w:b/>
          <w:bCs/>
          <w:sz w:val="28"/>
          <w:szCs w:val="28"/>
          <w:lang w:val="pt-PT"/>
        </w:rPr>
      </w:pPr>
      <w:bookmarkStart w:id="4" w:name="_Toc95125316"/>
      <w:r w:rsidRPr="003E039D">
        <w:rPr>
          <w:rFonts w:ascii="NouvelR Variable" w:hAnsi="NouvelR Variable"/>
          <w:b/>
          <w:bCs/>
          <w:sz w:val="28"/>
          <w:szCs w:val="28"/>
          <w:lang w:val="pt-PT"/>
        </w:rPr>
        <w:t>Força, carácter e todos os códigos de um SUV</w:t>
      </w:r>
      <w:bookmarkEnd w:id="4"/>
      <w:r w:rsidRPr="003E039D">
        <w:rPr>
          <w:rFonts w:ascii="NouvelR Variable" w:hAnsi="NouvelR Variable"/>
          <w:b/>
          <w:bCs/>
          <w:sz w:val="28"/>
          <w:szCs w:val="28"/>
          <w:lang w:val="pt-PT"/>
        </w:rPr>
        <w:t xml:space="preserve"> </w:t>
      </w:r>
    </w:p>
    <w:p w14:paraId="59B60DCC" w14:textId="77777777" w:rsidR="003E039D" w:rsidRPr="003E039D" w:rsidRDefault="003E039D" w:rsidP="00ED0A39">
      <w:pPr>
        <w:pStyle w:val="Currenttext"/>
        <w:rPr>
          <w:rFonts w:ascii="NouvelR Variable" w:hAnsi="NouvelR Variable"/>
          <w:b/>
          <w:bCs/>
          <w:lang w:val="pt-PT"/>
        </w:rPr>
      </w:pPr>
    </w:p>
    <w:p w14:paraId="18A05E85" w14:textId="77777777" w:rsidR="00ED0A39" w:rsidRPr="003E039D" w:rsidRDefault="00ED0A39" w:rsidP="003E039D">
      <w:pPr>
        <w:autoSpaceDE w:val="0"/>
        <w:autoSpaceDN w:val="0"/>
        <w:adjustRightInd w:val="0"/>
        <w:spacing w:after="120"/>
        <w:jc w:val="both"/>
        <w:rPr>
          <w:rFonts w:ascii="NouvelR Variable" w:hAnsi="NouvelR Variable"/>
          <w:color w:val="FF0000"/>
          <w:sz w:val="22"/>
          <w:szCs w:val="22"/>
          <w:lang w:val="pt-PT"/>
        </w:rPr>
      </w:pPr>
      <w:r w:rsidRPr="003E039D">
        <w:rPr>
          <w:rFonts w:ascii="NouvelR Variable" w:hAnsi="NouvelR Variable"/>
          <w:sz w:val="22"/>
          <w:szCs w:val="22"/>
          <w:lang w:val="pt-PT"/>
        </w:rPr>
        <w:t xml:space="preserve">Nova plataforma, novo estilo. Como o primeiro Renault a utilizar a mais recente plataforma CMF-CD da Aliança, o Novo Austral exibe um estilo claramente moderno. As grandes rodas (até 20 polegadas e 720 mm de diâmetro) reafirmam a silhueta musculada, com uma linha de capô próxima dos arcos das rodas. Uma façanha que adiciona ainda mais força e carácter ao modelo. </w:t>
      </w:r>
    </w:p>
    <w:p w14:paraId="5B56C804" w14:textId="77777777" w:rsidR="00ED0A39" w:rsidRPr="003E039D" w:rsidRDefault="00ED0A39" w:rsidP="003E039D">
      <w:pPr>
        <w:autoSpaceDE w:val="0"/>
        <w:autoSpaceDN w:val="0"/>
        <w:adjustRightInd w:val="0"/>
        <w:spacing w:after="120"/>
        <w:jc w:val="both"/>
        <w:rPr>
          <w:rFonts w:ascii="NouvelR Variable" w:hAnsi="NouvelR Variable"/>
          <w:color w:val="FF0000"/>
          <w:sz w:val="22"/>
          <w:szCs w:val="20"/>
          <w:lang w:val="pt-PT"/>
        </w:rPr>
      </w:pPr>
      <w:r w:rsidRPr="003E039D">
        <w:rPr>
          <w:rFonts w:ascii="NouvelR Variable" w:hAnsi="NouvelR Variable"/>
          <w:color w:val="000000" w:themeColor="text1"/>
          <w:sz w:val="22"/>
          <w:szCs w:val="20"/>
          <w:lang w:val="pt-PT"/>
        </w:rPr>
        <w:t>O Novo Austral também apresenta os traços tradicionais de um SUV:</w:t>
      </w:r>
      <w:r w:rsidRPr="003E039D">
        <w:rPr>
          <w:rFonts w:ascii="NouvelR Variable" w:hAnsi="NouvelR Variable"/>
          <w:sz w:val="22"/>
          <w:szCs w:val="20"/>
          <w:lang w:val="pt-PT"/>
        </w:rPr>
        <w:t xml:space="preserve"> proteções inferiores dianteiras e traseiras da carroçaria, proteções laterais e embaladeiras contrastantes</w:t>
      </w:r>
      <w:r w:rsidRPr="003E039D">
        <w:rPr>
          <w:rFonts w:ascii="NouvelR Variable" w:hAnsi="NouvelR Variable"/>
          <w:color w:val="000000" w:themeColor="text1"/>
          <w:sz w:val="22"/>
          <w:szCs w:val="20"/>
          <w:lang w:val="pt-PT"/>
        </w:rPr>
        <w:t>, elevada distância ao solo (170 mm), para além de uma linha de cintura elevada para proteção dos ocupantes.</w:t>
      </w:r>
    </w:p>
    <w:p w14:paraId="2B442808" w14:textId="77777777" w:rsidR="00ED0A39" w:rsidRPr="007604A4" w:rsidRDefault="00ED0A39" w:rsidP="00ED0A39">
      <w:pPr>
        <w:autoSpaceDE w:val="0"/>
        <w:autoSpaceDN w:val="0"/>
        <w:adjustRightInd w:val="0"/>
        <w:spacing w:after="120"/>
        <w:rPr>
          <w:rFonts w:ascii="NouvelR Variable" w:hAnsi="NouvelR Variable"/>
          <w:sz w:val="28"/>
          <w:lang w:val="pt-PT"/>
        </w:rPr>
      </w:pPr>
    </w:p>
    <w:p w14:paraId="70C087EE" w14:textId="77777777" w:rsidR="00ED0A39" w:rsidRPr="007604A4" w:rsidRDefault="00ED0A39" w:rsidP="00ED0A39">
      <w:pPr>
        <w:pStyle w:val="Hotspots"/>
        <w:rPr>
          <w:rFonts w:ascii="NouvelR Variable" w:hAnsi="NouvelR Variable"/>
          <w:color w:val="auto"/>
          <w:lang w:val="pt-PT"/>
        </w:rPr>
      </w:pPr>
      <w:r w:rsidRPr="007604A4">
        <w:rPr>
          <w:rFonts w:ascii="NouvelR Variable" w:hAnsi="NouvelR Variable"/>
          <w:color w:val="auto"/>
          <w:lang w:val="pt-PT"/>
        </w:rPr>
        <w:t xml:space="preserve">Linguagem formal </w:t>
      </w:r>
      <w:r w:rsidRPr="007604A4">
        <w:rPr>
          <w:rFonts w:ascii="NouvelR Variable" w:hAnsi="NouvelR Variable"/>
          <w:iCs/>
          <w:lang w:val="pt-PT"/>
        </w:rPr>
        <w:t xml:space="preserve">"sensual </w:t>
      </w:r>
      <w:proofErr w:type="spellStart"/>
      <w:r w:rsidRPr="007604A4">
        <w:rPr>
          <w:rFonts w:ascii="NouvelR Variable" w:hAnsi="NouvelR Variable"/>
          <w:iCs/>
          <w:lang w:val="pt-PT"/>
        </w:rPr>
        <w:t>tech</w:t>
      </w:r>
      <w:proofErr w:type="spellEnd"/>
      <w:r w:rsidRPr="007604A4">
        <w:rPr>
          <w:rFonts w:ascii="NouvelR Variable" w:hAnsi="NouvelR Variable"/>
          <w:iCs/>
          <w:lang w:val="pt-PT"/>
        </w:rPr>
        <w:t>"</w:t>
      </w:r>
    </w:p>
    <w:p w14:paraId="252BAB2D" w14:textId="77777777" w:rsidR="00ED0A39" w:rsidRPr="003E039D"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 xml:space="preserve">O design exterior do Novo Austral baseia-se na nova linguagem </w:t>
      </w:r>
      <w:r w:rsidRPr="003E039D">
        <w:rPr>
          <w:rFonts w:ascii="NouvelR Variable" w:eastAsiaTheme="minorEastAsia" w:hAnsi="NouvelR Variable"/>
          <w:bCs/>
          <w:iCs/>
          <w:kern w:val="24"/>
          <w:sz w:val="22"/>
          <w:szCs w:val="22"/>
          <w:lang w:val="pt-PT" w:eastAsia="fr-FR"/>
        </w:rPr>
        <w:t xml:space="preserve">"sensual </w:t>
      </w:r>
      <w:proofErr w:type="spellStart"/>
      <w:r w:rsidRPr="003E039D">
        <w:rPr>
          <w:rFonts w:ascii="NouvelR Variable" w:eastAsiaTheme="minorEastAsia" w:hAnsi="NouvelR Variable"/>
          <w:bCs/>
          <w:iCs/>
          <w:kern w:val="24"/>
          <w:sz w:val="22"/>
          <w:szCs w:val="22"/>
          <w:lang w:val="pt-PT" w:eastAsia="fr-FR"/>
        </w:rPr>
        <w:t>tech</w:t>
      </w:r>
      <w:proofErr w:type="spellEnd"/>
      <w:r w:rsidRPr="003E039D">
        <w:rPr>
          <w:rFonts w:ascii="NouvelR Variable" w:eastAsiaTheme="minorEastAsia" w:hAnsi="NouvelR Variable"/>
          <w:bCs/>
          <w:iCs/>
          <w:kern w:val="24"/>
          <w:sz w:val="22"/>
          <w:szCs w:val="22"/>
          <w:lang w:val="pt-PT" w:eastAsia="fr-FR"/>
        </w:rPr>
        <w:t xml:space="preserve">" </w:t>
      </w:r>
      <w:r w:rsidRPr="003E039D">
        <w:rPr>
          <w:rFonts w:ascii="NouvelR Variable" w:hAnsi="NouvelR Variable"/>
          <w:sz w:val="22"/>
          <w:szCs w:val="22"/>
          <w:lang w:val="pt-PT"/>
        </w:rPr>
        <w:t>da Renault, assente em formas generosas e sensuais. O capô esculpido confere-lhe um carácter atlético que harmoniza com as formas musculadas da carroçaria. A linha de ombros curvada concilia com os flancos proeminentes, bem como com as linhas ‘limpas’ dos guarda-lamas cortadas à volta dos faróis.</w:t>
      </w:r>
    </w:p>
    <w:p w14:paraId="17529E9D" w14:textId="77777777" w:rsidR="00ED0A39" w:rsidRPr="003E039D" w:rsidRDefault="00ED0A39" w:rsidP="003E039D">
      <w:pPr>
        <w:spacing w:after="120"/>
        <w:jc w:val="both"/>
        <w:rPr>
          <w:rFonts w:ascii="NouvelR Variable" w:eastAsiaTheme="minorEastAsia" w:hAnsi="NouvelR Variable"/>
          <w:bCs/>
          <w:iCs/>
          <w:kern w:val="24"/>
          <w:sz w:val="22"/>
          <w:szCs w:val="22"/>
          <w:lang w:val="pt-PT" w:eastAsia="fr-FR"/>
        </w:rPr>
      </w:pPr>
      <w:r w:rsidRPr="003E039D">
        <w:rPr>
          <w:rFonts w:ascii="NouvelR Variable" w:hAnsi="NouvelR Variable"/>
          <w:sz w:val="22"/>
          <w:szCs w:val="22"/>
          <w:lang w:val="pt-PT"/>
        </w:rPr>
        <w:t xml:space="preserve">A combinação de curvas sensuais e linhas fluídas é reforçada por características técnicas como as luzes LED traseiras com tecnologia de </w:t>
      </w:r>
      <w:proofErr w:type="spellStart"/>
      <w:r w:rsidRPr="003E039D">
        <w:rPr>
          <w:rFonts w:ascii="NouvelR Variable" w:hAnsi="NouvelR Variable"/>
          <w:sz w:val="22"/>
          <w:szCs w:val="22"/>
          <w:lang w:val="pt-PT"/>
        </w:rPr>
        <w:t>micro-ótica</w:t>
      </w:r>
      <w:proofErr w:type="spellEnd"/>
      <w:r w:rsidRPr="003E039D">
        <w:rPr>
          <w:rFonts w:ascii="NouvelR Variable" w:hAnsi="NouvelR Variable"/>
          <w:sz w:val="22"/>
          <w:szCs w:val="22"/>
          <w:lang w:val="pt-PT"/>
        </w:rPr>
        <w:t xml:space="preserve"> e os padrões diamantados integrados na ótica frontal. A linha </w:t>
      </w:r>
      <w:r w:rsidRPr="003E039D">
        <w:rPr>
          <w:rFonts w:ascii="NouvelR Variable" w:eastAsiaTheme="minorEastAsia" w:hAnsi="NouvelR Variable"/>
          <w:bCs/>
          <w:iCs/>
          <w:kern w:val="24"/>
          <w:sz w:val="22"/>
          <w:szCs w:val="22"/>
          <w:lang w:val="pt-PT" w:eastAsia="fr-FR"/>
        </w:rPr>
        <w:t xml:space="preserve">"sensual </w:t>
      </w:r>
      <w:proofErr w:type="spellStart"/>
      <w:r w:rsidRPr="003E039D">
        <w:rPr>
          <w:rFonts w:ascii="NouvelR Variable" w:eastAsiaTheme="minorEastAsia" w:hAnsi="NouvelR Variable"/>
          <w:bCs/>
          <w:iCs/>
          <w:kern w:val="24"/>
          <w:sz w:val="22"/>
          <w:szCs w:val="22"/>
          <w:lang w:val="pt-PT" w:eastAsia="fr-FR"/>
        </w:rPr>
        <w:t>tech</w:t>
      </w:r>
      <w:proofErr w:type="spellEnd"/>
      <w:r w:rsidRPr="003E039D">
        <w:rPr>
          <w:rFonts w:ascii="NouvelR Variable" w:eastAsiaTheme="minorEastAsia" w:hAnsi="NouvelR Variable"/>
          <w:bCs/>
          <w:iCs/>
          <w:kern w:val="24"/>
          <w:sz w:val="22"/>
          <w:szCs w:val="22"/>
          <w:lang w:val="pt-PT" w:eastAsia="fr-FR"/>
        </w:rPr>
        <w:t xml:space="preserve">" emite uma perceção de elevada qualidade, que é ainda mais acentuada pelas formas geométricas do design, visível ao primeiro olhar.  </w:t>
      </w:r>
    </w:p>
    <w:p w14:paraId="579BA887" w14:textId="77777777" w:rsidR="00ED0A39" w:rsidRPr="003E039D" w:rsidRDefault="00ED0A39" w:rsidP="00ED0A39">
      <w:pPr>
        <w:pStyle w:val="Currenttext"/>
        <w:rPr>
          <w:rFonts w:ascii="NouvelR Variable" w:hAnsi="NouvelR Variable"/>
          <w:sz w:val="14"/>
          <w:szCs w:val="14"/>
          <w:lang w:val="pt-PT"/>
        </w:rPr>
      </w:pPr>
    </w:p>
    <w:p w14:paraId="099D256D" w14:textId="77777777" w:rsidR="00ED0A39" w:rsidRPr="007604A4" w:rsidRDefault="00ED0A39" w:rsidP="00ED0A39">
      <w:pPr>
        <w:pStyle w:val="Currenttext"/>
        <w:rPr>
          <w:rFonts w:ascii="NouvelR Variable" w:hAnsi="NouvelR Variable"/>
          <w:lang w:val="pt-PT"/>
        </w:rPr>
      </w:pPr>
    </w:p>
    <w:p w14:paraId="6CB18D07" w14:textId="77777777" w:rsidR="00ED0A39" w:rsidRPr="007604A4" w:rsidRDefault="00ED0A39" w:rsidP="00ED0A39">
      <w:pPr>
        <w:pStyle w:val="Currenttext"/>
        <w:rPr>
          <w:rFonts w:ascii="NouvelR Variable" w:hAnsi="NouvelR Variable"/>
          <w:lang w:val="pt-PT"/>
        </w:rPr>
      </w:pPr>
    </w:p>
    <w:p w14:paraId="727C3BDA" w14:textId="77777777" w:rsidR="00ED0A39" w:rsidRPr="007604A4" w:rsidRDefault="00ED0A39" w:rsidP="00ED0A39">
      <w:pPr>
        <w:pStyle w:val="Currenttext"/>
        <w:rPr>
          <w:rFonts w:ascii="NouvelR Variable" w:hAnsi="NouvelR Variable"/>
          <w:lang w:val="pt-PT"/>
        </w:rPr>
      </w:pPr>
    </w:p>
    <w:p w14:paraId="5474BF53" w14:textId="77777777" w:rsidR="00ED0A39" w:rsidRPr="007604A4" w:rsidRDefault="00ED0A39" w:rsidP="00ED0A39">
      <w:pPr>
        <w:pStyle w:val="Currenttext"/>
        <w:rPr>
          <w:rFonts w:ascii="NouvelR Variable" w:hAnsi="NouvelR Variable"/>
          <w:lang w:val="pt-PT"/>
        </w:rPr>
      </w:pPr>
    </w:p>
    <w:p w14:paraId="1DDCC605" w14:textId="77777777" w:rsidR="00ED0A39" w:rsidRDefault="00ED0A39" w:rsidP="00ED0A39">
      <w:pPr>
        <w:pStyle w:val="Currenttext"/>
        <w:rPr>
          <w:rFonts w:ascii="NouvelR Variable" w:hAnsi="NouvelR Variable"/>
          <w:b/>
          <w:bCs/>
          <w:sz w:val="28"/>
          <w:szCs w:val="28"/>
          <w:lang w:val="pt-PT"/>
        </w:rPr>
      </w:pPr>
      <w:r w:rsidRPr="003E039D">
        <w:rPr>
          <w:rFonts w:ascii="NouvelR Variable" w:hAnsi="NouvelR Variable"/>
          <w:b/>
          <w:bCs/>
          <w:sz w:val="28"/>
          <w:szCs w:val="28"/>
          <w:lang w:val="pt-PT"/>
        </w:rPr>
        <w:t>Secção dianteira expressiva</w:t>
      </w:r>
    </w:p>
    <w:p w14:paraId="09CEB773" w14:textId="77777777" w:rsidR="003E039D" w:rsidRPr="003E039D" w:rsidRDefault="003E039D" w:rsidP="00ED0A39">
      <w:pPr>
        <w:pStyle w:val="Currenttext"/>
        <w:rPr>
          <w:rFonts w:ascii="NouvelR Variable" w:hAnsi="NouvelR Variable"/>
          <w:b/>
          <w:bCs/>
          <w:sz w:val="28"/>
          <w:szCs w:val="28"/>
          <w:lang w:val="pt-PT"/>
        </w:rPr>
      </w:pPr>
    </w:p>
    <w:p w14:paraId="39A572C0" w14:textId="77777777" w:rsidR="00ED0A39" w:rsidRPr="003E039D"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 xml:space="preserve">A dianteira do Novo Austral combina dinamismo e sofisticação. A grelha larga e axadrezada, com acabamento em Ice </w:t>
      </w:r>
      <w:proofErr w:type="spellStart"/>
      <w:r w:rsidRPr="003E039D">
        <w:rPr>
          <w:rFonts w:ascii="NouvelR Variable" w:hAnsi="NouvelR Variable"/>
          <w:sz w:val="22"/>
          <w:szCs w:val="22"/>
          <w:lang w:val="pt-PT"/>
        </w:rPr>
        <w:t>Black</w:t>
      </w:r>
      <w:proofErr w:type="spellEnd"/>
      <w:r w:rsidRPr="003E039D">
        <w:rPr>
          <w:rFonts w:ascii="NouvelR Variable" w:hAnsi="NouvelR Variable"/>
          <w:sz w:val="22"/>
          <w:szCs w:val="22"/>
          <w:lang w:val="pt-PT"/>
        </w:rPr>
        <w:t>, é atravessada, no topo, por uma linha horizontal cromada que se estende até aos faróis. Um elemento de design que alarga visualmente a seção frontal, conferindo-lhe maior sensação de elegância e requinte. No centro, o novo logótipo Renault "</w:t>
      </w:r>
      <w:proofErr w:type="spellStart"/>
      <w:r w:rsidRPr="003E039D">
        <w:rPr>
          <w:rFonts w:ascii="NouvelR Variable" w:hAnsi="NouvelR Variable"/>
          <w:sz w:val="22"/>
          <w:szCs w:val="22"/>
          <w:lang w:val="pt-PT"/>
        </w:rPr>
        <w:t>Nouvel'R</w:t>
      </w:r>
      <w:proofErr w:type="spellEnd"/>
      <w:r w:rsidRPr="003E039D">
        <w:rPr>
          <w:rFonts w:ascii="NouvelR Variable" w:hAnsi="NouvelR Variable"/>
          <w:sz w:val="22"/>
          <w:szCs w:val="22"/>
          <w:lang w:val="pt-PT"/>
        </w:rPr>
        <w:t xml:space="preserve">", em cromado acetinado escovado, reafirma a personalidade moderna do Novo Austral. Nas versões superiores, o design distintivo é feito por uma lâmina desportiva de linhas expressivas, que combina com a cor da viatura, com as aerodinâmicas entradas de ar laterais em Diamond </w:t>
      </w:r>
      <w:proofErr w:type="spellStart"/>
      <w:r w:rsidRPr="003E039D">
        <w:rPr>
          <w:rFonts w:ascii="NouvelR Variable" w:hAnsi="NouvelR Variable"/>
          <w:sz w:val="22"/>
          <w:szCs w:val="22"/>
          <w:lang w:val="pt-PT"/>
        </w:rPr>
        <w:t>Black</w:t>
      </w:r>
      <w:proofErr w:type="spellEnd"/>
      <w:r w:rsidRPr="003E039D">
        <w:rPr>
          <w:rFonts w:ascii="NouvelR Variable" w:hAnsi="NouvelR Variable"/>
          <w:sz w:val="22"/>
          <w:szCs w:val="22"/>
          <w:lang w:val="pt-PT"/>
        </w:rPr>
        <w:t>, a completarem a distinta extremidade frontal. Globalmente, a qualidade da montagem é imediatamente visível. Isto é possível graças aos controlos robóticos e humanos melhorados em todas as fases da produção.</w:t>
      </w: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4"/>
      </w:tblGrid>
      <w:tr w:rsidR="00ED0A39" w:rsidRPr="007604A4" w14:paraId="174BB0A5" w14:textId="77777777" w:rsidTr="0099309A">
        <w:trPr>
          <w:trHeight w:val="882"/>
        </w:trPr>
        <w:tc>
          <w:tcPr>
            <w:tcW w:w="9414" w:type="dxa"/>
          </w:tcPr>
          <w:p w14:paraId="5FB0B94F" w14:textId="77777777" w:rsidR="00ED0A39" w:rsidRPr="003E039D" w:rsidRDefault="00ED0A39" w:rsidP="0099309A">
            <w:pPr>
              <w:autoSpaceDE w:val="0"/>
              <w:autoSpaceDN w:val="0"/>
              <w:adjustRightInd w:val="0"/>
              <w:spacing w:after="120"/>
              <w:rPr>
                <w:rFonts w:ascii="NouvelR Variable" w:hAnsi="NouvelR Variable"/>
                <w:i/>
                <w:color w:val="000000" w:themeColor="text1"/>
                <w:sz w:val="22"/>
                <w:szCs w:val="20"/>
                <w:lang w:val="pt-PT"/>
              </w:rPr>
            </w:pPr>
            <w:r w:rsidRPr="003E039D">
              <w:rPr>
                <w:rFonts w:ascii="NouvelR Variable" w:hAnsi="NouvelR Variable"/>
                <w:i/>
                <w:iCs/>
                <w:sz w:val="22"/>
                <w:szCs w:val="22"/>
                <w:lang w:val="pt-PT"/>
              </w:rPr>
              <w:t> </w:t>
            </w:r>
            <w:r w:rsidRPr="003E039D">
              <w:rPr>
                <w:rFonts w:ascii="NouvelR Variable" w:eastAsiaTheme="minorEastAsia" w:hAnsi="NouvelR Variable"/>
                <w:bCs/>
                <w:i/>
                <w:kern w:val="24"/>
                <w:sz w:val="22"/>
                <w:szCs w:val="22"/>
                <w:lang w:val="pt-PT" w:eastAsia="fr-FR"/>
              </w:rPr>
              <w:t>"O Novo Renault Austral</w:t>
            </w:r>
            <w:r w:rsidRPr="003E039D">
              <w:rPr>
                <w:rFonts w:ascii="NouvelR Variable" w:eastAsiaTheme="minorEastAsia" w:hAnsi="NouvelR Variable"/>
                <w:bCs/>
                <w:iCs/>
                <w:kern w:val="24"/>
                <w:sz w:val="22"/>
                <w:szCs w:val="22"/>
                <w:lang w:val="pt-PT" w:eastAsia="fr-FR"/>
              </w:rPr>
              <w:t xml:space="preserve"> combina elementos estilísticos fortes que lhe conferem um design dinâmico e elegante. Os volumes foram cuidadosamente trabalhados, as linhas desenhadas com precisão e os detalhes sofisticados fazem dele um produto cuja qualidade é visível à primeira vista. As aberturas na carroçaria são muito </w:t>
            </w:r>
            <w:r w:rsidRPr="003E039D">
              <w:rPr>
                <w:rFonts w:ascii="NouvelR Variable" w:eastAsiaTheme="minorEastAsia" w:hAnsi="NouvelR Variable"/>
                <w:bCs/>
                <w:i/>
                <w:kern w:val="24"/>
                <w:sz w:val="22"/>
                <w:szCs w:val="22"/>
                <w:lang w:val="pt-PT" w:eastAsia="fr-FR"/>
              </w:rPr>
              <w:t>"</w:t>
            </w:r>
            <w:r w:rsidRPr="003E039D">
              <w:rPr>
                <w:rFonts w:ascii="NouvelR Variable" w:eastAsiaTheme="minorEastAsia" w:hAnsi="NouvelR Variable"/>
                <w:bCs/>
                <w:iCs/>
                <w:kern w:val="24"/>
                <w:sz w:val="22"/>
                <w:szCs w:val="22"/>
                <w:lang w:val="pt-PT" w:eastAsia="fr-FR"/>
              </w:rPr>
              <w:t>suaves</w:t>
            </w:r>
            <w:r w:rsidRPr="003E039D">
              <w:rPr>
                <w:rFonts w:ascii="NouvelR Variable" w:eastAsiaTheme="minorEastAsia" w:hAnsi="NouvelR Variable"/>
                <w:bCs/>
                <w:i/>
                <w:kern w:val="24"/>
                <w:sz w:val="22"/>
                <w:szCs w:val="22"/>
                <w:lang w:val="pt-PT" w:eastAsia="fr-FR"/>
              </w:rPr>
              <w:t>"</w:t>
            </w:r>
            <w:r w:rsidRPr="003E039D">
              <w:rPr>
                <w:rFonts w:ascii="NouvelR Variable" w:eastAsiaTheme="minorEastAsia" w:hAnsi="NouvelR Variable"/>
                <w:bCs/>
                <w:iCs/>
                <w:kern w:val="24"/>
                <w:sz w:val="22"/>
                <w:szCs w:val="22"/>
                <w:lang w:val="pt-PT" w:eastAsia="fr-FR"/>
              </w:rPr>
              <w:t xml:space="preserve"> e todas as linhas fluídas foram desenhadas de modo a transmitir uma imediata sensação de </w:t>
            </w:r>
            <w:proofErr w:type="gramStart"/>
            <w:r w:rsidRPr="003E039D">
              <w:rPr>
                <w:rFonts w:ascii="NouvelR Variable" w:eastAsiaTheme="minorEastAsia" w:hAnsi="NouvelR Variable"/>
                <w:bCs/>
                <w:iCs/>
                <w:kern w:val="24"/>
                <w:sz w:val="22"/>
                <w:szCs w:val="22"/>
                <w:lang w:val="pt-PT" w:eastAsia="fr-FR"/>
              </w:rPr>
              <w:t>qualidade</w:t>
            </w:r>
            <w:r w:rsidRPr="003E039D">
              <w:rPr>
                <w:rFonts w:ascii="NouvelR Variable" w:hAnsi="NouvelR Variable"/>
                <w:i/>
                <w:sz w:val="22"/>
                <w:szCs w:val="20"/>
                <w:lang w:val="pt-PT"/>
              </w:rPr>
              <w:t>.</w:t>
            </w:r>
            <w:r w:rsidRPr="003E039D">
              <w:rPr>
                <w:rFonts w:ascii="NouvelR Variable" w:hAnsi="NouvelR Variable"/>
                <w:i/>
                <w:color w:val="000000" w:themeColor="text1"/>
                <w:sz w:val="22"/>
                <w:szCs w:val="20"/>
                <w:lang w:val="pt-PT"/>
              </w:rPr>
              <w:t>“</w:t>
            </w:r>
            <w:proofErr w:type="gramEnd"/>
          </w:p>
          <w:p w14:paraId="19C1EEE8" w14:textId="77777777" w:rsidR="00ED0A39" w:rsidRPr="003E039D" w:rsidRDefault="00ED0A39" w:rsidP="0099309A">
            <w:pPr>
              <w:autoSpaceDE w:val="0"/>
              <w:autoSpaceDN w:val="0"/>
              <w:adjustRightInd w:val="0"/>
              <w:spacing w:after="120"/>
              <w:rPr>
                <w:rFonts w:ascii="NouvelR Variable" w:hAnsi="NouvelR Variable"/>
                <w:i/>
                <w:iCs/>
                <w:color w:val="000000" w:themeColor="text1"/>
                <w:sz w:val="22"/>
                <w:szCs w:val="22"/>
                <w:lang w:val="pt-PT"/>
              </w:rPr>
            </w:pPr>
          </w:p>
          <w:p w14:paraId="01E05C90" w14:textId="442BB839" w:rsidR="00ED0A39" w:rsidRPr="003E039D" w:rsidRDefault="00ED0A39" w:rsidP="0099309A">
            <w:pPr>
              <w:pStyle w:val="Sous-titre1"/>
              <w:spacing w:after="120"/>
              <w:jc w:val="both"/>
              <w:rPr>
                <w:rFonts w:ascii="NouvelR Variable" w:hAnsi="NouvelR Variable" w:cstheme="minorBidi"/>
                <w:caps w:val="0"/>
                <w:lang w:val="pt-PT"/>
              </w:rPr>
            </w:pPr>
            <w:r w:rsidRPr="003E039D">
              <w:rPr>
                <w:rFonts w:ascii="NouvelR Variable" w:hAnsi="NouvelR Variable" w:cstheme="minorBidi"/>
                <w:b/>
                <w:bCs/>
                <w:caps w:val="0"/>
                <w:lang w:val="pt-PT"/>
              </w:rPr>
              <w:t>Gilles Vidal</w:t>
            </w:r>
            <w:r w:rsidRPr="003E039D">
              <w:rPr>
                <w:rFonts w:ascii="NouvelR Variable" w:hAnsi="NouvelR Variable" w:cstheme="minorBidi"/>
                <w:caps w:val="0"/>
                <w:lang w:val="pt-PT"/>
              </w:rPr>
              <w:t>, Diretor de Design da marca</w:t>
            </w:r>
            <w:r w:rsidRPr="003E039D">
              <w:rPr>
                <w:rFonts w:ascii="NouvelR Variable" w:eastAsia="Times New Roman" w:hAnsi="NouvelR Variable" w:cstheme="minorHAnsi"/>
                <w:caps w:val="0"/>
                <w:sz w:val="18"/>
                <w:szCs w:val="18"/>
                <w:lang w:val="pt-PT"/>
              </w:rPr>
              <w:t xml:space="preserve"> </w:t>
            </w:r>
            <w:r w:rsidRPr="003E039D">
              <w:rPr>
                <w:rFonts w:ascii="NouvelR Variable" w:hAnsi="NouvelR Variable" w:cstheme="minorBidi"/>
                <w:caps w:val="0"/>
                <w:lang w:val="pt-PT"/>
              </w:rPr>
              <w:t>Renault</w:t>
            </w:r>
          </w:p>
        </w:tc>
      </w:tr>
    </w:tbl>
    <w:p w14:paraId="4DC4637D" w14:textId="77777777" w:rsidR="00ED0A39" w:rsidRPr="003E039D" w:rsidRDefault="00ED0A39" w:rsidP="00ED0A39">
      <w:pPr>
        <w:autoSpaceDE w:val="0"/>
        <w:autoSpaceDN w:val="0"/>
        <w:adjustRightInd w:val="0"/>
        <w:spacing w:after="120"/>
        <w:rPr>
          <w:rFonts w:ascii="NouvelR Variable" w:hAnsi="NouvelR Variable"/>
          <w:b/>
          <w:bCs/>
          <w:sz w:val="44"/>
          <w:szCs w:val="44"/>
          <w:lang w:val="pt-PT"/>
        </w:rPr>
      </w:pPr>
    </w:p>
    <w:p w14:paraId="02299013" w14:textId="77777777" w:rsidR="00ED0A39" w:rsidRDefault="00ED0A39" w:rsidP="00ED0A39">
      <w:pPr>
        <w:pStyle w:val="Currenttext"/>
        <w:rPr>
          <w:rFonts w:ascii="NouvelR Variable" w:hAnsi="NouvelR Variable"/>
          <w:b/>
          <w:bCs/>
          <w:sz w:val="28"/>
          <w:szCs w:val="28"/>
          <w:lang w:val="pt-PT"/>
        </w:rPr>
      </w:pPr>
      <w:bookmarkStart w:id="5" w:name="_Toc95125317"/>
      <w:r w:rsidRPr="003E039D">
        <w:rPr>
          <w:rFonts w:ascii="NouvelR Variable" w:hAnsi="NouvelR Variable"/>
          <w:b/>
          <w:bCs/>
          <w:sz w:val="28"/>
          <w:szCs w:val="28"/>
          <w:lang w:val="pt-PT"/>
        </w:rPr>
        <w:t>Perfil e secção traseira dinâmicos</w:t>
      </w:r>
      <w:bookmarkEnd w:id="5"/>
    </w:p>
    <w:p w14:paraId="1F843CAB" w14:textId="77777777" w:rsidR="003E039D" w:rsidRPr="003E039D" w:rsidRDefault="003E039D" w:rsidP="00ED0A39">
      <w:pPr>
        <w:pStyle w:val="Currenttext"/>
        <w:rPr>
          <w:rFonts w:ascii="NouvelR Variable" w:hAnsi="NouvelR Variable"/>
          <w:b/>
          <w:bCs/>
          <w:sz w:val="28"/>
          <w:szCs w:val="28"/>
          <w:lang w:val="pt-PT"/>
        </w:rPr>
      </w:pPr>
    </w:p>
    <w:p w14:paraId="0F88DE54" w14:textId="77777777" w:rsidR="00ED0A39" w:rsidRPr="003E039D" w:rsidRDefault="00ED0A39" w:rsidP="00ED0A39">
      <w:pPr>
        <w:pStyle w:val="Sous-titre1"/>
        <w:spacing w:after="120"/>
        <w:jc w:val="both"/>
        <w:rPr>
          <w:rFonts w:ascii="NouvelR Variable" w:hAnsi="NouvelR Variable" w:cstheme="minorBidi"/>
          <w:caps w:val="0"/>
          <w:lang w:val="pt-PT"/>
        </w:rPr>
      </w:pPr>
      <w:r w:rsidRPr="003E039D">
        <w:rPr>
          <w:rFonts w:ascii="NouvelR Variable" w:hAnsi="NouvelR Variable" w:cstheme="minorBidi"/>
          <w:caps w:val="0"/>
          <w:lang w:val="pt-PT"/>
        </w:rPr>
        <w:t>As linhas salientes que correm ao longo do topo dos arcos das rodas dão uma nova forma à viatura. Ao destacarem-se da superfície lisa, sensual e fluída, trazem energia e precisão ao perfil do automóvel.</w:t>
      </w:r>
    </w:p>
    <w:p w14:paraId="10C6038E" w14:textId="77777777" w:rsidR="00ED0A39" w:rsidRPr="003E039D" w:rsidRDefault="00ED0A39" w:rsidP="00ED0A39">
      <w:pPr>
        <w:pStyle w:val="Sous-titre1"/>
        <w:spacing w:after="120"/>
        <w:jc w:val="both"/>
        <w:rPr>
          <w:rFonts w:ascii="NouvelR Variable" w:hAnsi="NouvelR Variable" w:cstheme="minorBidi"/>
          <w:caps w:val="0"/>
          <w:lang w:val="pt-PT"/>
        </w:rPr>
      </w:pPr>
      <w:r w:rsidRPr="003E039D">
        <w:rPr>
          <w:rFonts w:ascii="NouvelR Variable" w:hAnsi="NouvelR Variable" w:cstheme="minorBidi"/>
          <w:caps w:val="0"/>
          <w:lang w:val="pt-PT"/>
        </w:rPr>
        <w:t xml:space="preserve">Na parte inferior lateral da carroçaria, um vinco marcado, inclinado para a frente, torna a silhueta do modelo ainda mais dinâmica. Estes elementos estruturantes são realçados pelos proteções e arcos de rodas em Star </w:t>
      </w:r>
      <w:proofErr w:type="spellStart"/>
      <w:r w:rsidRPr="003E039D">
        <w:rPr>
          <w:rFonts w:ascii="NouvelR Variable" w:hAnsi="NouvelR Variable" w:cstheme="minorBidi"/>
          <w:caps w:val="0"/>
          <w:lang w:val="pt-PT"/>
        </w:rPr>
        <w:t>Black</w:t>
      </w:r>
      <w:proofErr w:type="spellEnd"/>
      <w:r w:rsidRPr="003E039D">
        <w:rPr>
          <w:rFonts w:ascii="NouvelR Variable" w:hAnsi="NouvelR Variable" w:cstheme="minorBidi"/>
          <w:caps w:val="0"/>
          <w:lang w:val="pt-PT"/>
        </w:rPr>
        <w:t>, que são complementados por uma antena de tubarão e espelhos da mesma cor.</w:t>
      </w:r>
    </w:p>
    <w:p w14:paraId="17830A32" w14:textId="77777777" w:rsidR="00ED0A39" w:rsidRPr="003E039D" w:rsidRDefault="00ED0A39" w:rsidP="00ED0A39">
      <w:pPr>
        <w:pStyle w:val="Sous-titre1"/>
        <w:spacing w:after="120"/>
        <w:jc w:val="both"/>
        <w:rPr>
          <w:rFonts w:ascii="NouvelR Variable" w:hAnsi="NouvelR Variable" w:cstheme="minorBidi"/>
          <w:caps w:val="0"/>
          <w:lang w:val="pt-PT"/>
        </w:rPr>
      </w:pPr>
      <w:r w:rsidRPr="003E039D">
        <w:rPr>
          <w:rFonts w:ascii="NouvelR Variable" w:hAnsi="NouvelR Variable" w:cstheme="minorBidi"/>
          <w:caps w:val="0"/>
          <w:lang w:val="pt-PT"/>
        </w:rPr>
        <w:t xml:space="preserve">As molduras superiores das janelas laterais, em aço inoxidável polido, realçam a linha mergulhante do tejadilho e a curva dinâmica do vidro à medida que se estende até à porta traseira. </w:t>
      </w:r>
    </w:p>
    <w:p w14:paraId="192AEF11" w14:textId="77777777" w:rsidR="00ED0A39" w:rsidRPr="003E039D" w:rsidRDefault="00ED0A39" w:rsidP="00ED0A39">
      <w:pPr>
        <w:pStyle w:val="Sous-titre1"/>
        <w:spacing w:after="120"/>
        <w:jc w:val="both"/>
        <w:rPr>
          <w:rFonts w:ascii="NouvelR Variable" w:hAnsi="NouvelR Variable" w:cstheme="minorBidi"/>
          <w:caps w:val="0"/>
          <w:lang w:val="pt-PT"/>
        </w:rPr>
      </w:pPr>
      <w:r w:rsidRPr="003E039D">
        <w:rPr>
          <w:rFonts w:ascii="NouvelR Variable" w:hAnsi="NouvelR Variable" w:cstheme="minorBidi"/>
          <w:caps w:val="0"/>
          <w:lang w:val="pt-PT"/>
        </w:rPr>
        <w:t>Na traseira, o nome do modelo é orgulhosamente exibido em letras cromadas elegantemente esculpidas e igualmente dinâmicas.</w:t>
      </w:r>
    </w:p>
    <w:p w14:paraId="1F221CEB" w14:textId="77777777" w:rsidR="00ED0A39" w:rsidRPr="007604A4" w:rsidRDefault="00ED0A39" w:rsidP="00ED0A39">
      <w:pPr>
        <w:pStyle w:val="Sous-titre1"/>
        <w:spacing w:after="120"/>
        <w:jc w:val="both"/>
        <w:rPr>
          <w:rFonts w:ascii="NouvelR Variable" w:hAnsi="NouvelR Variable" w:cstheme="minorBidi"/>
          <w:caps w:val="0"/>
          <w:sz w:val="28"/>
          <w:szCs w:val="28"/>
          <w:lang w:val="pt-PT"/>
        </w:rPr>
      </w:pPr>
    </w:p>
    <w:p w14:paraId="7ABC309E" w14:textId="77777777" w:rsidR="00ED0A39" w:rsidRDefault="00ED0A39" w:rsidP="00ED0A39">
      <w:pPr>
        <w:pStyle w:val="Currenttext"/>
        <w:rPr>
          <w:rFonts w:ascii="NouvelR Variable" w:hAnsi="NouvelR Variable"/>
          <w:b/>
          <w:bCs/>
          <w:sz w:val="28"/>
          <w:szCs w:val="28"/>
          <w:lang w:val="pt-PT"/>
        </w:rPr>
      </w:pPr>
      <w:bookmarkStart w:id="6" w:name="_Toc95125318"/>
      <w:r w:rsidRPr="003E039D">
        <w:rPr>
          <w:rFonts w:ascii="NouvelR Variable" w:hAnsi="NouvelR Variable"/>
          <w:b/>
          <w:bCs/>
          <w:sz w:val="28"/>
          <w:szCs w:val="28"/>
          <w:lang w:val="pt-PT"/>
        </w:rPr>
        <w:t>Proporções inéditas e aerodinâmica</w:t>
      </w:r>
      <w:bookmarkEnd w:id="6"/>
      <w:r w:rsidRPr="003E039D">
        <w:rPr>
          <w:rFonts w:ascii="NouvelR Variable" w:hAnsi="NouvelR Variable"/>
          <w:b/>
          <w:bCs/>
          <w:sz w:val="28"/>
          <w:szCs w:val="28"/>
          <w:lang w:val="pt-PT"/>
        </w:rPr>
        <w:t xml:space="preserve"> elegante</w:t>
      </w:r>
    </w:p>
    <w:p w14:paraId="5806F877" w14:textId="77777777" w:rsidR="003E039D" w:rsidRPr="003E039D" w:rsidRDefault="003E039D" w:rsidP="00ED0A39">
      <w:pPr>
        <w:pStyle w:val="Currenttext"/>
        <w:rPr>
          <w:rFonts w:ascii="NouvelR Variable" w:hAnsi="NouvelR Variable"/>
          <w:b/>
          <w:bCs/>
          <w:sz w:val="28"/>
          <w:szCs w:val="28"/>
          <w:lang w:val="pt-PT"/>
        </w:rPr>
      </w:pPr>
    </w:p>
    <w:p w14:paraId="19422368" w14:textId="77777777" w:rsidR="00E832E8"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 xml:space="preserve">Para o Novo Austral, os designers da Renault exploraram os rácios que normalmente tornam os SUV tão desejáveis, tais como as medidas do vão (925 mm na frente e 917 mm </w:t>
      </w:r>
    </w:p>
    <w:p w14:paraId="452F31D1" w14:textId="77777777" w:rsidR="00E832E8" w:rsidRDefault="00E832E8" w:rsidP="003E039D">
      <w:pPr>
        <w:spacing w:after="120"/>
        <w:jc w:val="both"/>
        <w:rPr>
          <w:rFonts w:ascii="NouvelR Variable" w:hAnsi="NouvelR Variable"/>
          <w:sz w:val="22"/>
          <w:szCs w:val="22"/>
          <w:lang w:val="pt-PT"/>
        </w:rPr>
      </w:pPr>
    </w:p>
    <w:p w14:paraId="3E3D269F" w14:textId="77777777" w:rsidR="00E832E8" w:rsidRDefault="00E832E8" w:rsidP="003E039D">
      <w:pPr>
        <w:spacing w:after="120"/>
        <w:jc w:val="both"/>
        <w:rPr>
          <w:rFonts w:ascii="NouvelR Variable" w:hAnsi="NouvelR Variable"/>
          <w:sz w:val="22"/>
          <w:szCs w:val="22"/>
          <w:lang w:val="pt-PT"/>
        </w:rPr>
      </w:pPr>
    </w:p>
    <w:p w14:paraId="01700B38" w14:textId="77777777" w:rsidR="00E832E8" w:rsidRDefault="00E832E8" w:rsidP="003E039D">
      <w:pPr>
        <w:spacing w:after="120"/>
        <w:jc w:val="both"/>
        <w:rPr>
          <w:rFonts w:ascii="NouvelR Variable" w:hAnsi="NouvelR Variable"/>
          <w:sz w:val="22"/>
          <w:szCs w:val="22"/>
          <w:lang w:val="pt-PT"/>
        </w:rPr>
      </w:pPr>
    </w:p>
    <w:p w14:paraId="20A22805" w14:textId="3D3DA858" w:rsidR="00ED0A39" w:rsidRPr="003E039D"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na traseira) e as dimensões das rodas (até 20 polegadas e 720 mm de diâmetro), para uma maior musculatura e sofisticação.</w:t>
      </w:r>
    </w:p>
    <w:p w14:paraId="07E5FCCB" w14:textId="77777777" w:rsidR="00ED0A39" w:rsidRPr="003E039D"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Medindo 1,62 metros de altura por 1,83 metros de largura e 4,51 metros de comprimento, e com uma distância entre eixos de 2,67 metros, as proporções dão uma sensação imediata de amplitude, robustez e afirmam o seu carácter desportivo.</w:t>
      </w:r>
    </w:p>
    <w:p w14:paraId="1D1FBB55" w14:textId="77777777" w:rsidR="00ED0A39" w:rsidRPr="003E039D" w:rsidRDefault="00ED0A39" w:rsidP="003E039D">
      <w:pPr>
        <w:spacing w:after="120"/>
        <w:jc w:val="both"/>
        <w:rPr>
          <w:rFonts w:ascii="NouvelR Variable" w:hAnsi="NouvelR Variable"/>
          <w:sz w:val="22"/>
          <w:szCs w:val="22"/>
          <w:lang w:val="pt-PT"/>
        </w:rPr>
      </w:pPr>
      <w:r w:rsidRPr="003E039D">
        <w:rPr>
          <w:rFonts w:ascii="NouvelR Variable" w:hAnsi="NouvelR Variable"/>
          <w:sz w:val="22"/>
          <w:szCs w:val="22"/>
          <w:lang w:val="pt-PT"/>
        </w:rPr>
        <w:t xml:space="preserve">A procura da otimização do aerodinamismo, através de um design eficiente, também teve um grande impacto no estilo final. As entradas de ar central e laterais localizadas no </w:t>
      </w:r>
      <w:proofErr w:type="spellStart"/>
      <w:r w:rsidRPr="003E039D">
        <w:rPr>
          <w:rFonts w:ascii="NouvelR Variable" w:hAnsi="NouvelR Variable"/>
          <w:sz w:val="22"/>
          <w:szCs w:val="22"/>
          <w:lang w:val="pt-PT"/>
        </w:rPr>
        <w:t>pára-choques</w:t>
      </w:r>
      <w:proofErr w:type="spellEnd"/>
      <w:r w:rsidRPr="003E039D">
        <w:rPr>
          <w:rFonts w:ascii="NouvelR Variable" w:hAnsi="NouvelR Variable"/>
          <w:sz w:val="22"/>
          <w:szCs w:val="22"/>
          <w:lang w:val="pt-PT"/>
        </w:rPr>
        <w:t xml:space="preserve"> dianteiro, a queda da linha do tejadilho estendida pelo rebordo do spoiler traseiro curvo, e os destaques lineares integrados nos flancos esculpidos contribuem para marcar visualmente o aerodinamismo, mas também para otimizar a sua eficiência. </w:t>
      </w:r>
    </w:p>
    <w:p w14:paraId="7A162A44" w14:textId="77777777" w:rsidR="003E039D" w:rsidRDefault="003E039D" w:rsidP="00ED0A39">
      <w:pPr>
        <w:pStyle w:val="Currenttext"/>
        <w:rPr>
          <w:rFonts w:ascii="NouvelR Variable" w:hAnsi="NouvelR Variable"/>
          <w:b/>
          <w:bCs/>
          <w:sz w:val="28"/>
          <w:szCs w:val="28"/>
          <w:lang w:val="pt-PT"/>
        </w:rPr>
      </w:pPr>
      <w:bookmarkStart w:id="7" w:name="_Toc95125319"/>
    </w:p>
    <w:p w14:paraId="0EC50020" w14:textId="32F84906" w:rsidR="00ED0A39" w:rsidRPr="003E039D" w:rsidRDefault="00ED0A39" w:rsidP="00ED0A39">
      <w:pPr>
        <w:pStyle w:val="Currenttext"/>
        <w:rPr>
          <w:rFonts w:ascii="NouvelR Variable" w:hAnsi="NouvelR Variable"/>
          <w:b/>
          <w:bCs/>
          <w:sz w:val="28"/>
          <w:szCs w:val="28"/>
          <w:lang w:val="pt-PT"/>
        </w:rPr>
      </w:pPr>
      <w:r w:rsidRPr="003E039D">
        <w:rPr>
          <w:rFonts w:ascii="NouvelR Variable" w:hAnsi="NouvelR Variable"/>
          <w:b/>
          <w:bCs/>
          <w:sz w:val="28"/>
          <w:szCs w:val="28"/>
          <w:lang w:val="pt-PT"/>
        </w:rPr>
        <w:t>Assinaturas luminosas com identidade</w:t>
      </w:r>
      <w:bookmarkEnd w:id="7"/>
    </w:p>
    <w:p w14:paraId="71CEC3E8" w14:textId="77777777" w:rsidR="003E039D" w:rsidRDefault="003E039D" w:rsidP="00ED0A39">
      <w:pPr>
        <w:spacing w:after="120"/>
        <w:rPr>
          <w:rFonts w:ascii="NouvelR Variable" w:hAnsi="NouvelR Variable"/>
          <w:sz w:val="28"/>
          <w:szCs w:val="28"/>
          <w:lang w:val="pt-PT"/>
        </w:rPr>
      </w:pPr>
    </w:p>
    <w:p w14:paraId="36A2774F" w14:textId="3F6070A8" w:rsidR="00ED0A39" w:rsidRPr="00CA1E34" w:rsidRDefault="00ED0A39" w:rsidP="00CA1E34">
      <w:pPr>
        <w:spacing w:after="120"/>
        <w:jc w:val="both"/>
        <w:rPr>
          <w:rFonts w:ascii="NouvelR Variable" w:hAnsi="NouvelR Variable"/>
          <w:sz w:val="22"/>
          <w:szCs w:val="22"/>
          <w:lang w:val="pt-PT"/>
        </w:rPr>
      </w:pPr>
      <w:r w:rsidRPr="00CA1E34">
        <w:rPr>
          <w:rFonts w:ascii="NouvelR Variable" w:hAnsi="NouvelR Variable"/>
          <w:sz w:val="22"/>
          <w:szCs w:val="22"/>
          <w:lang w:val="pt-PT"/>
        </w:rPr>
        <w:t>As luzes dianteiras e traseiras 100% LED do Novo Austral são delgadamente cortadas para um design marcadamente moderno.</w:t>
      </w:r>
    </w:p>
    <w:p w14:paraId="11C7E792" w14:textId="77777777" w:rsidR="00ED0A39" w:rsidRPr="00CA1E34" w:rsidRDefault="00ED0A39" w:rsidP="00CA1E34">
      <w:pPr>
        <w:spacing w:after="120"/>
        <w:jc w:val="both"/>
        <w:rPr>
          <w:rFonts w:ascii="NouvelR Variable" w:hAnsi="NouvelR Variable"/>
          <w:sz w:val="22"/>
          <w:szCs w:val="22"/>
          <w:lang w:val="pt-PT"/>
        </w:rPr>
      </w:pPr>
      <w:r w:rsidRPr="00CA1E34">
        <w:rPr>
          <w:rFonts w:ascii="NouvelR Variable" w:hAnsi="NouvelR Variable"/>
          <w:sz w:val="22"/>
          <w:szCs w:val="22"/>
          <w:lang w:val="pt-PT"/>
        </w:rPr>
        <w:t>A frente apresenta a assinatura Renault de luzes em forma de C. Já atualizada, esta assinatura confere um aspeto tecnológico que acrescenta carácter e prestígio. As lâmpadas compactas incorporam até 7 módulos de feixe de alta tecnologia que podem adaptar a forma como a luz é distribuída</w:t>
      </w:r>
      <w:r w:rsidRPr="00CA1E34">
        <w:rPr>
          <w:rStyle w:val="Refdenotaderodap"/>
          <w:rFonts w:ascii="NouvelR Variable" w:hAnsi="NouvelR Variable"/>
          <w:i/>
          <w:iCs/>
          <w:sz w:val="22"/>
          <w:szCs w:val="22"/>
          <w:lang w:val="pt-PT"/>
        </w:rPr>
        <w:footnoteReference w:id="1"/>
      </w:r>
      <w:r w:rsidRPr="00CA1E34">
        <w:rPr>
          <w:rFonts w:ascii="NouvelR Variable" w:hAnsi="NouvelR Variable"/>
          <w:sz w:val="22"/>
          <w:szCs w:val="22"/>
          <w:lang w:val="pt-PT"/>
        </w:rPr>
        <w:t xml:space="preserve">. A iluminação multifuncional está disponível em três versões: </w:t>
      </w:r>
      <w:proofErr w:type="spellStart"/>
      <w:r w:rsidRPr="00CA1E34">
        <w:rPr>
          <w:rFonts w:ascii="NouvelR Variable" w:hAnsi="NouvelR Variable"/>
          <w:sz w:val="22"/>
          <w:szCs w:val="22"/>
          <w:lang w:val="pt-PT"/>
        </w:rPr>
        <w:t>Pure</w:t>
      </w:r>
      <w:proofErr w:type="spellEnd"/>
      <w:r w:rsidRPr="00CA1E34">
        <w:rPr>
          <w:rFonts w:ascii="NouvelR Variable" w:hAnsi="NouvelR Variable"/>
          <w:sz w:val="22"/>
          <w:szCs w:val="22"/>
          <w:lang w:val="pt-PT"/>
        </w:rPr>
        <w:t xml:space="preserve"> LED </w:t>
      </w:r>
      <w:proofErr w:type="spellStart"/>
      <w:r w:rsidRPr="00CA1E34">
        <w:rPr>
          <w:rFonts w:ascii="NouvelR Variable" w:hAnsi="NouvelR Variable"/>
          <w:sz w:val="22"/>
          <w:szCs w:val="22"/>
          <w:lang w:val="pt-PT"/>
        </w:rPr>
        <w:t>Vision</w:t>
      </w:r>
      <w:proofErr w:type="spellEnd"/>
      <w:r w:rsidRPr="00CA1E34">
        <w:rPr>
          <w:rFonts w:ascii="NouvelR Variable" w:hAnsi="NouvelR Variable"/>
          <w:sz w:val="22"/>
          <w:szCs w:val="22"/>
          <w:lang w:val="pt-PT"/>
        </w:rPr>
        <w:t xml:space="preserve">, </w:t>
      </w:r>
      <w:proofErr w:type="spellStart"/>
      <w:r w:rsidRPr="00CA1E34">
        <w:rPr>
          <w:rFonts w:ascii="NouvelR Variable" w:hAnsi="NouvelR Variable"/>
          <w:sz w:val="22"/>
          <w:szCs w:val="22"/>
          <w:lang w:val="pt-PT"/>
        </w:rPr>
        <w:t>Adaptive</w:t>
      </w:r>
      <w:proofErr w:type="spellEnd"/>
      <w:r w:rsidRPr="00CA1E34">
        <w:rPr>
          <w:rFonts w:ascii="NouvelR Variable" w:hAnsi="NouvelR Variable"/>
          <w:sz w:val="22"/>
          <w:szCs w:val="22"/>
          <w:lang w:val="pt-PT"/>
        </w:rPr>
        <w:t xml:space="preserve"> LED </w:t>
      </w:r>
      <w:proofErr w:type="spellStart"/>
      <w:r w:rsidRPr="00CA1E34">
        <w:rPr>
          <w:rFonts w:ascii="NouvelR Variable" w:hAnsi="NouvelR Variable"/>
          <w:sz w:val="22"/>
          <w:szCs w:val="22"/>
          <w:lang w:val="pt-PT"/>
        </w:rPr>
        <w:t>Vision</w:t>
      </w:r>
      <w:proofErr w:type="spellEnd"/>
      <w:r w:rsidRPr="00CA1E34">
        <w:rPr>
          <w:rFonts w:ascii="NouvelR Variable" w:hAnsi="NouvelR Variable"/>
          <w:sz w:val="22"/>
          <w:szCs w:val="22"/>
          <w:lang w:val="pt-PT"/>
        </w:rPr>
        <w:t xml:space="preserve"> e </w:t>
      </w:r>
      <w:proofErr w:type="spellStart"/>
      <w:r w:rsidRPr="00CA1E34">
        <w:rPr>
          <w:rFonts w:ascii="NouvelR Variable" w:hAnsi="NouvelR Variable"/>
          <w:sz w:val="22"/>
          <w:szCs w:val="22"/>
          <w:lang w:val="pt-PT"/>
        </w:rPr>
        <w:t>Matrix</w:t>
      </w:r>
      <w:proofErr w:type="spellEnd"/>
      <w:r w:rsidRPr="00CA1E34">
        <w:rPr>
          <w:rFonts w:ascii="NouvelR Variable" w:hAnsi="NouvelR Variable"/>
          <w:sz w:val="22"/>
          <w:szCs w:val="22"/>
          <w:lang w:val="pt-PT"/>
        </w:rPr>
        <w:t xml:space="preserve"> LED </w:t>
      </w:r>
      <w:proofErr w:type="spellStart"/>
      <w:r w:rsidRPr="00CA1E34">
        <w:rPr>
          <w:rFonts w:ascii="NouvelR Variable" w:hAnsi="NouvelR Variable"/>
          <w:sz w:val="22"/>
          <w:szCs w:val="22"/>
          <w:lang w:val="pt-PT"/>
        </w:rPr>
        <w:t>Vision</w:t>
      </w:r>
      <w:proofErr w:type="spellEnd"/>
      <w:r w:rsidRPr="00CA1E34">
        <w:rPr>
          <w:rFonts w:ascii="NouvelR Variable" w:hAnsi="NouvelR Variable"/>
          <w:sz w:val="22"/>
          <w:szCs w:val="22"/>
          <w:lang w:val="pt-PT"/>
        </w:rPr>
        <w:t xml:space="preserve"> com sinais dinâmicos de mudança de direção (ver detalhes na página 37).</w:t>
      </w:r>
    </w:p>
    <w:p w14:paraId="4B0A0A8C" w14:textId="77777777" w:rsidR="00ED0A39" w:rsidRPr="00CA1E34" w:rsidRDefault="00ED0A39" w:rsidP="00CA1E34">
      <w:pPr>
        <w:spacing w:after="120"/>
        <w:jc w:val="both"/>
        <w:rPr>
          <w:rFonts w:ascii="NouvelR Variable" w:hAnsi="NouvelR Variable"/>
          <w:sz w:val="22"/>
          <w:szCs w:val="22"/>
          <w:lang w:val="pt-PT"/>
        </w:rPr>
      </w:pPr>
      <w:r w:rsidRPr="00CA1E34">
        <w:rPr>
          <w:rFonts w:ascii="NouvelR Variable" w:hAnsi="NouvelR Variable"/>
          <w:sz w:val="22"/>
          <w:szCs w:val="22"/>
          <w:lang w:val="pt-PT"/>
        </w:rPr>
        <w:t xml:space="preserve">As luzes traseiras também apresentam a assinatura em forma de C e ligam-se à passagem do logótipo Renault de um lado ao outro do porta-bagagens, enfatizando ainda mais a estatura da viatura. Característica da tecnologia </w:t>
      </w:r>
      <w:proofErr w:type="spellStart"/>
      <w:r w:rsidRPr="00CA1E34">
        <w:rPr>
          <w:rFonts w:ascii="NouvelR Variable" w:hAnsi="NouvelR Variable"/>
          <w:sz w:val="22"/>
          <w:szCs w:val="22"/>
          <w:lang w:val="pt-PT"/>
        </w:rPr>
        <w:t>micro-óptica</w:t>
      </w:r>
      <w:proofErr w:type="spellEnd"/>
      <w:r w:rsidRPr="00CA1E34">
        <w:rPr>
          <w:rFonts w:ascii="NouvelR Variable" w:hAnsi="NouvelR Variable"/>
          <w:sz w:val="22"/>
          <w:szCs w:val="22"/>
          <w:lang w:val="pt-PT"/>
        </w:rPr>
        <w:t xml:space="preserve"> vista pela primeira vez no Novo </w:t>
      </w:r>
      <w:proofErr w:type="spellStart"/>
      <w:r w:rsidRPr="00CA1E34">
        <w:rPr>
          <w:rFonts w:ascii="NouvelR Variable" w:hAnsi="NouvelR Variable"/>
          <w:sz w:val="22"/>
          <w:szCs w:val="22"/>
          <w:lang w:val="pt-PT"/>
        </w:rPr>
        <w:t>Megane</w:t>
      </w:r>
      <w:proofErr w:type="spellEnd"/>
      <w:r w:rsidRPr="00CA1E34">
        <w:rPr>
          <w:rFonts w:ascii="NouvelR Variable" w:hAnsi="NouvelR Variable"/>
          <w:sz w:val="22"/>
          <w:szCs w:val="22"/>
          <w:lang w:val="pt-PT"/>
        </w:rPr>
        <w:t xml:space="preserve"> E-TECH </w:t>
      </w:r>
      <w:proofErr w:type="spellStart"/>
      <w:r w:rsidRPr="00CA1E34">
        <w:rPr>
          <w:rFonts w:ascii="NouvelR Variable" w:hAnsi="NouvelR Variable"/>
          <w:sz w:val="22"/>
          <w:szCs w:val="22"/>
          <w:lang w:val="pt-PT"/>
        </w:rPr>
        <w:t>Electric</w:t>
      </w:r>
      <w:proofErr w:type="spellEnd"/>
      <w:r w:rsidRPr="00CA1E34">
        <w:rPr>
          <w:rFonts w:ascii="NouvelR Variable" w:hAnsi="NouvelR Variable"/>
          <w:sz w:val="22"/>
          <w:szCs w:val="22"/>
          <w:lang w:val="pt-PT"/>
        </w:rPr>
        <w:t xml:space="preserve">, o efeito </w:t>
      </w:r>
      <w:r w:rsidRPr="00CA1E34">
        <w:rPr>
          <w:rFonts w:ascii="NouvelR Variable" w:hAnsi="NouvelR Variable"/>
          <w:i/>
          <w:iCs/>
          <w:sz w:val="22"/>
          <w:szCs w:val="22"/>
          <w:lang w:val="pt-PT"/>
        </w:rPr>
        <w:t>moiré</w:t>
      </w:r>
      <w:r w:rsidRPr="00CA1E34">
        <w:rPr>
          <w:rFonts w:ascii="NouvelR Variable" w:hAnsi="NouvelR Variable"/>
          <w:sz w:val="22"/>
          <w:szCs w:val="22"/>
          <w:lang w:val="pt-PT"/>
        </w:rPr>
        <w:t xml:space="preserve"> e o sentido de profundidade visto, nas versões altas, são possíveis graças a uma multiplicidade de gravuras cortadas a laser. Formando duas bandas nítidas, cria um efeito holográfico 3D vivo que dá vida à traseira do automóvel de dia e de noite. Indicadores de mudança de direção dinâmicos completam o conjunto e dão um toque final de elegância. </w:t>
      </w:r>
    </w:p>
    <w:p w14:paraId="5B4389E1" w14:textId="77777777" w:rsidR="00ED0A39" w:rsidRPr="00CA1E34" w:rsidRDefault="00ED0A39" w:rsidP="00CA1E34">
      <w:pPr>
        <w:spacing w:after="120"/>
        <w:jc w:val="both"/>
        <w:rPr>
          <w:rFonts w:ascii="NouvelR Variable" w:eastAsia="Times New Roman" w:hAnsi="NouvelR Variable" w:cs="Calibri"/>
          <w:iCs/>
          <w:noProof/>
          <w:sz w:val="22"/>
          <w:szCs w:val="22"/>
          <w:lang w:val="pt-PT"/>
        </w:rPr>
      </w:pPr>
    </w:p>
    <w:p w14:paraId="490D6197" w14:textId="77777777" w:rsidR="00ED0A39" w:rsidRDefault="00ED0A39" w:rsidP="00ED0A39">
      <w:pPr>
        <w:pStyle w:val="Currenttext"/>
        <w:rPr>
          <w:rFonts w:ascii="NouvelR Variable" w:hAnsi="NouvelR Variable"/>
          <w:b/>
          <w:bCs/>
          <w:sz w:val="28"/>
          <w:szCs w:val="28"/>
          <w:lang w:val="pt-PT"/>
        </w:rPr>
      </w:pPr>
      <w:bookmarkStart w:id="9" w:name="_Toc95125320"/>
      <w:r w:rsidRPr="00CA1E34">
        <w:rPr>
          <w:rFonts w:ascii="NouvelR Variable" w:hAnsi="NouvelR Variable"/>
          <w:b/>
          <w:bCs/>
          <w:sz w:val="28"/>
          <w:szCs w:val="28"/>
          <w:lang w:val="pt-PT"/>
        </w:rPr>
        <w:t>Sequência de acolhimento animada</w:t>
      </w:r>
      <w:bookmarkEnd w:id="9"/>
    </w:p>
    <w:p w14:paraId="6BAFE5B2" w14:textId="77777777" w:rsidR="00CA1E34" w:rsidRPr="00CA1E34" w:rsidRDefault="00CA1E34" w:rsidP="00ED0A39">
      <w:pPr>
        <w:pStyle w:val="Currenttext"/>
        <w:rPr>
          <w:rFonts w:ascii="NouvelR Variable" w:hAnsi="NouvelR Variable"/>
          <w:b/>
          <w:bCs/>
          <w:sz w:val="28"/>
          <w:szCs w:val="28"/>
          <w:lang w:val="pt-PT"/>
        </w:rPr>
      </w:pPr>
    </w:p>
    <w:p w14:paraId="2165CA6E" w14:textId="77777777" w:rsidR="00ED0A39" w:rsidRPr="00CA1E34" w:rsidRDefault="00ED0A39" w:rsidP="00CA1E34">
      <w:pPr>
        <w:spacing w:after="120"/>
        <w:jc w:val="both"/>
        <w:rPr>
          <w:rFonts w:ascii="NouvelR Variable" w:hAnsi="NouvelR Variable"/>
          <w:sz w:val="22"/>
          <w:szCs w:val="22"/>
          <w:lang w:val="pt-PT"/>
        </w:rPr>
      </w:pPr>
      <w:r w:rsidRPr="00CA1E34">
        <w:rPr>
          <w:rFonts w:ascii="NouvelR Variable" w:hAnsi="NouvelR Variable"/>
          <w:sz w:val="22"/>
          <w:szCs w:val="22"/>
          <w:lang w:val="pt-PT"/>
        </w:rPr>
        <w:t xml:space="preserve">O Novo Austral deteta, automaticamente, o cartão-chave sempre que a pessoa que o tem se aproxima do carro. O veículo inicia então a sua sequência de luz. Utilizando as luzes </w:t>
      </w:r>
      <w:proofErr w:type="spellStart"/>
      <w:r w:rsidRPr="00CA1E34">
        <w:rPr>
          <w:rFonts w:ascii="NouvelR Variable" w:hAnsi="NouvelR Variable"/>
          <w:sz w:val="22"/>
          <w:szCs w:val="22"/>
          <w:lang w:val="pt-PT"/>
        </w:rPr>
        <w:t>Matrix</w:t>
      </w:r>
      <w:proofErr w:type="spellEnd"/>
      <w:r w:rsidRPr="00CA1E34">
        <w:rPr>
          <w:rFonts w:ascii="NouvelR Variable" w:hAnsi="NouvelR Variable"/>
          <w:sz w:val="22"/>
          <w:szCs w:val="22"/>
          <w:lang w:val="pt-PT"/>
        </w:rPr>
        <w:t xml:space="preserve"> LED </w:t>
      </w:r>
      <w:proofErr w:type="spellStart"/>
      <w:r w:rsidRPr="00CA1E34">
        <w:rPr>
          <w:rFonts w:ascii="NouvelR Variable" w:hAnsi="NouvelR Variable"/>
          <w:sz w:val="22"/>
          <w:szCs w:val="22"/>
          <w:lang w:val="pt-PT"/>
        </w:rPr>
        <w:t>Vision</w:t>
      </w:r>
      <w:proofErr w:type="spellEnd"/>
      <w:r w:rsidRPr="00CA1E34">
        <w:rPr>
          <w:rFonts w:ascii="NouvelR Variable" w:hAnsi="NouvelR Variable"/>
          <w:sz w:val="22"/>
          <w:szCs w:val="22"/>
          <w:lang w:val="pt-PT"/>
        </w:rPr>
        <w:t>, a sequência começa com o acendimento das luzes interiores, avançando depois para as luzes diurnas, antes de enfatizar os indicadores de mudança de direção. Na traseira, a faixa de luz e as luzes traseiras acendem-se, enquanto os indicadores de mudança de direção também "ganham vida" num impulso dinâmico.</w:t>
      </w:r>
    </w:p>
    <w:p w14:paraId="59139901" w14:textId="0C9DF61D" w:rsidR="00ED0A39" w:rsidRDefault="00ED0A39" w:rsidP="00CA1E34">
      <w:pPr>
        <w:spacing w:after="120"/>
        <w:jc w:val="both"/>
        <w:rPr>
          <w:rFonts w:ascii="NouvelR Variable" w:hAnsi="NouvelR Variable"/>
          <w:sz w:val="22"/>
          <w:szCs w:val="22"/>
          <w:lang w:val="pt-PT"/>
        </w:rPr>
      </w:pPr>
    </w:p>
    <w:p w14:paraId="22F75FBF" w14:textId="0720F87C" w:rsidR="007E22CB" w:rsidRDefault="007E22CB" w:rsidP="00CA1E34">
      <w:pPr>
        <w:spacing w:after="120"/>
        <w:jc w:val="both"/>
        <w:rPr>
          <w:rFonts w:ascii="NouvelR Variable" w:hAnsi="NouvelR Variable"/>
          <w:sz w:val="22"/>
          <w:szCs w:val="22"/>
          <w:lang w:val="pt-PT"/>
        </w:rPr>
      </w:pPr>
    </w:p>
    <w:p w14:paraId="16E95536" w14:textId="00937F9B" w:rsidR="007E22CB" w:rsidRDefault="007E22CB" w:rsidP="00CA1E34">
      <w:pPr>
        <w:spacing w:after="120"/>
        <w:jc w:val="both"/>
        <w:rPr>
          <w:rFonts w:ascii="NouvelR Variable" w:hAnsi="NouvelR Variable"/>
          <w:sz w:val="22"/>
          <w:szCs w:val="22"/>
          <w:lang w:val="pt-PT"/>
        </w:rPr>
      </w:pPr>
    </w:p>
    <w:p w14:paraId="12214680" w14:textId="77777777" w:rsidR="007E22CB" w:rsidRPr="00CA1E34" w:rsidRDefault="007E22CB" w:rsidP="00CA1E34">
      <w:pPr>
        <w:spacing w:after="120"/>
        <w:jc w:val="both"/>
        <w:rPr>
          <w:rFonts w:ascii="NouvelR Variable" w:hAnsi="NouvelR Variable"/>
          <w:sz w:val="22"/>
          <w:szCs w:val="22"/>
          <w:lang w:val="pt-PT"/>
        </w:rPr>
      </w:pPr>
    </w:p>
    <w:p w14:paraId="4BFD44D4" w14:textId="77777777" w:rsidR="007E22CB" w:rsidRDefault="007E22CB" w:rsidP="00ED0A39">
      <w:pPr>
        <w:pStyle w:val="Currenttext"/>
        <w:rPr>
          <w:rFonts w:ascii="NouvelR Variable" w:hAnsi="NouvelR Variable"/>
          <w:b/>
          <w:bCs/>
          <w:sz w:val="28"/>
          <w:szCs w:val="28"/>
          <w:lang w:val="pt-PT"/>
        </w:rPr>
      </w:pPr>
      <w:bookmarkStart w:id="10" w:name="_Toc95125321"/>
    </w:p>
    <w:p w14:paraId="2034F507" w14:textId="4E4658EC" w:rsidR="00E832E8" w:rsidRPr="007E22CB" w:rsidRDefault="00ED0A39" w:rsidP="007E22CB">
      <w:pPr>
        <w:pStyle w:val="Currenttext"/>
        <w:rPr>
          <w:rFonts w:ascii="NouvelR Variable" w:hAnsi="NouvelR Variable"/>
          <w:b/>
          <w:bCs/>
          <w:sz w:val="28"/>
          <w:szCs w:val="28"/>
          <w:lang w:val="pt-PT"/>
        </w:rPr>
      </w:pPr>
      <w:r w:rsidRPr="00CA1E34">
        <w:rPr>
          <w:rFonts w:ascii="NouvelR Variable" w:hAnsi="NouvelR Variable"/>
          <w:b/>
          <w:bCs/>
          <w:sz w:val="28"/>
          <w:szCs w:val="28"/>
          <w:lang w:val="pt-PT"/>
        </w:rPr>
        <w:t>Cores e jantes distintivas</w:t>
      </w:r>
      <w:bookmarkEnd w:id="10"/>
    </w:p>
    <w:p w14:paraId="27CAE570" w14:textId="77777777" w:rsidR="00E832E8" w:rsidRDefault="00E832E8" w:rsidP="00CA1E34">
      <w:pPr>
        <w:spacing w:after="120"/>
        <w:jc w:val="both"/>
        <w:rPr>
          <w:rFonts w:ascii="NouvelR Variable" w:hAnsi="NouvelR Variable"/>
          <w:sz w:val="22"/>
          <w:szCs w:val="22"/>
          <w:lang w:val="pt-PT"/>
        </w:rPr>
      </w:pPr>
    </w:p>
    <w:p w14:paraId="447528CB" w14:textId="2AA8C644" w:rsidR="00E832E8" w:rsidRDefault="00ED0A39" w:rsidP="00CA1E34">
      <w:pPr>
        <w:spacing w:after="120"/>
        <w:jc w:val="both"/>
        <w:rPr>
          <w:rFonts w:ascii="NouvelR Variable" w:eastAsiaTheme="minorEastAsia" w:hAnsi="NouvelR Variable"/>
          <w:bCs/>
          <w:iCs/>
          <w:kern w:val="24"/>
          <w:sz w:val="22"/>
          <w:szCs w:val="22"/>
          <w:lang w:val="pt-PT" w:eastAsia="fr-FR"/>
        </w:rPr>
      </w:pPr>
      <w:r w:rsidRPr="00CA1E34">
        <w:rPr>
          <w:rFonts w:ascii="NouvelR Variable" w:hAnsi="NouvelR Variable"/>
          <w:sz w:val="22"/>
          <w:szCs w:val="22"/>
          <w:lang w:val="pt-PT"/>
        </w:rPr>
        <w:t xml:space="preserve">O Novo Austral estará disponível em sete elegantes cores de carroçaria: </w:t>
      </w:r>
      <w:r w:rsidRPr="00CA1E34">
        <w:rPr>
          <w:rFonts w:ascii="NouvelR Variable" w:eastAsiaTheme="minorEastAsia" w:hAnsi="NouvelR Variable"/>
          <w:bCs/>
          <w:iCs/>
          <w:kern w:val="24"/>
          <w:sz w:val="22"/>
          <w:szCs w:val="22"/>
          <w:lang w:val="pt-PT" w:eastAsia="fr-FR"/>
        </w:rPr>
        <w:t>"</w:t>
      </w:r>
      <w:proofErr w:type="spellStart"/>
      <w:r w:rsidRPr="00CA1E34">
        <w:rPr>
          <w:rFonts w:ascii="NouvelR Variable" w:eastAsiaTheme="minorEastAsia" w:hAnsi="NouvelR Variable"/>
          <w:bCs/>
          <w:iCs/>
          <w:kern w:val="24"/>
          <w:sz w:val="22"/>
          <w:szCs w:val="22"/>
          <w:lang w:val="pt-PT" w:eastAsia="fr-FR"/>
        </w:rPr>
        <w:t>Glacier</w:t>
      </w:r>
      <w:proofErr w:type="spellEnd"/>
      <w:r w:rsidRPr="00CA1E34">
        <w:rPr>
          <w:rFonts w:ascii="NouvelR Variable" w:eastAsiaTheme="minorEastAsia" w:hAnsi="NouvelR Variable"/>
          <w:bCs/>
          <w:iCs/>
          <w:kern w:val="24"/>
          <w:sz w:val="22"/>
          <w:szCs w:val="22"/>
          <w:lang w:val="pt-PT" w:eastAsia="fr-FR"/>
        </w:rPr>
        <w:t xml:space="preserve"> White", "</w:t>
      </w:r>
      <w:proofErr w:type="spellStart"/>
      <w:r w:rsidRPr="00CA1E34">
        <w:rPr>
          <w:rFonts w:ascii="NouvelR Variable" w:eastAsiaTheme="minorEastAsia" w:hAnsi="NouvelR Variable"/>
          <w:bCs/>
          <w:iCs/>
          <w:kern w:val="24"/>
          <w:sz w:val="22"/>
          <w:szCs w:val="22"/>
          <w:lang w:val="pt-PT" w:eastAsia="fr-FR"/>
        </w:rPr>
        <w:t>Pearl</w:t>
      </w:r>
      <w:proofErr w:type="spellEnd"/>
      <w:r w:rsidRPr="00CA1E34">
        <w:rPr>
          <w:rFonts w:ascii="NouvelR Variable" w:eastAsiaTheme="minorEastAsia" w:hAnsi="NouvelR Variable"/>
          <w:bCs/>
          <w:iCs/>
          <w:kern w:val="24"/>
          <w:sz w:val="22"/>
          <w:szCs w:val="22"/>
          <w:lang w:val="pt-PT" w:eastAsia="fr-FR"/>
        </w:rPr>
        <w:t xml:space="preserve"> White", "Flame </w:t>
      </w:r>
      <w:proofErr w:type="spellStart"/>
      <w:r w:rsidRPr="00CA1E34">
        <w:rPr>
          <w:rFonts w:ascii="NouvelR Variable" w:eastAsiaTheme="minorEastAsia" w:hAnsi="NouvelR Variable"/>
          <w:bCs/>
          <w:iCs/>
          <w:kern w:val="24"/>
          <w:sz w:val="22"/>
          <w:szCs w:val="22"/>
          <w:lang w:val="pt-PT" w:eastAsia="fr-FR"/>
        </w:rPr>
        <w:t>Red</w:t>
      </w:r>
      <w:proofErr w:type="spellEnd"/>
      <w:r w:rsidRPr="00CA1E34">
        <w:rPr>
          <w:rFonts w:ascii="NouvelR Variable" w:eastAsiaTheme="minorEastAsia" w:hAnsi="NouvelR Variable"/>
          <w:bCs/>
          <w:iCs/>
          <w:kern w:val="24"/>
          <w:sz w:val="22"/>
          <w:szCs w:val="22"/>
          <w:lang w:val="pt-PT" w:eastAsia="fr-FR"/>
        </w:rPr>
        <w:t>", "</w:t>
      </w:r>
      <w:proofErr w:type="spellStart"/>
      <w:r w:rsidRPr="00CA1E34">
        <w:rPr>
          <w:rFonts w:ascii="NouvelR Variable" w:eastAsiaTheme="minorEastAsia" w:hAnsi="NouvelR Variable"/>
          <w:bCs/>
          <w:iCs/>
          <w:kern w:val="24"/>
          <w:sz w:val="22"/>
          <w:szCs w:val="22"/>
          <w:lang w:val="pt-PT" w:eastAsia="fr-FR"/>
        </w:rPr>
        <w:t>Iron</w:t>
      </w:r>
      <w:proofErr w:type="spellEnd"/>
      <w:r w:rsidRPr="00CA1E34">
        <w:rPr>
          <w:rFonts w:ascii="NouvelR Variable" w:eastAsiaTheme="minorEastAsia" w:hAnsi="NouvelR Variable"/>
          <w:bCs/>
          <w:iCs/>
          <w:kern w:val="24"/>
          <w:sz w:val="22"/>
          <w:szCs w:val="22"/>
          <w:lang w:val="pt-PT" w:eastAsia="fr-FR"/>
        </w:rPr>
        <w:t xml:space="preserve"> Blue", "Diamond </w:t>
      </w:r>
      <w:proofErr w:type="spellStart"/>
      <w:r w:rsidRPr="00CA1E34">
        <w:rPr>
          <w:rFonts w:ascii="NouvelR Variable" w:eastAsiaTheme="minorEastAsia" w:hAnsi="NouvelR Variable"/>
          <w:bCs/>
          <w:iCs/>
          <w:kern w:val="24"/>
          <w:sz w:val="22"/>
          <w:szCs w:val="22"/>
          <w:lang w:val="pt-PT" w:eastAsia="fr-FR"/>
        </w:rPr>
        <w:t>Black</w:t>
      </w:r>
      <w:proofErr w:type="spellEnd"/>
      <w:r w:rsidRPr="00CA1E34">
        <w:rPr>
          <w:rFonts w:ascii="NouvelR Variable" w:eastAsiaTheme="minorEastAsia" w:hAnsi="NouvelR Variable"/>
          <w:bCs/>
          <w:iCs/>
          <w:kern w:val="24"/>
          <w:sz w:val="22"/>
          <w:szCs w:val="22"/>
          <w:lang w:val="pt-PT" w:eastAsia="fr-FR"/>
        </w:rPr>
        <w:t>" e a mais recente adição "</w:t>
      </w:r>
      <w:proofErr w:type="spellStart"/>
      <w:r w:rsidRPr="00CA1E34">
        <w:rPr>
          <w:rFonts w:ascii="NouvelR Variable" w:eastAsiaTheme="minorEastAsia" w:hAnsi="NouvelR Variable"/>
          <w:bCs/>
          <w:iCs/>
          <w:kern w:val="24"/>
          <w:sz w:val="22"/>
          <w:szCs w:val="22"/>
          <w:lang w:val="pt-PT" w:eastAsia="fr-FR"/>
        </w:rPr>
        <w:t>Shale</w:t>
      </w:r>
      <w:proofErr w:type="spellEnd"/>
      <w:r w:rsidRPr="00CA1E34">
        <w:rPr>
          <w:rFonts w:ascii="NouvelR Variable" w:eastAsiaTheme="minorEastAsia" w:hAnsi="NouvelR Variable"/>
          <w:bCs/>
          <w:iCs/>
          <w:kern w:val="24"/>
          <w:sz w:val="22"/>
          <w:szCs w:val="22"/>
          <w:lang w:val="pt-PT" w:eastAsia="fr-FR"/>
        </w:rPr>
        <w:t xml:space="preserve"> </w:t>
      </w:r>
    </w:p>
    <w:p w14:paraId="6CE934C4" w14:textId="7EB12344" w:rsidR="00ED0A39" w:rsidRPr="00CA1E34" w:rsidRDefault="00ED0A39" w:rsidP="00CA1E34">
      <w:pPr>
        <w:spacing w:after="120"/>
        <w:jc w:val="both"/>
        <w:rPr>
          <w:rFonts w:ascii="NouvelR Variable" w:hAnsi="NouvelR Variable"/>
          <w:bCs/>
          <w:iCs/>
          <w:sz w:val="22"/>
          <w:szCs w:val="22"/>
          <w:lang w:val="pt-PT"/>
        </w:rPr>
      </w:pPr>
      <w:r w:rsidRPr="00CA1E34">
        <w:rPr>
          <w:rFonts w:ascii="NouvelR Variable" w:eastAsiaTheme="minorEastAsia" w:hAnsi="NouvelR Variable"/>
          <w:bCs/>
          <w:iCs/>
          <w:kern w:val="24"/>
          <w:sz w:val="22"/>
          <w:szCs w:val="22"/>
          <w:lang w:val="pt-PT" w:eastAsia="fr-FR"/>
        </w:rPr>
        <w:t xml:space="preserve">Gray". </w:t>
      </w:r>
      <w:r w:rsidRPr="00CA1E34">
        <w:rPr>
          <w:rFonts w:ascii="NouvelR Variable" w:hAnsi="NouvelR Variable"/>
          <w:sz w:val="22"/>
          <w:szCs w:val="22"/>
          <w:lang w:val="pt-PT"/>
        </w:rPr>
        <w:t xml:space="preserve">A versão Esprit </w:t>
      </w:r>
      <w:proofErr w:type="spellStart"/>
      <w:r w:rsidRPr="00CA1E34">
        <w:rPr>
          <w:rFonts w:ascii="NouvelR Variable" w:hAnsi="NouvelR Variable"/>
          <w:sz w:val="22"/>
          <w:szCs w:val="22"/>
          <w:lang w:val="pt-PT"/>
        </w:rPr>
        <w:t>Alpine</w:t>
      </w:r>
      <w:proofErr w:type="spellEnd"/>
      <w:r w:rsidRPr="00CA1E34">
        <w:rPr>
          <w:rFonts w:ascii="NouvelR Variable" w:hAnsi="NouvelR Variable"/>
          <w:sz w:val="22"/>
          <w:szCs w:val="22"/>
          <w:lang w:val="pt-PT"/>
        </w:rPr>
        <w:t xml:space="preserve"> também apresenta a cor exclusiva </w:t>
      </w:r>
      <w:r w:rsidRPr="00CA1E34">
        <w:rPr>
          <w:rFonts w:ascii="NouvelR Variable" w:eastAsiaTheme="minorEastAsia" w:hAnsi="NouvelR Variable"/>
          <w:bCs/>
          <w:iCs/>
          <w:kern w:val="24"/>
          <w:sz w:val="22"/>
          <w:szCs w:val="22"/>
          <w:lang w:val="pt-PT" w:eastAsia="fr-FR"/>
        </w:rPr>
        <w:t>"</w:t>
      </w:r>
      <w:r w:rsidRPr="00CA1E34">
        <w:rPr>
          <w:rFonts w:ascii="NouvelR Variable" w:hAnsi="NouvelR Variable"/>
          <w:sz w:val="22"/>
          <w:szCs w:val="22"/>
          <w:lang w:val="pt-PT"/>
        </w:rPr>
        <w:t xml:space="preserve"> </w:t>
      </w:r>
      <w:proofErr w:type="spellStart"/>
      <w:r w:rsidRPr="00CA1E34">
        <w:rPr>
          <w:rFonts w:ascii="NouvelR Variable" w:hAnsi="NouvelR Variable"/>
          <w:sz w:val="22"/>
          <w:szCs w:val="22"/>
          <w:lang w:val="pt-PT"/>
        </w:rPr>
        <w:t>Satin</w:t>
      </w:r>
      <w:proofErr w:type="spellEnd"/>
      <w:r w:rsidRPr="00CA1E34">
        <w:rPr>
          <w:rFonts w:ascii="NouvelR Variable" w:hAnsi="NouvelR Variable"/>
          <w:sz w:val="22"/>
          <w:szCs w:val="22"/>
          <w:lang w:val="pt-PT"/>
        </w:rPr>
        <w:t xml:space="preserve"> </w:t>
      </w:r>
      <w:proofErr w:type="spellStart"/>
      <w:r w:rsidRPr="00CA1E34">
        <w:rPr>
          <w:rFonts w:ascii="NouvelR Variable" w:hAnsi="NouvelR Variable"/>
          <w:sz w:val="22"/>
          <w:szCs w:val="22"/>
          <w:lang w:val="pt-PT"/>
        </w:rPr>
        <w:t>Shale</w:t>
      </w:r>
      <w:proofErr w:type="spellEnd"/>
      <w:r w:rsidRPr="00CA1E34">
        <w:rPr>
          <w:rFonts w:ascii="NouvelR Variable" w:hAnsi="NouvelR Variable"/>
          <w:sz w:val="22"/>
          <w:szCs w:val="22"/>
          <w:lang w:val="pt-PT"/>
        </w:rPr>
        <w:t xml:space="preserve"> </w:t>
      </w:r>
      <w:proofErr w:type="spellStart"/>
      <w:r w:rsidRPr="00CA1E34">
        <w:rPr>
          <w:rFonts w:ascii="NouvelR Variable" w:hAnsi="NouvelR Variable"/>
          <w:sz w:val="22"/>
          <w:szCs w:val="22"/>
          <w:lang w:val="pt-PT"/>
        </w:rPr>
        <w:t>Grey</w:t>
      </w:r>
      <w:proofErr w:type="spellEnd"/>
      <w:r w:rsidRPr="00CA1E34">
        <w:rPr>
          <w:rFonts w:ascii="NouvelR Variable" w:eastAsiaTheme="minorEastAsia" w:hAnsi="NouvelR Variable"/>
          <w:bCs/>
          <w:iCs/>
          <w:kern w:val="24"/>
          <w:sz w:val="22"/>
          <w:szCs w:val="22"/>
          <w:lang w:val="pt-PT" w:eastAsia="fr-FR"/>
        </w:rPr>
        <w:t xml:space="preserve">" que acentua a aparência atlética. </w:t>
      </w:r>
      <w:r w:rsidRPr="00CA1E34">
        <w:rPr>
          <w:rFonts w:ascii="NouvelR Variable" w:hAnsi="NouvelR Variable"/>
          <w:sz w:val="22"/>
          <w:szCs w:val="22"/>
          <w:lang w:val="pt-PT"/>
        </w:rPr>
        <w:t>Esta última geração de cores, mate, é robusta e fácil de manter, sendo pela primeira vez proposta num modelo de grande</w:t>
      </w:r>
      <w:r w:rsidRPr="00CA1E34">
        <w:rPr>
          <w:rFonts w:ascii="NouvelR Variable" w:hAnsi="NouvelR Variable"/>
          <w:sz w:val="28"/>
          <w:szCs w:val="28"/>
          <w:lang w:val="pt-PT"/>
        </w:rPr>
        <w:t xml:space="preserve"> </w:t>
      </w:r>
      <w:r w:rsidRPr="00CA1E34">
        <w:rPr>
          <w:rFonts w:ascii="NouvelR Variable" w:hAnsi="NouvelR Variable"/>
          <w:sz w:val="22"/>
          <w:szCs w:val="22"/>
          <w:lang w:val="pt-PT"/>
        </w:rPr>
        <w:t>difusão da Renault.  Esta é a primeira vez que a Renault apresenta a gama num modelo de grande difusão.</w:t>
      </w:r>
    </w:p>
    <w:p w14:paraId="499A3744" w14:textId="77777777" w:rsidR="00ED0A39" w:rsidRPr="00CA1E34" w:rsidRDefault="00ED0A39" w:rsidP="00ED0A39">
      <w:pPr>
        <w:spacing w:after="120"/>
        <w:rPr>
          <w:rFonts w:ascii="NouvelR Variable" w:hAnsi="NouvelR Variable"/>
          <w:bCs/>
          <w:iCs/>
          <w:sz w:val="22"/>
          <w:szCs w:val="22"/>
          <w:lang w:val="pt-PT"/>
        </w:rPr>
      </w:pPr>
      <w:r w:rsidRPr="00CA1E34">
        <w:rPr>
          <w:rFonts w:ascii="NouvelR Variable" w:hAnsi="NouvelR Variable"/>
          <w:sz w:val="22"/>
          <w:szCs w:val="22"/>
          <w:lang w:val="pt-PT"/>
        </w:rPr>
        <w:t xml:space="preserve">Para maior personalização e uma silhueta mais elegante, os modelos de produção das versões altas apresentam um acabamento </w:t>
      </w:r>
      <w:proofErr w:type="spellStart"/>
      <w:r w:rsidRPr="00CA1E34">
        <w:rPr>
          <w:rFonts w:ascii="NouvelR Variable" w:hAnsi="NouvelR Variable"/>
          <w:sz w:val="22"/>
          <w:szCs w:val="22"/>
          <w:lang w:val="pt-PT"/>
        </w:rPr>
        <w:t>bi-tom</w:t>
      </w:r>
      <w:proofErr w:type="spellEnd"/>
      <w:r w:rsidRPr="00CA1E34">
        <w:rPr>
          <w:rFonts w:ascii="NouvelR Variable" w:hAnsi="NouvelR Variable"/>
          <w:sz w:val="22"/>
          <w:szCs w:val="22"/>
          <w:lang w:val="pt-PT"/>
        </w:rPr>
        <w:t xml:space="preserve"> (também disponível como um extra opcional no nível de equipamento Techno), em que a cor </w:t>
      </w:r>
      <w:r w:rsidRPr="00CA1E34">
        <w:rPr>
          <w:rFonts w:ascii="NouvelR Variable" w:eastAsiaTheme="minorEastAsia" w:hAnsi="NouvelR Variable"/>
          <w:bCs/>
          <w:iCs/>
          <w:kern w:val="24"/>
          <w:sz w:val="22"/>
          <w:szCs w:val="22"/>
          <w:lang w:val="pt-PT" w:eastAsia="fr-FR"/>
        </w:rPr>
        <w:t xml:space="preserve">"Diamond </w:t>
      </w:r>
      <w:proofErr w:type="spellStart"/>
      <w:r w:rsidRPr="00CA1E34">
        <w:rPr>
          <w:rFonts w:ascii="NouvelR Variable" w:eastAsiaTheme="minorEastAsia" w:hAnsi="NouvelR Variable"/>
          <w:bCs/>
          <w:iCs/>
          <w:kern w:val="24"/>
          <w:sz w:val="22"/>
          <w:szCs w:val="22"/>
          <w:lang w:val="pt-PT" w:eastAsia="fr-FR"/>
        </w:rPr>
        <w:t>Black</w:t>
      </w:r>
      <w:proofErr w:type="spellEnd"/>
      <w:r w:rsidRPr="00CA1E34">
        <w:rPr>
          <w:rFonts w:ascii="NouvelR Variable" w:eastAsiaTheme="minorEastAsia" w:hAnsi="NouvelR Variable"/>
          <w:bCs/>
          <w:iCs/>
          <w:kern w:val="24"/>
          <w:sz w:val="22"/>
          <w:szCs w:val="22"/>
          <w:lang w:val="pt-PT" w:eastAsia="fr-FR"/>
        </w:rPr>
        <w:t>"</w:t>
      </w:r>
      <w:r w:rsidRPr="00CA1E34">
        <w:rPr>
          <w:rFonts w:ascii="NouvelR Variable" w:hAnsi="NouvelR Variable"/>
          <w:bCs/>
          <w:iCs/>
          <w:sz w:val="22"/>
          <w:szCs w:val="22"/>
          <w:lang w:val="pt-PT"/>
        </w:rPr>
        <w:t xml:space="preserve"> </w:t>
      </w:r>
      <w:r w:rsidRPr="00CA1E34">
        <w:rPr>
          <w:rFonts w:ascii="NouvelR Variable" w:hAnsi="NouvelR Variable"/>
          <w:sz w:val="22"/>
          <w:szCs w:val="22"/>
          <w:lang w:val="pt-PT"/>
        </w:rPr>
        <w:t xml:space="preserve">é utilizada para o tejadilho, bem como antena de barbatana de tubarão, espelhos retrovisores exteriores, entradas de ar no </w:t>
      </w:r>
      <w:proofErr w:type="spellStart"/>
      <w:r w:rsidRPr="00CA1E34">
        <w:rPr>
          <w:rFonts w:ascii="NouvelR Variable" w:hAnsi="NouvelR Variable"/>
          <w:sz w:val="22"/>
          <w:szCs w:val="22"/>
          <w:lang w:val="pt-PT"/>
        </w:rPr>
        <w:t>pára-choques</w:t>
      </w:r>
      <w:proofErr w:type="spellEnd"/>
      <w:r w:rsidRPr="00CA1E34">
        <w:rPr>
          <w:rFonts w:ascii="NouvelR Variable" w:hAnsi="NouvelR Variable"/>
          <w:sz w:val="22"/>
          <w:szCs w:val="22"/>
          <w:lang w:val="pt-PT"/>
        </w:rPr>
        <w:t xml:space="preserve"> dianteiro e soleira das portas.</w:t>
      </w:r>
    </w:p>
    <w:p w14:paraId="3C47137B" w14:textId="77777777" w:rsidR="00ED0A39" w:rsidRPr="00CA1E34" w:rsidRDefault="00ED0A39" w:rsidP="00ED0A39">
      <w:pPr>
        <w:spacing w:after="120"/>
        <w:rPr>
          <w:rFonts w:ascii="NouvelR Variable" w:hAnsi="NouvelR Variable"/>
          <w:sz w:val="22"/>
          <w:szCs w:val="22"/>
          <w:lang w:val="pt-PT"/>
        </w:rPr>
      </w:pPr>
      <w:r w:rsidRPr="00CA1E34">
        <w:rPr>
          <w:rFonts w:ascii="NouvelR Variable" w:hAnsi="NouvelR Variable"/>
          <w:sz w:val="22"/>
          <w:szCs w:val="22"/>
          <w:lang w:val="pt-PT"/>
        </w:rPr>
        <w:t>O modelo apoia-se sobre as imponentes rodas, com jantes de liga, com dimensões entre 17 e 20 polegadas, a maioria das quais diamantadas. Todas exibem, ao centro, o novo logótipo Renault em alumínio escovado.</w:t>
      </w:r>
    </w:p>
    <w:p w14:paraId="7AE83507" w14:textId="20B9CD30" w:rsidR="00ED0A39" w:rsidRPr="00392821" w:rsidRDefault="00392821" w:rsidP="00ED0A39">
      <w:pPr>
        <w:pStyle w:val="Ttulo2"/>
        <w:rPr>
          <w:rFonts w:ascii="NouvelR Variable" w:eastAsiaTheme="minorEastAsia" w:hAnsi="NouvelR Variable"/>
          <w:sz w:val="28"/>
          <w:szCs w:val="24"/>
          <w:lang w:val="pt-PT"/>
        </w:rPr>
      </w:pPr>
      <w:bookmarkStart w:id="11" w:name="_Toc95921653"/>
      <w:r w:rsidRPr="00392821">
        <w:rPr>
          <w:rFonts w:ascii="NouvelR Variable" w:eastAsiaTheme="minorEastAsia" w:hAnsi="NouvelR Variable"/>
          <w:sz w:val="28"/>
          <w:szCs w:val="24"/>
          <w:lang w:val="pt-PT"/>
        </w:rPr>
        <w:t>D</w:t>
      </w:r>
      <w:r w:rsidR="00ED0A39" w:rsidRPr="00392821">
        <w:rPr>
          <w:rFonts w:ascii="NouvelR Variable" w:eastAsiaTheme="minorEastAsia" w:hAnsi="NouvelR Variable"/>
          <w:sz w:val="28"/>
          <w:szCs w:val="24"/>
          <w:lang w:val="pt-PT"/>
        </w:rPr>
        <w:t>esign interior: um casulo tecnológico</w:t>
      </w:r>
      <w:bookmarkEnd w:id="11"/>
    </w:p>
    <w:p w14:paraId="39473CD0" w14:textId="77777777" w:rsidR="00ED0A39" w:rsidRPr="00392821" w:rsidRDefault="00ED0A39" w:rsidP="00392821">
      <w:pPr>
        <w:spacing w:after="120"/>
        <w:jc w:val="both"/>
        <w:rPr>
          <w:rFonts w:ascii="NouvelR Variable" w:hAnsi="NouvelR Variable"/>
          <w:b/>
          <w:i/>
          <w:lang w:val="pt-PT"/>
        </w:rPr>
      </w:pPr>
      <w:r w:rsidRPr="00392821">
        <w:rPr>
          <w:rFonts w:ascii="NouvelR Variable" w:hAnsi="NouvelR Variable"/>
          <w:b/>
          <w:i/>
          <w:lang w:val="pt-PT"/>
        </w:rPr>
        <w:t>O Renault Austral</w:t>
      </w:r>
      <w:r w:rsidRPr="00392821">
        <w:rPr>
          <w:rFonts w:ascii="NouvelR Variable" w:hAnsi="NouvelR Variable"/>
          <w:sz w:val="22"/>
          <w:szCs w:val="22"/>
          <w:lang w:val="pt-PT"/>
        </w:rPr>
        <w:t xml:space="preserve"> </w:t>
      </w:r>
      <w:r w:rsidRPr="00392821">
        <w:rPr>
          <w:rFonts w:ascii="NouvelR Variable" w:hAnsi="NouvelR Variable"/>
          <w:b/>
          <w:i/>
          <w:lang w:val="pt-PT"/>
        </w:rPr>
        <w:t xml:space="preserve">apresenta um design interior reinventado. Propõe um posto de condução high-tech e um habitáculo </w:t>
      </w:r>
      <w:r w:rsidRPr="00392821">
        <w:rPr>
          <w:rFonts w:ascii="NouvelR Variable" w:eastAsiaTheme="minorEastAsia" w:hAnsi="NouvelR Variable"/>
          <w:b/>
          <w:i/>
          <w:kern w:val="24"/>
          <w:lang w:val="pt-PT" w:eastAsia="fr-FR"/>
        </w:rPr>
        <w:t>"caloroso"</w:t>
      </w:r>
      <w:r w:rsidRPr="00392821">
        <w:rPr>
          <w:rFonts w:ascii="NouvelR Variable" w:hAnsi="NouvelR Variable"/>
          <w:b/>
          <w:bCs/>
          <w:i/>
          <w:iCs/>
          <w:lang w:val="pt-PT"/>
        </w:rPr>
        <w:t xml:space="preserve">, </w:t>
      </w:r>
      <w:r w:rsidRPr="00392821">
        <w:rPr>
          <w:rFonts w:ascii="NouvelR Variable" w:hAnsi="NouvelR Variable"/>
          <w:b/>
          <w:i/>
          <w:lang w:val="pt-PT"/>
        </w:rPr>
        <w:t>sem comprometer a qualidade, praticabilidade e habitabilidade. Toda a família se sentirá, certamente, bem-vinda e confortável num ambiente de alta tecnologia.</w:t>
      </w:r>
    </w:p>
    <w:p w14:paraId="7CF4C75C" w14:textId="77777777" w:rsidR="00ED0A39" w:rsidRPr="007604A4" w:rsidRDefault="00ED0A39" w:rsidP="00ED0A39">
      <w:pPr>
        <w:spacing w:after="120"/>
        <w:rPr>
          <w:rFonts w:ascii="NouvelR Variable" w:hAnsi="NouvelR Variable" w:cstheme="minorHAnsi"/>
          <w:sz w:val="28"/>
          <w:szCs w:val="28"/>
          <w:lang w:val="pt-PT"/>
        </w:rPr>
      </w:pPr>
    </w:p>
    <w:p w14:paraId="5590FF6B" w14:textId="77777777" w:rsidR="00ED0A39" w:rsidRDefault="00ED0A39" w:rsidP="00ED0A39">
      <w:pPr>
        <w:pStyle w:val="Currenttext"/>
        <w:rPr>
          <w:rFonts w:ascii="NouvelR Variable" w:hAnsi="NouvelR Variable"/>
          <w:b/>
          <w:bCs/>
          <w:sz w:val="28"/>
          <w:szCs w:val="28"/>
          <w:lang w:val="pt-PT"/>
        </w:rPr>
      </w:pPr>
      <w:bookmarkStart w:id="12" w:name="_Toc95125323"/>
      <w:r w:rsidRPr="00392821">
        <w:rPr>
          <w:rFonts w:ascii="NouvelR Variable" w:hAnsi="NouvelR Variable"/>
          <w:b/>
          <w:bCs/>
          <w:sz w:val="28"/>
          <w:szCs w:val="28"/>
          <w:lang w:val="pt-PT"/>
        </w:rPr>
        <w:t>B</w:t>
      </w:r>
      <w:bookmarkEnd w:id="12"/>
      <w:r w:rsidRPr="00392821">
        <w:rPr>
          <w:rFonts w:ascii="NouvelR Variable" w:hAnsi="NouvelR Variable"/>
          <w:b/>
          <w:bCs/>
          <w:sz w:val="28"/>
          <w:szCs w:val="28"/>
          <w:lang w:val="pt-PT"/>
        </w:rPr>
        <w:t>em-vindo a bordo</w:t>
      </w:r>
    </w:p>
    <w:p w14:paraId="4687F076" w14:textId="77777777" w:rsidR="00392821" w:rsidRPr="00392821" w:rsidRDefault="00392821" w:rsidP="00ED0A39">
      <w:pPr>
        <w:pStyle w:val="Currenttext"/>
        <w:rPr>
          <w:rFonts w:ascii="NouvelR Variable" w:hAnsi="NouvelR Variable"/>
          <w:b/>
          <w:bCs/>
          <w:sz w:val="28"/>
          <w:szCs w:val="28"/>
          <w:lang w:val="pt-PT"/>
        </w:rPr>
      </w:pPr>
    </w:p>
    <w:p w14:paraId="36A39466" w14:textId="77777777" w:rsidR="00ED0A39" w:rsidRPr="00392821" w:rsidRDefault="00ED0A39" w:rsidP="00392821">
      <w:pPr>
        <w:spacing w:after="120"/>
        <w:jc w:val="both"/>
        <w:rPr>
          <w:rFonts w:ascii="NouvelR Variable" w:hAnsi="NouvelR Variable"/>
          <w:sz w:val="22"/>
          <w:szCs w:val="22"/>
          <w:lang w:val="pt-PT"/>
        </w:rPr>
      </w:pPr>
      <w:r w:rsidRPr="00392821">
        <w:rPr>
          <w:rFonts w:ascii="NouvelR Variable" w:hAnsi="NouvelR Variable"/>
          <w:sz w:val="22"/>
          <w:szCs w:val="22"/>
          <w:lang w:val="pt-PT"/>
        </w:rPr>
        <w:t xml:space="preserve">Quando o condutor entra no Novo Austral, está a assumir o seu lugar num cockpit icónico, tecnológico e intuitivo. O grande ecrã </w:t>
      </w:r>
      <w:proofErr w:type="spellStart"/>
      <w:r w:rsidRPr="00392821">
        <w:rPr>
          <w:rFonts w:ascii="NouvelR Variable" w:hAnsi="NouvelR Variable"/>
          <w:sz w:val="22"/>
          <w:szCs w:val="22"/>
          <w:lang w:val="pt-PT"/>
        </w:rPr>
        <w:t>OpenR</w:t>
      </w:r>
      <w:proofErr w:type="spellEnd"/>
      <w:r w:rsidRPr="00392821">
        <w:rPr>
          <w:rFonts w:ascii="NouvelR Variable" w:hAnsi="NouvelR Variable"/>
          <w:sz w:val="22"/>
          <w:szCs w:val="22"/>
          <w:lang w:val="pt-PT"/>
        </w:rPr>
        <w:t xml:space="preserve"> liga-se com uma mensagem de boas-vindas. A iluminação ambiente destaca o painel de instrumentos em frente ao condutor, enquanto os altifalantes interiores tocam o som acolhedor da Renault. Uma experiência tecnológica e sensorial desde o primeiro segundo em que se sobe a bordo.</w:t>
      </w:r>
    </w:p>
    <w:p w14:paraId="3C80CF71" w14:textId="77777777" w:rsidR="00ED0A39" w:rsidRPr="00392821" w:rsidRDefault="00ED0A39" w:rsidP="00392821">
      <w:pPr>
        <w:pStyle w:val="Currenttext"/>
        <w:jc w:val="both"/>
        <w:rPr>
          <w:rFonts w:ascii="NouvelR Variable" w:hAnsi="NouvelR Variable"/>
          <w:sz w:val="22"/>
          <w:szCs w:val="22"/>
          <w:lang w:val="pt-PT"/>
        </w:rPr>
      </w:pPr>
      <w:bookmarkStart w:id="13" w:name="_Toc95125324"/>
    </w:p>
    <w:p w14:paraId="34A2F958" w14:textId="77777777" w:rsidR="00ED0A39" w:rsidRDefault="00ED0A39" w:rsidP="00392821">
      <w:pPr>
        <w:pStyle w:val="Currenttext"/>
        <w:jc w:val="both"/>
        <w:rPr>
          <w:rFonts w:ascii="NouvelR Variable" w:hAnsi="NouvelR Variable"/>
          <w:b/>
          <w:bCs/>
          <w:sz w:val="28"/>
          <w:szCs w:val="28"/>
          <w:lang w:val="pt-PT"/>
        </w:rPr>
      </w:pPr>
      <w:r w:rsidRPr="00392821">
        <w:rPr>
          <w:rFonts w:ascii="NouvelR Variable" w:hAnsi="NouvelR Variable"/>
          <w:b/>
          <w:bCs/>
          <w:sz w:val="28"/>
          <w:szCs w:val="28"/>
          <w:lang w:val="pt-PT"/>
        </w:rPr>
        <w:t xml:space="preserve">Écran </w:t>
      </w:r>
      <w:proofErr w:type="spellStart"/>
      <w:r w:rsidRPr="00392821">
        <w:rPr>
          <w:rFonts w:ascii="NouvelR Variable" w:hAnsi="NouvelR Variable"/>
          <w:b/>
          <w:bCs/>
          <w:sz w:val="28"/>
          <w:szCs w:val="28"/>
          <w:lang w:val="pt-PT"/>
        </w:rPr>
        <w:t>OpenR</w:t>
      </w:r>
      <w:proofErr w:type="spellEnd"/>
      <w:r w:rsidRPr="00392821">
        <w:rPr>
          <w:rFonts w:ascii="NouvelR Variable" w:hAnsi="NouvelR Variable"/>
          <w:b/>
          <w:bCs/>
          <w:sz w:val="28"/>
          <w:szCs w:val="28"/>
          <w:lang w:val="pt-PT"/>
        </w:rPr>
        <w:t xml:space="preserve">: </w:t>
      </w:r>
      <w:bookmarkEnd w:id="13"/>
      <w:r w:rsidRPr="00392821">
        <w:rPr>
          <w:rFonts w:ascii="NouvelR Variable" w:hAnsi="NouvelR Variable"/>
          <w:b/>
          <w:bCs/>
          <w:sz w:val="28"/>
          <w:szCs w:val="28"/>
          <w:lang w:val="pt-PT"/>
        </w:rPr>
        <w:t>a imersão tecnológica começa!</w:t>
      </w:r>
    </w:p>
    <w:p w14:paraId="0865366C" w14:textId="77777777" w:rsidR="00392821" w:rsidRPr="00392821" w:rsidRDefault="00392821" w:rsidP="00392821">
      <w:pPr>
        <w:pStyle w:val="Currenttext"/>
        <w:jc w:val="both"/>
        <w:rPr>
          <w:rFonts w:ascii="NouvelR Variable" w:hAnsi="NouvelR Variable"/>
          <w:b/>
          <w:bCs/>
          <w:sz w:val="28"/>
          <w:szCs w:val="28"/>
          <w:lang w:val="pt-PT"/>
        </w:rPr>
      </w:pPr>
    </w:p>
    <w:p w14:paraId="6B446FE5" w14:textId="77777777" w:rsidR="00ED0A39" w:rsidRPr="00392821" w:rsidRDefault="00ED0A39" w:rsidP="00392821">
      <w:pPr>
        <w:spacing w:after="120"/>
        <w:jc w:val="both"/>
        <w:rPr>
          <w:rFonts w:ascii="NouvelR Variable" w:hAnsi="NouvelR Variable"/>
          <w:color w:val="000000" w:themeColor="text1"/>
          <w:sz w:val="22"/>
          <w:szCs w:val="22"/>
          <w:lang w:val="pt-PT"/>
        </w:rPr>
      </w:pPr>
      <w:r w:rsidRPr="00392821">
        <w:rPr>
          <w:rFonts w:ascii="NouvelR Variable" w:hAnsi="NouvelR Variable"/>
          <w:color w:val="000000" w:themeColor="text1"/>
          <w:sz w:val="22"/>
          <w:szCs w:val="22"/>
          <w:lang w:val="pt-PT"/>
        </w:rPr>
        <w:t xml:space="preserve">Visto pela primeira vez no Novo </w:t>
      </w:r>
      <w:proofErr w:type="spellStart"/>
      <w:r w:rsidRPr="00392821">
        <w:rPr>
          <w:rFonts w:ascii="NouvelR Variable" w:hAnsi="NouvelR Variable"/>
          <w:color w:val="000000" w:themeColor="text1"/>
          <w:sz w:val="22"/>
          <w:szCs w:val="22"/>
          <w:lang w:val="pt-PT"/>
        </w:rPr>
        <w:t>Megane</w:t>
      </w:r>
      <w:proofErr w:type="spellEnd"/>
      <w:r w:rsidRPr="00392821">
        <w:rPr>
          <w:rFonts w:ascii="NouvelR Variable" w:hAnsi="NouvelR Variable"/>
          <w:color w:val="000000" w:themeColor="text1"/>
          <w:sz w:val="22"/>
          <w:szCs w:val="22"/>
          <w:lang w:val="pt-PT"/>
        </w:rPr>
        <w:t xml:space="preserve"> E-TECH </w:t>
      </w:r>
      <w:proofErr w:type="spellStart"/>
      <w:r w:rsidRPr="00392821">
        <w:rPr>
          <w:rFonts w:ascii="NouvelR Variable" w:hAnsi="NouvelR Variable"/>
          <w:color w:val="000000" w:themeColor="text1"/>
          <w:sz w:val="22"/>
          <w:szCs w:val="22"/>
          <w:lang w:val="pt-PT"/>
        </w:rPr>
        <w:t>Electric</w:t>
      </w:r>
      <w:proofErr w:type="spellEnd"/>
      <w:r w:rsidRPr="00392821">
        <w:rPr>
          <w:rFonts w:ascii="NouvelR Variable" w:hAnsi="NouvelR Variable"/>
          <w:color w:val="000000" w:themeColor="text1"/>
          <w:sz w:val="22"/>
          <w:szCs w:val="22"/>
          <w:lang w:val="pt-PT"/>
        </w:rPr>
        <w:t xml:space="preserve">, o ecrã </w:t>
      </w:r>
      <w:proofErr w:type="spellStart"/>
      <w:r w:rsidRPr="00392821">
        <w:rPr>
          <w:rFonts w:ascii="NouvelR Variable" w:hAnsi="NouvelR Variable"/>
          <w:color w:val="000000" w:themeColor="text1"/>
          <w:sz w:val="22"/>
          <w:szCs w:val="22"/>
          <w:lang w:val="pt-PT"/>
        </w:rPr>
        <w:t>OpenR</w:t>
      </w:r>
      <w:proofErr w:type="spellEnd"/>
      <w:r w:rsidRPr="00392821">
        <w:rPr>
          <w:rFonts w:ascii="NouvelR Variable" w:hAnsi="NouvelR Variable"/>
          <w:color w:val="000000" w:themeColor="text1"/>
          <w:sz w:val="22"/>
          <w:szCs w:val="22"/>
          <w:lang w:val="pt-PT"/>
        </w:rPr>
        <w:t xml:space="preserve"> é um dos maiores ecrãs do mercado automóvel. É a ‘</w:t>
      </w:r>
      <w:proofErr w:type="spellStart"/>
      <w:r w:rsidRPr="00392821">
        <w:rPr>
          <w:rFonts w:ascii="NouvelR Variable" w:hAnsi="NouvelR Variable"/>
          <w:color w:val="000000" w:themeColor="text1"/>
          <w:sz w:val="22"/>
          <w:szCs w:val="22"/>
          <w:lang w:val="pt-PT"/>
        </w:rPr>
        <w:t>jóia</w:t>
      </w:r>
      <w:proofErr w:type="spellEnd"/>
      <w:r w:rsidRPr="00392821">
        <w:rPr>
          <w:rFonts w:ascii="NouvelR Variable" w:hAnsi="NouvelR Variable"/>
          <w:color w:val="000000" w:themeColor="text1"/>
          <w:sz w:val="22"/>
          <w:szCs w:val="22"/>
          <w:lang w:val="pt-PT"/>
        </w:rPr>
        <w:t xml:space="preserve"> de coroa’ do habitáculo do Novo Austral, com um ecrã em 'L' invertido, que exibe tanto um painel de instrumentos digital, como a interface multimédia da consola central. Estes dois elementos foram fundidos numa única grande consola, registando a experiência imersiva da vida a bordo dos automóveis pertencentes à '</w:t>
      </w:r>
      <w:proofErr w:type="spellStart"/>
      <w:r w:rsidRPr="00392821">
        <w:rPr>
          <w:rFonts w:ascii="NouvelR Variable" w:hAnsi="NouvelR Variable"/>
          <w:color w:val="000000" w:themeColor="text1"/>
          <w:sz w:val="22"/>
          <w:szCs w:val="22"/>
          <w:lang w:val="pt-PT"/>
        </w:rPr>
        <w:t>Nouvelle</w:t>
      </w:r>
      <w:proofErr w:type="spellEnd"/>
      <w:r w:rsidRPr="00392821">
        <w:rPr>
          <w:rFonts w:ascii="NouvelR Variable" w:hAnsi="NouvelR Variable"/>
          <w:color w:val="000000" w:themeColor="text1"/>
          <w:sz w:val="22"/>
          <w:szCs w:val="22"/>
          <w:lang w:val="pt-PT"/>
        </w:rPr>
        <w:t xml:space="preserve"> Vague' da Renault. Tudo está na ponta dos dedos para uma experiência otimizada, intuitiva e conectada (</w:t>
      </w:r>
      <w:r w:rsidRPr="00392821">
        <w:rPr>
          <w:rFonts w:ascii="NouvelR Variable" w:hAnsi="NouvelR Variable"/>
          <w:sz w:val="22"/>
          <w:szCs w:val="22"/>
          <w:lang w:val="pt-PT"/>
        </w:rPr>
        <w:t>ver página 42</w:t>
      </w:r>
      <w:r w:rsidRPr="00392821">
        <w:rPr>
          <w:rFonts w:ascii="NouvelR Variable" w:hAnsi="NouvelR Variable"/>
          <w:color w:val="000000" w:themeColor="text1"/>
          <w:sz w:val="22"/>
          <w:szCs w:val="22"/>
          <w:lang w:val="pt-PT"/>
        </w:rPr>
        <w:t>). O efeito 'Uau' é garantido!</w:t>
      </w:r>
    </w:p>
    <w:p w14:paraId="32E3CAF8" w14:textId="77777777" w:rsidR="007E22CB"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 acabamento no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foi feito de acordo com os mesmos padrões dos tablets e smartphones topo de gama. O ecrã é revestido com vidro </w:t>
      </w:r>
      <w:r w:rsidRPr="004E2B13">
        <w:rPr>
          <w:rFonts w:ascii="NouvelR Variable" w:hAnsi="NouvelR Variable"/>
          <w:color w:val="000000" w:themeColor="text1"/>
          <w:sz w:val="22"/>
          <w:szCs w:val="22"/>
          <w:lang w:val="pt-PT"/>
        </w:rPr>
        <w:t>‘</w:t>
      </w:r>
      <w:proofErr w:type="spellStart"/>
      <w:r w:rsidRPr="004E2B13">
        <w:rPr>
          <w:rFonts w:ascii="NouvelR Variable" w:hAnsi="NouvelR Variable"/>
          <w:color w:val="000000" w:themeColor="text1"/>
          <w:sz w:val="22"/>
          <w:szCs w:val="22"/>
          <w:lang w:val="pt-PT"/>
        </w:rPr>
        <w:t>Gorilla-Glass</w:t>
      </w:r>
      <w:proofErr w:type="spellEnd"/>
      <w:r w:rsidRPr="004E2B13">
        <w:rPr>
          <w:rFonts w:ascii="NouvelR Variable" w:hAnsi="NouvelR Variable"/>
          <w:color w:val="000000" w:themeColor="text1"/>
          <w:sz w:val="22"/>
          <w:szCs w:val="22"/>
          <w:lang w:val="pt-PT"/>
        </w:rPr>
        <w:t>’</w:t>
      </w:r>
      <w:r w:rsidRPr="004E2B13">
        <w:rPr>
          <w:rFonts w:ascii="NouvelR Variable" w:hAnsi="NouvelR Variable" w:cstheme="minorHAnsi"/>
          <w:sz w:val="22"/>
          <w:szCs w:val="22"/>
          <w:lang w:val="pt-PT"/>
        </w:rPr>
        <w:t xml:space="preserve"> aluminossilicato - vidro temperado </w:t>
      </w:r>
      <w:proofErr w:type="spellStart"/>
      <w:r w:rsidRPr="004E2B13">
        <w:rPr>
          <w:rFonts w:ascii="NouvelR Variable" w:hAnsi="NouvelR Variable" w:cstheme="minorHAnsi"/>
          <w:sz w:val="22"/>
          <w:szCs w:val="22"/>
          <w:lang w:val="pt-PT"/>
        </w:rPr>
        <w:t>ultra-resistente</w:t>
      </w:r>
      <w:proofErr w:type="spellEnd"/>
      <w:r w:rsidRPr="004E2B13">
        <w:rPr>
          <w:rFonts w:ascii="NouvelR Variable" w:hAnsi="NouvelR Variable" w:cstheme="minorHAnsi"/>
          <w:sz w:val="22"/>
          <w:szCs w:val="22"/>
          <w:lang w:val="pt-PT"/>
        </w:rPr>
        <w:t xml:space="preserve"> a riscos, choques quotidianos e repetida limpeza. Em complemento, beneficia também de um revestimento adicional </w:t>
      </w:r>
      <w:proofErr w:type="spellStart"/>
      <w:r w:rsidRPr="004E2B13">
        <w:rPr>
          <w:rFonts w:ascii="NouvelR Variable" w:hAnsi="NouvelR Variable" w:cstheme="minorHAnsi"/>
          <w:sz w:val="22"/>
          <w:szCs w:val="22"/>
          <w:lang w:val="pt-PT"/>
        </w:rPr>
        <w:t>anti-impressão</w:t>
      </w:r>
      <w:proofErr w:type="spellEnd"/>
      <w:r w:rsidRPr="004E2B13">
        <w:rPr>
          <w:rFonts w:ascii="NouvelR Variable" w:hAnsi="NouvelR Variable" w:cstheme="minorHAnsi"/>
          <w:sz w:val="22"/>
          <w:szCs w:val="22"/>
          <w:lang w:val="pt-PT"/>
        </w:rPr>
        <w:t xml:space="preserve"> digital e </w:t>
      </w:r>
    </w:p>
    <w:p w14:paraId="3CDDF51F" w14:textId="77777777" w:rsidR="007E22CB" w:rsidRDefault="007E22CB" w:rsidP="004E2B13">
      <w:pPr>
        <w:spacing w:after="120"/>
        <w:jc w:val="both"/>
        <w:rPr>
          <w:rFonts w:ascii="NouvelR Variable" w:hAnsi="NouvelR Variable" w:cstheme="minorHAnsi"/>
          <w:sz w:val="22"/>
          <w:szCs w:val="22"/>
          <w:lang w:val="pt-PT"/>
        </w:rPr>
      </w:pPr>
    </w:p>
    <w:p w14:paraId="7BF37C8C" w14:textId="77777777" w:rsidR="007E22CB" w:rsidRDefault="007E22CB" w:rsidP="004E2B13">
      <w:pPr>
        <w:spacing w:after="120"/>
        <w:jc w:val="both"/>
        <w:rPr>
          <w:rFonts w:ascii="NouvelR Variable" w:hAnsi="NouvelR Variable" w:cstheme="minorHAnsi"/>
          <w:sz w:val="22"/>
          <w:szCs w:val="22"/>
          <w:lang w:val="pt-PT"/>
        </w:rPr>
      </w:pPr>
    </w:p>
    <w:p w14:paraId="1781E3AB" w14:textId="77777777" w:rsidR="007E22CB" w:rsidRDefault="007E22CB" w:rsidP="004E2B13">
      <w:pPr>
        <w:spacing w:after="120"/>
        <w:jc w:val="both"/>
        <w:rPr>
          <w:rFonts w:ascii="NouvelR Variable" w:hAnsi="NouvelR Variable" w:cstheme="minorHAnsi"/>
          <w:sz w:val="22"/>
          <w:szCs w:val="22"/>
          <w:lang w:val="pt-PT"/>
        </w:rPr>
      </w:pPr>
    </w:p>
    <w:p w14:paraId="355F75CC" w14:textId="62CE14E5" w:rsidR="00E832E8"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antirreflexo para que a eficiência do toque e a perfeita visualização nunca sejam afetadas. </w:t>
      </w:r>
    </w:p>
    <w:p w14:paraId="19E2F52A" w14:textId="627B75B4" w:rsidR="00ED0A39" w:rsidRPr="004E2B13"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 brilho do ecrã adapta-se à luz envolvente (até 900 cd/m2), enquanto as qualidades refletoras também foram otimizadas, em particular graças à utilização de tecnologia avançada de </w:t>
      </w:r>
      <w:proofErr w:type="spellStart"/>
      <w:r w:rsidRPr="004E2B13">
        <w:rPr>
          <w:rFonts w:ascii="NouvelR Variable" w:hAnsi="NouvelR Variable" w:cstheme="minorHAnsi"/>
          <w:sz w:val="22"/>
          <w:szCs w:val="22"/>
          <w:lang w:val="pt-PT"/>
        </w:rPr>
        <w:t>micro-persianas</w:t>
      </w:r>
      <w:proofErr w:type="spellEnd"/>
      <w:r w:rsidRPr="004E2B13">
        <w:rPr>
          <w:rFonts w:ascii="NouvelR Variable" w:hAnsi="NouvelR Variable" w:cstheme="minorHAnsi"/>
          <w:sz w:val="22"/>
          <w:szCs w:val="22"/>
          <w:lang w:val="pt-PT"/>
        </w:rPr>
        <w:t>. Estas asseguram que o ecrã é facilmente lido, mesmo sob luz solar direta. Estas técnicas significam que já não há necessidade</w:t>
      </w:r>
      <w:r w:rsidRPr="007604A4">
        <w:rPr>
          <w:rFonts w:ascii="NouvelR Variable" w:hAnsi="NouvelR Variable" w:cstheme="minorHAnsi"/>
          <w:sz w:val="28"/>
          <w:szCs w:val="28"/>
          <w:lang w:val="pt-PT"/>
        </w:rPr>
        <w:t xml:space="preserve"> </w:t>
      </w:r>
      <w:r w:rsidRPr="004E2B13">
        <w:rPr>
          <w:rFonts w:ascii="NouvelR Variable" w:hAnsi="NouvelR Variable" w:cstheme="minorHAnsi"/>
          <w:sz w:val="22"/>
          <w:szCs w:val="22"/>
          <w:lang w:val="pt-PT"/>
        </w:rPr>
        <w:t>da viseira do painel de instrumentos, libertando assim espaço e dando um efeito flutuante muito moderno ao conjunto.</w:t>
      </w:r>
    </w:p>
    <w:p w14:paraId="32E41E28" w14:textId="77777777" w:rsidR="00ED0A39" w:rsidRPr="004E2B13" w:rsidRDefault="00ED0A39" w:rsidP="004E2B13">
      <w:pPr>
        <w:spacing w:after="120"/>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Os designers e engenheiros trabalharam em conjunto para melhorar a experiência imersiva oferecida pelo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A fim de não distrair o olhar com aberturas de ventilação inestéticas, o vidro central incorpora, elegantemente, discretas aberturas centrais horizontais. Sem comprometer a qualidade da ventilação, funcionam através de um sistema de orientação do fluxo interno. Outra característica minimalista é o contorno ultrafino do ecrã, que foi reforçado para ficar nivelado </w:t>
      </w:r>
      <w:proofErr w:type="gramStart"/>
      <w:r w:rsidRPr="004E2B13">
        <w:rPr>
          <w:rFonts w:ascii="NouvelR Variable" w:hAnsi="NouvelR Variable" w:cstheme="minorHAnsi"/>
          <w:sz w:val="22"/>
          <w:szCs w:val="22"/>
          <w:lang w:val="pt-PT"/>
        </w:rPr>
        <w:t>de modo a que</w:t>
      </w:r>
      <w:proofErr w:type="gramEnd"/>
      <w:r w:rsidRPr="004E2B13">
        <w:rPr>
          <w:rFonts w:ascii="NouvelR Variable" w:hAnsi="NouvelR Variable" w:cstheme="minorHAnsi"/>
          <w:sz w:val="22"/>
          <w:szCs w:val="22"/>
          <w:lang w:val="pt-PT"/>
        </w:rPr>
        <w:t xml:space="preserve"> todas as formas, cores, e notificações corram até ao limite da área de exposição.</w:t>
      </w:r>
    </w:p>
    <w:p w14:paraId="7465AC76" w14:textId="77777777" w:rsidR="00ED0A39" w:rsidRPr="007604A4" w:rsidRDefault="00ED0A39" w:rsidP="00ED0A39">
      <w:pPr>
        <w:spacing w:after="120"/>
        <w:rPr>
          <w:rFonts w:ascii="NouvelR Variable" w:hAnsi="NouvelR Variable" w:cstheme="minorHAnsi"/>
          <w:sz w:val="28"/>
          <w:szCs w:val="28"/>
          <w:lang w:val="pt-PT"/>
        </w:rPr>
      </w:pPr>
    </w:p>
    <w:p w14:paraId="7B961317" w14:textId="77777777" w:rsidR="00ED0A39" w:rsidRDefault="00ED0A39" w:rsidP="00ED0A39">
      <w:pPr>
        <w:pStyle w:val="Currenttext"/>
        <w:rPr>
          <w:rFonts w:ascii="NouvelR Variable" w:hAnsi="NouvelR Variable"/>
          <w:b/>
          <w:bCs/>
          <w:sz w:val="28"/>
          <w:szCs w:val="28"/>
          <w:lang w:val="pt-PT"/>
        </w:rPr>
      </w:pPr>
      <w:bookmarkStart w:id="14" w:name="_Toc95125325"/>
      <w:r w:rsidRPr="004E2B13">
        <w:rPr>
          <w:rFonts w:ascii="NouvelR Variable" w:hAnsi="NouvelR Variable"/>
          <w:b/>
          <w:bCs/>
          <w:sz w:val="28"/>
          <w:szCs w:val="28"/>
          <w:lang w:val="pt-PT"/>
        </w:rPr>
        <w:t>100% alta definição</w:t>
      </w:r>
      <w:bookmarkEnd w:id="14"/>
    </w:p>
    <w:p w14:paraId="680AF64A" w14:textId="77777777" w:rsidR="004E2B13" w:rsidRPr="004E2B13" w:rsidRDefault="004E2B13" w:rsidP="00ED0A39">
      <w:pPr>
        <w:pStyle w:val="Currenttext"/>
        <w:rPr>
          <w:rFonts w:ascii="NouvelR Variable" w:hAnsi="NouvelR Variable"/>
          <w:b/>
          <w:bCs/>
          <w:sz w:val="28"/>
          <w:szCs w:val="28"/>
          <w:lang w:val="pt-PT"/>
        </w:rPr>
      </w:pPr>
    </w:p>
    <w:p w14:paraId="47674CAC" w14:textId="77777777" w:rsidR="00ED0A39" w:rsidRPr="004E2B13" w:rsidRDefault="00ED0A39" w:rsidP="004E2B13">
      <w:pPr>
        <w:jc w:val="both"/>
        <w:rPr>
          <w:rFonts w:ascii="NouvelR Variable" w:hAnsi="NouvelR Variable" w:cstheme="minorHAnsi"/>
          <w:color w:val="FF0000"/>
          <w:sz w:val="22"/>
          <w:szCs w:val="22"/>
          <w:lang w:val="pt-PT"/>
        </w:rPr>
      </w:pPr>
      <w:r w:rsidRPr="004E2B13">
        <w:rPr>
          <w:rFonts w:ascii="NouvelR Variable" w:hAnsi="NouvelR Variable" w:cstheme="minorHAnsi"/>
          <w:sz w:val="22"/>
          <w:szCs w:val="22"/>
          <w:lang w:val="pt-PT"/>
        </w:rPr>
        <w:t xml:space="preserve">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ostenta uma das maiores áreas de visualização: 321 cm2 para o painel de instrumentos de 12,3'' (1.920 x 720 pixels, formato de paisagem) e 453 cm2 para o ecrã multimédia central de 12" (1.250 x 1.562 pixels, formato de retrato). Isto perfaz um total geral de 774 cm2. Com a imagem adicional de alta resolução projetada no grande ecrã de 9,3" e 210 cm2, o Novo Austral apresenta uma das maiores áreas de exposição do mercado com quase 1.000 cm2! </w:t>
      </w:r>
    </w:p>
    <w:p w14:paraId="60F52AF0" w14:textId="5F1DAC07" w:rsidR="00ED0A39" w:rsidRPr="004E2B13" w:rsidRDefault="00ED0A39" w:rsidP="004E2B13">
      <w:pPr>
        <w:jc w:val="both"/>
        <w:rPr>
          <w:rFonts w:ascii="NouvelR Variable" w:hAnsi="NouvelR Variable" w:cstheme="minorHAnsi"/>
          <w:color w:val="FF0000"/>
          <w:sz w:val="22"/>
          <w:szCs w:val="22"/>
          <w:lang w:val="pt-PT"/>
        </w:rPr>
      </w:pPr>
      <w:r w:rsidRPr="004E2B13">
        <w:rPr>
          <w:rFonts w:ascii="NouvelR Variable" w:hAnsi="NouvelR Variable" w:cstheme="minorHAnsi"/>
          <w:sz w:val="22"/>
          <w:szCs w:val="22"/>
          <w:lang w:val="pt-PT"/>
        </w:rPr>
        <w:t>Nos modelos de entrada de gama, o ecrã multimédia mede 9'' (1.250 x 834 pixels, formato de paisagem). Ambos os ecrãs têm as mesmas especificações técnicas: Tecnologia TFT LCD IPS, resolução HD com 167 pixels por polegada, taxa de atualização de 60 Hz, cor de 8 bits para 16 milhões de cores</w:t>
      </w:r>
      <w:r w:rsidRPr="00984A3B">
        <w:rPr>
          <w:rFonts w:ascii="NouvelR Variable" w:hAnsi="NouvelR Variable" w:cstheme="minorHAnsi"/>
          <w:sz w:val="22"/>
          <w:szCs w:val="22"/>
          <w:lang w:val="pt-PT"/>
        </w:rPr>
        <w:t xml:space="preserve">, Gamut NTSC 80%, </w:t>
      </w:r>
      <w:r w:rsidRPr="004E2B13">
        <w:rPr>
          <w:rFonts w:ascii="NouvelR Variable" w:hAnsi="NouvelR Variable" w:cstheme="minorHAnsi"/>
          <w:sz w:val="22"/>
          <w:szCs w:val="22"/>
          <w:lang w:val="pt-PT"/>
        </w:rPr>
        <w:t xml:space="preserve">e ecrã capacitivo compatível com utilização de luvas. </w:t>
      </w:r>
    </w:p>
    <w:p w14:paraId="387D2BD4" w14:textId="77777777" w:rsidR="00ED0A39" w:rsidRPr="004E2B13" w:rsidRDefault="00ED0A39" w:rsidP="004E2B13">
      <w:pPr>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A secção do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dedicada ao painel de instrumentos oferece ao condutor quatro opções de visualização, de acordo com a sua escolha e prioridade de momento: Clássico (velocidade, rpm, </w:t>
      </w:r>
      <w:proofErr w:type="spellStart"/>
      <w:r w:rsidRPr="004E2B13">
        <w:rPr>
          <w:rFonts w:ascii="NouvelR Variable" w:hAnsi="NouvelR Variable" w:cstheme="minorHAnsi"/>
          <w:sz w:val="22"/>
          <w:szCs w:val="22"/>
          <w:lang w:val="pt-PT"/>
        </w:rPr>
        <w:t>etc</w:t>
      </w:r>
      <w:proofErr w:type="spellEnd"/>
      <w:r w:rsidRPr="004E2B13">
        <w:rPr>
          <w:rFonts w:ascii="NouvelR Variable" w:hAnsi="NouvelR Variable" w:cstheme="minorHAnsi"/>
          <w:sz w:val="22"/>
          <w:szCs w:val="22"/>
          <w:lang w:val="pt-PT"/>
        </w:rPr>
        <w:t xml:space="preserve">), Navegação (mapas), Zen (minimalista) e Estrada (visualização da estrada e trânsito circundantes). </w:t>
      </w:r>
    </w:p>
    <w:p w14:paraId="35073A69" w14:textId="77777777" w:rsidR="00ED0A39" w:rsidRPr="004E2B13" w:rsidRDefault="00ED0A39" w:rsidP="004E2B13">
      <w:pPr>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 painel de instrumentos, amplamente personalizável, apresenta também cinco </w:t>
      </w:r>
      <w:proofErr w:type="spellStart"/>
      <w:r w:rsidRPr="004E2B13">
        <w:rPr>
          <w:rFonts w:ascii="NouvelR Variable" w:hAnsi="NouvelR Variable" w:cstheme="minorHAnsi"/>
          <w:sz w:val="22"/>
          <w:szCs w:val="22"/>
          <w:lang w:val="pt-PT"/>
        </w:rPr>
        <w:t>widgets</w:t>
      </w:r>
      <w:proofErr w:type="spellEnd"/>
      <w:r w:rsidRPr="004E2B13">
        <w:rPr>
          <w:rFonts w:ascii="NouvelR Variable" w:hAnsi="NouvelR Variable" w:cstheme="minorHAnsi"/>
          <w:sz w:val="22"/>
          <w:szCs w:val="22"/>
          <w:lang w:val="pt-PT"/>
        </w:rPr>
        <w:t xml:space="preserve"> (economia de combustível, pressão dos pneus, distância, </w:t>
      </w:r>
      <w:proofErr w:type="spellStart"/>
      <w:r w:rsidRPr="004E2B13">
        <w:rPr>
          <w:rFonts w:ascii="NouvelR Variable" w:hAnsi="NouvelR Variable" w:cstheme="minorHAnsi"/>
          <w:sz w:val="22"/>
          <w:szCs w:val="22"/>
          <w:lang w:val="pt-PT"/>
        </w:rPr>
        <w:t>ecomonitor</w:t>
      </w:r>
      <w:proofErr w:type="spellEnd"/>
      <w:r w:rsidRPr="004E2B13">
        <w:rPr>
          <w:rFonts w:ascii="NouvelR Variable" w:hAnsi="NouvelR Variable" w:cstheme="minorHAnsi"/>
          <w:sz w:val="22"/>
          <w:szCs w:val="22"/>
          <w:lang w:val="pt-PT"/>
        </w:rPr>
        <w:t xml:space="preserve"> e música) e oito cores de iluminação.</w:t>
      </w:r>
    </w:p>
    <w:p w14:paraId="7158922D" w14:textId="77777777" w:rsidR="00ED0A39" w:rsidRPr="00984A3B" w:rsidRDefault="00ED0A39" w:rsidP="004E2B13">
      <w:pPr>
        <w:pStyle w:val="Currenttext"/>
        <w:jc w:val="both"/>
        <w:rPr>
          <w:rFonts w:ascii="NouvelR Variable" w:hAnsi="NouvelR Variable"/>
          <w:b/>
          <w:bCs/>
          <w:sz w:val="28"/>
          <w:szCs w:val="28"/>
          <w:lang w:val="pt-PT"/>
        </w:rPr>
      </w:pPr>
      <w:bookmarkStart w:id="15" w:name="_Toc95125326"/>
    </w:p>
    <w:p w14:paraId="6DECC5DA" w14:textId="77777777" w:rsidR="00ED0A39" w:rsidRDefault="00ED0A39" w:rsidP="004E2B13">
      <w:pPr>
        <w:pStyle w:val="Currenttext"/>
        <w:jc w:val="both"/>
        <w:rPr>
          <w:rFonts w:ascii="NouvelR Variable" w:hAnsi="NouvelR Variable"/>
          <w:b/>
          <w:bCs/>
          <w:sz w:val="28"/>
          <w:szCs w:val="28"/>
          <w:lang w:val="pt-PT"/>
        </w:rPr>
      </w:pPr>
      <w:r w:rsidRPr="00984A3B">
        <w:rPr>
          <w:rFonts w:ascii="NouvelR Variable" w:hAnsi="NouvelR Variable"/>
          <w:b/>
          <w:bCs/>
          <w:sz w:val="28"/>
          <w:szCs w:val="28"/>
          <w:lang w:val="pt-PT"/>
        </w:rPr>
        <w:t>Volante compacto integrado</w:t>
      </w:r>
      <w:bookmarkEnd w:id="15"/>
    </w:p>
    <w:p w14:paraId="30A88B47" w14:textId="77777777" w:rsidR="00984A3B" w:rsidRPr="00984A3B" w:rsidRDefault="00984A3B" w:rsidP="004E2B13">
      <w:pPr>
        <w:pStyle w:val="Currenttext"/>
        <w:jc w:val="both"/>
        <w:rPr>
          <w:rFonts w:ascii="NouvelR Variable" w:hAnsi="NouvelR Variable"/>
          <w:b/>
          <w:bCs/>
          <w:sz w:val="28"/>
          <w:szCs w:val="28"/>
          <w:lang w:val="pt-PT"/>
        </w:rPr>
      </w:pPr>
    </w:p>
    <w:p w14:paraId="2F6F1FA0" w14:textId="77777777" w:rsidR="00ED0A39" w:rsidRPr="004E2B13" w:rsidRDefault="00ED0A39" w:rsidP="004E2B13">
      <w:pPr>
        <w:jc w:val="both"/>
        <w:rPr>
          <w:rFonts w:ascii="NouvelR Variable" w:hAnsi="NouvelR Variable" w:cstheme="minorHAnsi"/>
          <w:sz w:val="22"/>
          <w:szCs w:val="22"/>
          <w:lang w:val="pt-PT"/>
        </w:rPr>
      </w:pPr>
      <w:r w:rsidRPr="004E2B13">
        <w:rPr>
          <w:rFonts w:ascii="NouvelR Variable" w:hAnsi="NouvelR Variable" w:cstheme="minorHAnsi"/>
          <w:sz w:val="22"/>
          <w:szCs w:val="22"/>
          <w:lang w:val="pt-PT"/>
        </w:rPr>
        <w:t xml:space="preserve">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e o volante fundem-se num conjunto único,</w:t>
      </w:r>
      <w:r w:rsidRPr="004E2B13">
        <w:rPr>
          <w:rFonts w:ascii="NouvelR Variable" w:hAnsi="NouvelR Variable"/>
          <w:sz w:val="22"/>
          <w:szCs w:val="22"/>
          <w:lang w:val="pt-PT"/>
        </w:rPr>
        <w:t xml:space="preserve"> </w:t>
      </w:r>
      <w:r w:rsidRPr="004E2B13">
        <w:rPr>
          <w:rFonts w:ascii="NouvelR Variable" w:hAnsi="NouvelR Variable" w:cstheme="minorHAnsi"/>
          <w:sz w:val="22"/>
          <w:szCs w:val="22"/>
          <w:lang w:val="pt-PT"/>
        </w:rPr>
        <w:t xml:space="preserve">através de detalhes subliminarmente afinados. A forma ligeiramente quadrada do volante facilita a entrada e saída do automóvel e garante uma ótima visão do painel de instrumentos. O tamanho compacto harmoniza-se esteticamente com a aparência do cockpit e do ecrã </w:t>
      </w:r>
      <w:proofErr w:type="spellStart"/>
      <w:r w:rsidRPr="004E2B13">
        <w:rPr>
          <w:rFonts w:ascii="NouvelR Variable" w:hAnsi="NouvelR Variable" w:cstheme="minorHAnsi"/>
          <w:sz w:val="22"/>
          <w:szCs w:val="22"/>
          <w:lang w:val="pt-PT"/>
        </w:rPr>
        <w:t>OpenR</w:t>
      </w:r>
      <w:proofErr w:type="spellEnd"/>
      <w:r w:rsidRPr="004E2B13">
        <w:rPr>
          <w:rFonts w:ascii="NouvelR Variable" w:hAnsi="NouvelR Variable" w:cstheme="minorHAnsi"/>
          <w:sz w:val="22"/>
          <w:szCs w:val="22"/>
          <w:lang w:val="pt-PT"/>
        </w:rPr>
        <w:t xml:space="preserve">. </w:t>
      </w:r>
    </w:p>
    <w:p w14:paraId="551D1876" w14:textId="77777777" w:rsidR="00ED0A39" w:rsidRPr="004E2B13" w:rsidRDefault="00ED0A39" w:rsidP="004E2B13">
      <w:pPr>
        <w:jc w:val="both"/>
        <w:rPr>
          <w:rFonts w:ascii="NouvelR Variable" w:hAnsi="NouvelR Variable"/>
          <w:sz w:val="22"/>
          <w:szCs w:val="22"/>
          <w:lang w:val="pt-PT"/>
        </w:rPr>
      </w:pPr>
    </w:p>
    <w:p w14:paraId="584050D1" w14:textId="77777777" w:rsidR="00ED0A39" w:rsidRPr="00984A3B" w:rsidRDefault="00ED0A39" w:rsidP="004E2B13">
      <w:pPr>
        <w:pStyle w:val="Currenttext"/>
        <w:jc w:val="both"/>
        <w:rPr>
          <w:rFonts w:ascii="NouvelR Variable" w:hAnsi="NouvelR Variable"/>
          <w:b/>
          <w:bCs/>
          <w:sz w:val="28"/>
          <w:szCs w:val="28"/>
          <w:lang w:val="pt-PT"/>
        </w:rPr>
      </w:pPr>
      <w:bookmarkStart w:id="16" w:name="_Toc95125327"/>
      <w:r w:rsidRPr="00984A3B">
        <w:rPr>
          <w:rFonts w:ascii="NouvelR Variable" w:hAnsi="NouvelR Variable"/>
          <w:b/>
          <w:bCs/>
          <w:sz w:val="28"/>
          <w:szCs w:val="28"/>
          <w:lang w:val="pt-PT"/>
        </w:rPr>
        <w:t>Consol</w:t>
      </w:r>
      <w:bookmarkEnd w:id="16"/>
      <w:r w:rsidRPr="00984A3B">
        <w:rPr>
          <w:rFonts w:ascii="NouvelR Variable" w:hAnsi="NouvelR Variable"/>
          <w:b/>
          <w:bCs/>
          <w:sz w:val="28"/>
          <w:szCs w:val="28"/>
          <w:lang w:val="pt-PT"/>
        </w:rPr>
        <w:t>a central “grande conforto”</w:t>
      </w:r>
    </w:p>
    <w:p w14:paraId="7F21A3DC" w14:textId="77777777" w:rsidR="00984A3B" w:rsidRPr="004E2B13" w:rsidRDefault="00984A3B" w:rsidP="004E2B13">
      <w:pPr>
        <w:pStyle w:val="Currenttext"/>
        <w:jc w:val="both"/>
        <w:rPr>
          <w:rFonts w:ascii="NouvelR Variable" w:hAnsi="NouvelR Variable"/>
          <w:sz w:val="22"/>
          <w:szCs w:val="22"/>
          <w:lang w:val="pt-PT"/>
        </w:rPr>
      </w:pPr>
    </w:p>
    <w:p w14:paraId="20F90E03" w14:textId="77777777" w:rsidR="007E22CB" w:rsidRDefault="00ED0A39" w:rsidP="00984A3B">
      <w:pPr>
        <w:jc w:val="both"/>
        <w:rPr>
          <w:rFonts w:ascii="NouvelR Variable" w:hAnsi="NouvelR Variable"/>
          <w:sz w:val="22"/>
          <w:szCs w:val="22"/>
          <w:lang w:val="pt-PT"/>
        </w:rPr>
      </w:pPr>
      <w:r w:rsidRPr="00984A3B">
        <w:rPr>
          <w:rFonts w:ascii="NouvelR Variable" w:hAnsi="NouvelR Variable"/>
          <w:sz w:val="22"/>
          <w:szCs w:val="22"/>
          <w:lang w:val="pt-PT"/>
        </w:rPr>
        <w:t xml:space="preserve">O design interior do Novo Austral distingue-se pela consola central alta e larga, batizada de consola </w:t>
      </w:r>
      <w:bookmarkStart w:id="17" w:name="_Hlk96884723"/>
      <w:r w:rsidRPr="00984A3B">
        <w:rPr>
          <w:rFonts w:ascii="NouvelR Variable" w:hAnsi="NouvelR Variable"/>
          <w:sz w:val="22"/>
          <w:szCs w:val="22"/>
          <w:lang w:val="pt-PT"/>
        </w:rPr>
        <w:t xml:space="preserve">“grande conforto”, </w:t>
      </w:r>
      <w:bookmarkEnd w:id="17"/>
      <w:r w:rsidRPr="00984A3B">
        <w:rPr>
          <w:rFonts w:ascii="NouvelR Variable" w:hAnsi="NouvelR Variable"/>
          <w:sz w:val="22"/>
          <w:szCs w:val="22"/>
          <w:lang w:val="pt-PT"/>
        </w:rPr>
        <w:t xml:space="preserve">que se inscreve na tradição do que se encontra nas </w:t>
      </w:r>
    </w:p>
    <w:p w14:paraId="17A8D5C4" w14:textId="77777777" w:rsidR="007E22CB" w:rsidRDefault="007E22CB" w:rsidP="00984A3B">
      <w:pPr>
        <w:jc w:val="both"/>
        <w:rPr>
          <w:rFonts w:ascii="NouvelR Variable" w:hAnsi="NouvelR Variable"/>
          <w:sz w:val="22"/>
          <w:szCs w:val="22"/>
          <w:lang w:val="pt-PT"/>
        </w:rPr>
      </w:pPr>
    </w:p>
    <w:p w14:paraId="5AFFF67C" w14:textId="77777777" w:rsidR="007E22CB" w:rsidRDefault="007E22CB" w:rsidP="00984A3B">
      <w:pPr>
        <w:jc w:val="both"/>
        <w:rPr>
          <w:rFonts w:ascii="NouvelR Variable" w:hAnsi="NouvelR Variable"/>
          <w:sz w:val="22"/>
          <w:szCs w:val="22"/>
          <w:lang w:val="pt-PT"/>
        </w:rPr>
      </w:pPr>
    </w:p>
    <w:p w14:paraId="1A18BD60" w14:textId="77777777" w:rsidR="007E22CB" w:rsidRDefault="007E22CB" w:rsidP="00984A3B">
      <w:pPr>
        <w:jc w:val="both"/>
        <w:rPr>
          <w:rFonts w:ascii="NouvelR Variable" w:hAnsi="NouvelR Variable"/>
          <w:sz w:val="22"/>
          <w:szCs w:val="22"/>
          <w:lang w:val="pt-PT"/>
        </w:rPr>
      </w:pPr>
    </w:p>
    <w:p w14:paraId="3669359F" w14:textId="7C712792" w:rsidR="00ED0A39" w:rsidRPr="00984A3B" w:rsidRDefault="00ED0A39" w:rsidP="00984A3B">
      <w:pPr>
        <w:jc w:val="both"/>
        <w:rPr>
          <w:rFonts w:ascii="NouvelR Variable" w:hAnsi="NouvelR Variable"/>
          <w:sz w:val="22"/>
          <w:szCs w:val="22"/>
          <w:lang w:val="pt-PT"/>
        </w:rPr>
      </w:pPr>
      <w:r w:rsidRPr="00984A3B">
        <w:rPr>
          <w:rFonts w:ascii="NouvelR Variable" w:hAnsi="NouvelR Variable"/>
          <w:sz w:val="22"/>
          <w:szCs w:val="22"/>
          <w:lang w:val="pt-PT"/>
        </w:rPr>
        <w:t>viaturas estradistas. Elegante e moderna, cria uma divisão subtil entre o condutor e o passageiro da frente, dando a cada pessoa o seu próprio ultramoderno e protegido</w:t>
      </w:r>
      <w:r w:rsidR="007E22CB">
        <w:rPr>
          <w:rFonts w:ascii="NouvelR Variable" w:hAnsi="NouvelR Variable"/>
          <w:sz w:val="22"/>
          <w:szCs w:val="22"/>
          <w:lang w:val="pt-PT"/>
        </w:rPr>
        <w:t xml:space="preserve"> </w:t>
      </w:r>
      <w:r w:rsidRPr="00984A3B">
        <w:rPr>
          <w:rFonts w:ascii="NouvelR Variable" w:hAnsi="NouvelR Variable"/>
          <w:sz w:val="22"/>
          <w:szCs w:val="22"/>
          <w:lang w:val="pt-PT"/>
        </w:rPr>
        <w:t xml:space="preserve">casulo, mas, ainda assim, suficientemente amplo e aberto para que possam desfrutar da companhia um do outro. </w:t>
      </w:r>
    </w:p>
    <w:p w14:paraId="7D3AEA7A"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 xml:space="preserve">A consola exibe um acabamento delicadamente trabalhado. O acolchoamento apresenta uma costura dupla a partir do acabamento Techno. O design elegante foi desobstruído de todos os botões e interruptores, que estão agora localizados à volta do volante e do ecrã </w:t>
      </w:r>
      <w:proofErr w:type="spellStart"/>
      <w:r w:rsidRPr="00984A3B">
        <w:rPr>
          <w:rFonts w:ascii="NouvelR Variable" w:hAnsi="NouvelR Variable"/>
          <w:sz w:val="22"/>
          <w:szCs w:val="22"/>
          <w:lang w:val="pt-PT"/>
        </w:rPr>
        <w:t>OpenR</w:t>
      </w:r>
      <w:proofErr w:type="spellEnd"/>
      <w:r w:rsidRPr="00984A3B">
        <w:rPr>
          <w:rFonts w:ascii="NouvelR Variable" w:hAnsi="NouvelR Variable"/>
          <w:sz w:val="22"/>
          <w:szCs w:val="22"/>
          <w:lang w:val="pt-PT"/>
        </w:rPr>
        <w:t>, tal como o manípulo de gestão da transmissão automática “e-</w:t>
      </w:r>
      <w:proofErr w:type="spellStart"/>
      <w:r w:rsidRPr="00984A3B">
        <w:rPr>
          <w:rFonts w:ascii="NouvelR Variable" w:hAnsi="NouvelR Variable"/>
          <w:sz w:val="22"/>
          <w:szCs w:val="22"/>
          <w:lang w:val="pt-PT"/>
        </w:rPr>
        <w:t>shifter</w:t>
      </w:r>
      <w:proofErr w:type="spellEnd"/>
      <w:r w:rsidRPr="00984A3B">
        <w:rPr>
          <w:rFonts w:ascii="NouvelR Variable" w:hAnsi="NouvelR Variable"/>
          <w:sz w:val="22"/>
          <w:szCs w:val="22"/>
          <w:lang w:val="pt-PT"/>
        </w:rPr>
        <w:t xml:space="preserve">”. </w:t>
      </w:r>
    </w:p>
    <w:p w14:paraId="1B2114CF" w14:textId="77777777" w:rsidR="00984A3B" w:rsidRDefault="00984A3B" w:rsidP="00ED0A39">
      <w:pPr>
        <w:pStyle w:val="Currenttext"/>
        <w:rPr>
          <w:rFonts w:ascii="NouvelR Variable" w:hAnsi="NouvelR Variable"/>
          <w:lang w:val="pt-PT"/>
        </w:rPr>
      </w:pPr>
      <w:bookmarkStart w:id="18" w:name="_Hlk95740671"/>
    </w:p>
    <w:p w14:paraId="0106D5E1" w14:textId="3DD4788A" w:rsidR="00ED0A39" w:rsidRDefault="00ED0A39" w:rsidP="00ED0A39">
      <w:pPr>
        <w:pStyle w:val="Currenttext"/>
        <w:rPr>
          <w:rFonts w:ascii="NouvelR Variable" w:hAnsi="NouvelR Variable"/>
          <w:b/>
          <w:bCs/>
          <w:sz w:val="28"/>
          <w:szCs w:val="28"/>
          <w:lang w:val="pt-PT"/>
        </w:rPr>
      </w:pPr>
      <w:r w:rsidRPr="00984A3B">
        <w:rPr>
          <w:rFonts w:ascii="NouvelR Variable" w:hAnsi="NouvelR Variable"/>
          <w:b/>
          <w:bCs/>
          <w:sz w:val="28"/>
          <w:szCs w:val="28"/>
          <w:lang w:val="pt-PT"/>
        </w:rPr>
        <w:t>Apoio de braço refinado</w:t>
      </w:r>
    </w:p>
    <w:p w14:paraId="3956275D" w14:textId="77777777" w:rsidR="00984A3B" w:rsidRPr="00984A3B" w:rsidRDefault="00984A3B" w:rsidP="00ED0A39">
      <w:pPr>
        <w:pStyle w:val="Currenttext"/>
        <w:rPr>
          <w:rFonts w:ascii="NouvelR Variable" w:hAnsi="NouvelR Variable"/>
          <w:b/>
          <w:bCs/>
          <w:sz w:val="28"/>
          <w:szCs w:val="28"/>
          <w:lang w:val="pt-PT"/>
        </w:rPr>
      </w:pPr>
    </w:p>
    <w:p w14:paraId="7E47D953"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O espaço livre ganho na consola central permitiu integrar um apoio de braço</w:t>
      </w:r>
      <w:r w:rsidRPr="00984A3B">
        <w:rPr>
          <w:rStyle w:val="Refdenotaderodap"/>
          <w:rFonts w:ascii="NouvelR Variable" w:hAnsi="NouvelR Variable"/>
          <w:i/>
          <w:iCs/>
          <w:sz w:val="22"/>
          <w:szCs w:val="22"/>
          <w:lang w:val="pt-PT"/>
        </w:rPr>
        <w:footnoteReference w:id="2"/>
      </w:r>
      <w:r w:rsidRPr="00984A3B">
        <w:rPr>
          <w:rFonts w:ascii="NouvelR Variable" w:hAnsi="NouvelR Variable"/>
          <w:sz w:val="22"/>
          <w:szCs w:val="22"/>
          <w:lang w:val="pt-PT"/>
        </w:rPr>
        <w:t xml:space="preserve"> com acabamento de grão fino agradável ao toque, apoiado numa robusta estrutura cromada acetinada. </w:t>
      </w:r>
    </w:p>
    <w:p w14:paraId="25693506" w14:textId="77777777" w:rsidR="00ED0A39" w:rsidRPr="00984A3B" w:rsidRDefault="00ED0A39" w:rsidP="00984A3B">
      <w:pPr>
        <w:spacing w:after="120"/>
        <w:jc w:val="both"/>
        <w:rPr>
          <w:rFonts w:ascii="NouvelR Variable" w:hAnsi="NouvelR Variable"/>
          <w:sz w:val="22"/>
          <w:szCs w:val="22"/>
          <w:lang w:val="pt-PT"/>
        </w:rPr>
      </w:pPr>
      <w:proofErr w:type="spellStart"/>
      <w:r w:rsidRPr="00984A3B">
        <w:rPr>
          <w:rFonts w:ascii="NouvelR Variable" w:hAnsi="NouvelR Variable"/>
          <w:sz w:val="22"/>
          <w:szCs w:val="22"/>
          <w:lang w:val="pt-PT"/>
        </w:rPr>
        <w:t>Ergonomicamente</w:t>
      </w:r>
      <w:proofErr w:type="spellEnd"/>
      <w:r w:rsidRPr="00984A3B">
        <w:rPr>
          <w:rFonts w:ascii="NouvelR Variable" w:hAnsi="NouvelR Variable"/>
          <w:sz w:val="22"/>
          <w:szCs w:val="22"/>
          <w:lang w:val="pt-PT"/>
        </w:rPr>
        <w:t xml:space="preserve"> concebido, pode deslizar para trás e para a frente, garantindo ao mesmo tempo uma fácil utilização do ecrã multimédia e dos botões tipo “piano” localizados logo abaixo. Também dispõe de um prático suporte vertical para smartphone.</w:t>
      </w:r>
    </w:p>
    <w:p w14:paraId="5023ED89"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 xml:space="preserve">Inspirado no mundo da aeronáutica e da fina relojoaria, o seu design aerodinâmico facilita também o manuseamento. Ao deslizar para trás e para a frente, emite um agradável som de clique como o que é feito ao rodar um mostrador num cofre. Tal atenção aos detalhes mostra a perícia dos especialistas da Renault quando se trata de minuciosa </w:t>
      </w:r>
      <w:proofErr w:type="spellStart"/>
      <w:r w:rsidRPr="00984A3B">
        <w:rPr>
          <w:rFonts w:ascii="NouvelR Variable" w:hAnsi="NouvelR Variable"/>
          <w:sz w:val="22"/>
          <w:szCs w:val="22"/>
          <w:lang w:val="pt-PT"/>
        </w:rPr>
        <w:t>micro-mecânica</w:t>
      </w:r>
      <w:proofErr w:type="spellEnd"/>
      <w:r w:rsidRPr="00984A3B">
        <w:rPr>
          <w:rFonts w:ascii="NouvelR Variable" w:hAnsi="NouvelR Variable"/>
          <w:sz w:val="22"/>
          <w:szCs w:val="22"/>
          <w:lang w:val="pt-PT"/>
        </w:rPr>
        <w:t>.</w:t>
      </w:r>
      <w:r w:rsidRPr="00984A3B">
        <w:rPr>
          <w:rFonts w:ascii="NouvelR Variable" w:hAnsi="NouvelR Variable"/>
          <w:color w:val="FF0000"/>
          <w:sz w:val="22"/>
          <w:szCs w:val="22"/>
          <w:lang w:val="pt-PT"/>
        </w:rPr>
        <w:t xml:space="preserve"> </w:t>
      </w:r>
    </w:p>
    <w:p w14:paraId="0D5C901E" w14:textId="77777777" w:rsidR="00ED0A39" w:rsidRPr="007604A4" w:rsidRDefault="00ED0A39" w:rsidP="00ED0A39">
      <w:pPr>
        <w:pStyle w:val="Currenttext"/>
        <w:rPr>
          <w:rFonts w:ascii="NouvelR Variable" w:hAnsi="NouvelR Variable"/>
          <w:lang w:val="pt-PT"/>
        </w:rPr>
      </w:pPr>
      <w:bookmarkStart w:id="19" w:name="_Toc95125329"/>
      <w:bookmarkEnd w:id="18"/>
    </w:p>
    <w:p w14:paraId="33117F3A" w14:textId="77777777" w:rsidR="00ED0A39" w:rsidRDefault="00ED0A39" w:rsidP="00ED0A39">
      <w:pPr>
        <w:pStyle w:val="Currenttext"/>
        <w:rPr>
          <w:rFonts w:ascii="NouvelR Variable" w:hAnsi="NouvelR Variable"/>
          <w:b/>
          <w:bCs/>
          <w:sz w:val="28"/>
          <w:szCs w:val="28"/>
          <w:lang w:val="pt-PT"/>
        </w:rPr>
      </w:pPr>
      <w:r w:rsidRPr="00984A3B">
        <w:rPr>
          <w:rFonts w:ascii="NouvelR Variable" w:hAnsi="NouvelR Variable"/>
          <w:b/>
          <w:bCs/>
          <w:sz w:val="28"/>
          <w:szCs w:val="28"/>
          <w:lang w:val="pt-PT"/>
        </w:rPr>
        <w:t>Carregamento do smartphone por indução</w:t>
      </w:r>
      <w:bookmarkEnd w:id="19"/>
    </w:p>
    <w:p w14:paraId="71FAFAA3" w14:textId="77777777" w:rsidR="00984A3B" w:rsidRPr="00984A3B" w:rsidRDefault="00984A3B" w:rsidP="00ED0A39">
      <w:pPr>
        <w:pStyle w:val="Currenttext"/>
        <w:rPr>
          <w:rFonts w:ascii="NouvelR Variable" w:hAnsi="NouvelR Variable"/>
          <w:b/>
          <w:bCs/>
          <w:sz w:val="28"/>
          <w:szCs w:val="28"/>
          <w:lang w:val="pt-PT"/>
        </w:rPr>
      </w:pPr>
    </w:p>
    <w:p w14:paraId="414AB3FB"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 xml:space="preserve">Foi incorporado no apoio de braço um suporte para smartphone do condutor. </w:t>
      </w:r>
    </w:p>
    <w:p w14:paraId="69E76AD7"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Equipado com um carregador por indução</w:t>
      </w:r>
      <w:r w:rsidRPr="00984A3B">
        <w:rPr>
          <w:rStyle w:val="Refdenotaderodap"/>
          <w:rFonts w:ascii="NouvelR Variable" w:hAnsi="NouvelR Variable"/>
          <w:i/>
          <w:iCs/>
          <w:sz w:val="22"/>
          <w:szCs w:val="22"/>
          <w:lang w:val="pt-PT"/>
        </w:rPr>
        <w:footnoteReference w:id="3"/>
      </w:r>
      <w:r w:rsidRPr="00984A3B">
        <w:rPr>
          <w:rFonts w:ascii="NouvelR Variable" w:hAnsi="NouvelR Variable"/>
          <w:sz w:val="22"/>
          <w:szCs w:val="22"/>
          <w:lang w:val="pt-PT"/>
        </w:rPr>
        <w:t xml:space="preserve">, o pequeno espaço, semelhante a uma caixa de </w:t>
      </w:r>
      <w:proofErr w:type="spellStart"/>
      <w:r w:rsidRPr="00984A3B">
        <w:rPr>
          <w:rFonts w:ascii="NouvelR Variable" w:hAnsi="NouvelR Variable"/>
          <w:sz w:val="22"/>
          <w:szCs w:val="22"/>
          <w:lang w:val="pt-PT"/>
        </w:rPr>
        <w:t>jóias</w:t>
      </w:r>
      <w:proofErr w:type="spellEnd"/>
      <w:r w:rsidRPr="00984A3B">
        <w:rPr>
          <w:rFonts w:ascii="NouvelR Variable" w:hAnsi="NouvelR Variable"/>
          <w:sz w:val="22"/>
          <w:szCs w:val="22"/>
          <w:lang w:val="pt-PT"/>
        </w:rPr>
        <w:t xml:space="preserve">, é estofado num material macio, flexível e antiderrapante e embelezado com um padrão diamantado feito com um molde cortado a laser. O carregador indutivo inteligente para automaticamente de carregar o telefone logo que seja atingida a máxima carga para evitar sobrecarregar a bateria. Quando o telefone é ligado via Bluetooth, o nível de bateria é exibido no ecrã multimédia para que possa estar sempre ao alcance do olhar do condutor. </w:t>
      </w:r>
    </w:p>
    <w:p w14:paraId="6DFA9EF5" w14:textId="1C07F8FD" w:rsidR="00ED0A39" w:rsidRDefault="00ED0A39" w:rsidP="00984A3B">
      <w:pPr>
        <w:spacing w:after="120"/>
        <w:jc w:val="both"/>
        <w:rPr>
          <w:rFonts w:ascii="NouvelR Variable" w:hAnsi="NouvelR Variable"/>
          <w:sz w:val="22"/>
          <w:szCs w:val="22"/>
          <w:lang w:val="pt-PT"/>
        </w:rPr>
      </w:pPr>
    </w:p>
    <w:p w14:paraId="78E7B994" w14:textId="6CC76164" w:rsidR="007E22CB" w:rsidRDefault="007E22CB" w:rsidP="00984A3B">
      <w:pPr>
        <w:spacing w:after="120"/>
        <w:jc w:val="both"/>
        <w:rPr>
          <w:rFonts w:ascii="NouvelR Variable" w:hAnsi="NouvelR Variable"/>
          <w:sz w:val="22"/>
          <w:szCs w:val="22"/>
          <w:lang w:val="pt-PT"/>
        </w:rPr>
      </w:pPr>
    </w:p>
    <w:p w14:paraId="37F038A2" w14:textId="15B969B5" w:rsidR="007E22CB" w:rsidRDefault="007E22CB" w:rsidP="00984A3B">
      <w:pPr>
        <w:spacing w:after="120"/>
        <w:jc w:val="both"/>
        <w:rPr>
          <w:rFonts w:ascii="NouvelR Variable" w:hAnsi="NouvelR Variable"/>
          <w:sz w:val="22"/>
          <w:szCs w:val="22"/>
          <w:lang w:val="pt-PT"/>
        </w:rPr>
      </w:pPr>
    </w:p>
    <w:p w14:paraId="051909D7" w14:textId="2C9B42B7" w:rsidR="007E22CB" w:rsidRDefault="007E22CB" w:rsidP="00984A3B">
      <w:pPr>
        <w:spacing w:after="120"/>
        <w:jc w:val="both"/>
        <w:rPr>
          <w:rFonts w:ascii="NouvelR Variable" w:hAnsi="NouvelR Variable"/>
          <w:sz w:val="22"/>
          <w:szCs w:val="22"/>
          <w:lang w:val="pt-PT"/>
        </w:rPr>
      </w:pPr>
    </w:p>
    <w:p w14:paraId="5B5B3681" w14:textId="5546CC67" w:rsidR="007E22CB" w:rsidRDefault="007E22CB" w:rsidP="00984A3B">
      <w:pPr>
        <w:spacing w:after="120"/>
        <w:jc w:val="both"/>
        <w:rPr>
          <w:rFonts w:ascii="NouvelR Variable" w:hAnsi="NouvelR Variable"/>
          <w:sz w:val="22"/>
          <w:szCs w:val="22"/>
          <w:lang w:val="pt-PT"/>
        </w:rPr>
      </w:pPr>
    </w:p>
    <w:p w14:paraId="6BA69A4D" w14:textId="717A7C2C" w:rsidR="007E22CB" w:rsidRDefault="007E22CB" w:rsidP="00984A3B">
      <w:pPr>
        <w:spacing w:after="120"/>
        <w:jc w:val="both"/>
        <w:rPr>
          <w:rFonts w:ascii="NouvelR Variable" w:hAnsi="NouvelR Variable"/>
          <w:sz w:val="22"/>
          <w:szCs w:val="22"/>
          <w:lang w:val="pt-PT"/>
        </w:rPr>
      </w:pPr>
    </w:p>
    <w:p w14:paraId="02FA9C19" w14:textId="77777777" w:rsidR="007E22CB" w:rsidRPr="00984A3B" w:rsidRDefault="007E22CB" w:rsidP="00984A3B">
      <w:pPr>
        <w:spacing w:after="120"/>
        <w:jc w:val="both"/>
        <w:rPr>
          <w:rFonts w:ascii="NouvelR Variable" w:hAnsi="NouvelR Variable"/>
          <w:sz w:val="22"/>
          <w:szCs w:val="22"/>
          <w:lang w:val="pt-PT"/>
        </w:rPr>
      </w:pPr>
    </w:p>
    <w:p w14:paraId="42B10993" w14:textId="77777777" w:rsidR="00ED0A39" w:rsidRPr="00984A3B" w:rsidRDefault="00ED0A39" w:rsidP="00984A3B">
      <w:pPr>
        <w:spacing w:after="120"/>
        <w:jc w:val="both"/>
        <w:rPr>
          <w:rFonts w:ascii="NouvelR Variable" w:eastAsia="Calibri" w:hAnsi="NouvelR Variable" w:cs="Arial"/>
          <w:b/>
          <w:sz w:val="22"/>
          <w:szCs w:val="22"/>
          <w:lang w:val="pt-PT"/>
        </w:rPr>
      </w:pPr>
      <w:r w:rsidRPr="00984A3B">
        <w:rPr>
          <w:rFonts w:ascii="NouvelR Variable" w:eastAsia="Calibri" w:hAnsi="NouvelR Variable" w:cs="Arial"/>
          <w:b/>
          <w:sz w:val="22"/>
          <w:szCs w:val="22"/>
          <w:lang w:val="pt-PT"/>
        </w:rPr>
        <w:t>Conectividade e armazenamento para todos</w:t>
      </w:r>
    </w:p>
    <w:p w14:paraId="1CC92DE3" w14:textId="63432526"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O apoio de braço disponibiliza um compartimento de armazenamento na frente, que é complementado por dois suportes para copos, duas tomadas USB tipo C e uma tomada de 12V</w:t>
      </w:r>
      <w:r w:rsidRPr="00984A3B">
        <w:rPr>
          <w:rStyle w:val="Refdenotaderodap"/>
          <w:rFonts w:ascii="NouvelR Variable" w:hAnsi="NouvelR Variable"/>
          <w:i/>
          <w:iCs/>
          <w:sz w:val="22"/>
          <w:szCs w:val="22"/>
          <w:lang w:val="pt-PT"/>
        </w:rPr>
        <w:footnoteReference w:id="4"/>
      </w:r>
      <w:r w:rsidRPr="00984A3B">
        <w:rPr>
          <w:rFonts w:ascii="NouvelR Variable" w:hAnsi="NouvelR Variable"/>
          <w:sz w:val="22"/>
          <w:szCs w:val="22"/>
          <w:lang w:val="pt-PT"/>
        </w:rPr>
        <w:t xml:space="preserve">. Duas outras tomadas USB, tipo C, estão disponíveis na parte de trás da consola “grande conforto”, para permitir aos passageiros dos bancos traseiros carregar os seus dispositivos móveis. </w:t>
      </w:r>
    </w:p>
    <w:p w14:paraId="6CF21D00" w14:textId="77777777" w:rsidR="00ED0A39" w:rsidRPr="00984A3B" w:rsidRDefault="00ED0A39" w:rsidP="00984A3B">
      <w:pPr>
        <w:spacing w:after="120"/>
        <w:jc w:val="both"/>
        <w:rPr>
          <w:rFonts w:ascii="NouvelR Variable" w:hAnsi="NouvelR Variable"/>
          <w:sz w:val="22"/>
          <w:szCs w:val="22"/>
          <w:lang w:val="pt-PT"/>
        </w:rPr>
      </w:pPr>
      <w:r w:rsidRPr="00984A3B">
        <w:rPr>
          <w:rFonts w:ascii="NouvelR Variable" w:hAnsi="NouvelR Variable"/>
          <w:sz w:val="22"/>
          <w:szCs w:val="22"/>
          <w:lang w:val="pt-PT"/>
        </w:rPr>
        <w:t>A consola “grande conforto”</w:t>
      </w:r>
      <w:r w:rsidRPr="00984A3B">
        <w:rPr>
          <w:rFonts w:ascii="NouvelR Variable" w:hAnsi="NouvelR Variable"/>
          <w:color w:val="FF0000"/>
          <w:sz w:val="22"/>
          <w:szCs w:val="22"/>
          <w:lang w:val="pt-PT"/>
        </w:rPr>
        <w:t xml:space="preserve"> </w:t>
      </w:r>
      <w:r w:rsidRPr="00984A3B">
        <w:rPr>
          <w:rFonts w:ascii="NouvelR Variable" w:hAnsi="NouvelR Variable"/>
          <w:sz w:val="22"/>
          <w:szCs w:val="22"/>
          <w:lang w:val="pt-PT"/>
        </w:rPr>
        <w:t>do Novo Austral também inclui dois compartimentos de armazenamento úteis para todo o tipo de artigos do dia-a-dia. Um espaço fechado, localizado debaixo do apoio de braço, com uma abertura “borboleta” que pode ser operada com um simples toque, e outro, profundo, escondido debaixo do apoio de braço.</w:t>
      </w:r>
    </w:p>
    <w:p w14:paraId="2498D894" w14:textId="77777777" w:rsidR="00984A3B" w:rsidRDefault="00984A3B" w:rsidP="00ED0A39">
      <w:pPr>
        <w:pStyle w:val="Currenttext"/>
        <w:rPr>
          <w:rFonts w:ascii="NouvelR Variable" w:hAnsi="NouvelR Variable" w:cstheme="minorHAnsi"/>
          <w:szCs w:val="28"/>
          <w:lang w:val="pt-PT"/>
        </w:rPr>
      </w:pPr>
    </w:p>
    <w:p w14:paraId="497D5F91" w14:textId="600E6DD8" w:rsidR="00ED0A39" w:rsidRDefault="00ED0A39" w:rsidP="00ED0A39">
      <w:pPr>
        <w:pStyle w:val="Currenttext"/>
        <w:rPr>
          <w:rFonts w:ascii="NouvelR Variable" w:hAnsi="NouvelR Variable" w:cstheme="minorHAnsi"/>
          <w:b/>
          <w:bCs/>
          <w:sz w:val="28"/>
          <w:szCs w:val="44"/>
          <w:lang w:val="pt-PT"/>
        </w:rPr>
      </w:pPr>
      <w:r w:rsidRPr="00984A3B">
        <w:rPr>
          <w:rFonts w:ascii="NouvelR Variable" w:hAnsi="NouvelR Variable" w:cstheme="minorHAnsi"/>
          <w:b/>
          <w:bCs/>
          <w:sz w:val="28"/>
          <w:szCs w:val="44"/>
          <w:lang w:val="pt-PT"/>
        </w:rPr>
        <w:t>LIVING LIGHTS</w:t>
      </w:r>
    </w:p>
    <w:p w14:paraId="79160751" w14:textId="77777777" w:rsidR="00984A3B" w:rsidRPr="00984A3B" w:rsidRDefault="00984A3B" w:rsidP="00ED0A39">
      <w:pPr>
        <w:pStyle w:val="Currenttext"/>
        <w:rPr>
          <w:rFonts w:ascii="NouvelR Variable" w:hAnsi="NouvelR Variable"/>
          <w:b/>
          <w:bCs/>
          <w:sz w:val="28"/>
          <w:szCs w:val="28"/>
          <w:lang w:val="pt-PT"/>
        </w:rPr>
      </w:pPr>
    </w:p>
    <w:p w14:paraId="69C828D2"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Batizado de </w:t>
      </w:r>
      <w:r w:rsidRPr="00984A3B">
        <w:rPr>
          <w:rFonts w:ascii="NouvelR Variable" w:hAnsi="NouvelR Variable"/>
          <w:sz w:val="22"/>
          <w:szCs w:val="22"/>
          <w:lang w:val="pt-PT"/>
        </w:rPr>
        <w:t>“</w:t>
      </w:r>
      <w:r w:rsidRPr="00984A3B">
        <w:rPr>
          <w:rFonts w:ascii="NouvelR Variable" w:hAnsi="NouvelR Variable" w:cstheme="minorHAnsi"/>
          <w:sz w:val="22"/>
          <w:szCs w:val="22"/>
          <w:lang w:val="pt-PT"/>
        </w:rPr>
        <w:t>LIVING LIGHTS</w:t>
      </w:r>
      <w:r w:rsidRPr="00984A3B">
        <w:rPr>
          <w:rStyle w:val="Refdenotaderodap"/>
          <w:rFonts w:ascii="NouvelR Variable" w:hAnsi="NouvelR Variable" w:cstheme="minorHAnsi"/>
          <w:i/>
          <w:iCs/>
          <w:sz w:val="22"/>
          <w:szCs w:val="22"/>
          <w:lang w:val="pt-PT"/>
        </w:rPr>
        <w:footnoteReference w:id="5"/>
      </w:r>
      <w:r w:rsidRPr="00984A3B">
        <w:rPr>
          <w:rFonts w:ascii="NouvelR Variable" w:hAnsi="NouvelR Variable"/>
          <w:sz w:val="22"/>
          <w:szCs w:val="22"/>
          <w:lang w:val="pt-PT"/>
        </w:rPr>
        <w:t>”</w:t>
      </w:r>
      <w:r w:rsidRPr="00984A3B">
        <w:rPr>
          <w:rFonts w:ascii="NouvelR Variable" w:hAnsi="NouvelR Variable" w:cstheme="minorHAnsi"/>
          <w:sz w:val="22"/>
          <w:szCs w:val="22"/>
          <w:lang w:val="pt-PT"/>
        </w:rPr>
        <w:t xml:space="preserve"> o ambiente luminoso a bordo do Novo Austral proporciona uma experiência única aos ocupantes. A luz 100% LED é difundida através das faixas de luz no painel de instrumentos e painéis das portas para otimizar o bem-estar do condutor e dos passageiros.</w:t>
      </w:r>
    </w:p>
    <w:p w14:paraId="3ED2F6C0"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Com base no ciclo circadiano, ritmo biológico do corpo humano durante 24 horas, o sistema adapta-se à luz exterior e muda automaticamente de cor a cada 30 minutos. As transições suaves entre as cores são realçadas por efeitos dinâmicos e naturais, dando a impressão de que a luz ambiente está, de facto, viva. De dia, as cores frias realçam o design interior do automóvel e acentuam os aspetos tecnológicos. À noite, o ambiente cativante das cores quentes envolve o condutor e os passageiros num brilho reconfortante que proporciona ainda maior conforto. </w:t>
      </w:r>
    </w:p>
    <w:p w14:paraId="3E510442" w14:textId="77777777"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Naturalmente, a iluminação ambiente também pode ser personalizada através das configurações MULTI-SENSE, que podem ser acedidas diretamente a partir de um botão no volante. O condutor pode também ajustar a cor e intensidade das luzes de bordo, em função do estado de espírito e preferências através do ecrã </w:t>
      </w:r>
      <w:proofErr w:type="spellStart"/>
      <w:r w:rsidRPr="00984A3B">
        <w:rPr>
          <w:rFonts w:ascii="NouvelR Variable" w:hAnsi="NouvelR Variable" w:cstheme="minorHAnsi"/>
          <w:sz w:val="22"/>
          <w:szCs w:val="22"/>
          <w:lang w:val="pt-PT"/>
        </w:rPr>
        <w:t>OpenR</w:t>
      </w:r>
      <w:proofErr w:type="spellEnd"/>
      <w:r w:rsidRPr="00984A3B">
        <w:rPr>
          <w:rFonts w:ascii="NouvelR Variable" w:hAnsi="NouvelR Variable" w:cstheme="minorHAnsi"/>
          <w:sz w:val="22"/>
          <w:szCs w:val="22"/>
          <w:lang w:val="pt-PT"/>
        </w:rPr>
        <w:t>, onde uma barra deslizante ajuda a escolher entre 48 cores diferentes. A iluminação do tablier, dos painéis das portas e dos painéis de instrumentos também muda de cor de acordo com o modo de condução escolhido.</w:t>
      </w:r>
    </w:p>
    <w:p w14:paraId="451D3004" w14:textId="77777777" w:rsidR="00ED0A39" w:rsidRPr="007604A4" w:rsidRDefault="00ED0A39" w:rsidP="00ED0A39">
      <w:pPr>
        <w:spacing w:after="120"/>
        <w:rPr>
          <w:rFonts w:ascii="NouvelR Variable" w:hAnsi="NouvelR Variable" w:cstheme="minorHAnsi"/>
          <w:sz w:val="28"/>
          <w:szCs w:val="28"/>
          <w:lang w:val="pt-PT"/>
        </w:rPr>
      </w:pPr>
    </w:p>
    <w:p w14:paraId="0BC7F3B4" w14:textId="77777777" w:rsidR="00ED0A39" w:rsidRDefault="00ED0A39" w:rsidP="00ED0A39">
      <w:pPr>
        <w:pStyle w:val="Currenttext"/>
        <w:rPr>
          <w:rFonts w:ascii="NouvelR Variable" w:hAnsi="NouvelR Variable"/>
          <w:b/>
          <w:bCs/>
          <w:sz w:val="28"/>
          <w:szCs w:val="28"/>
          <w:lang w:val="pt-PT"/>
        </w:rPr>
      </w:pPr>
      <w:bookmarkStart w:id="20" w:name="_Toc95125332"/>
      <w:r w:rsidRPr="00984A3B">
        <w:rPr>
          <w:rFonts w:ascii="NouvelR Variable" w:hAnsi="NouvelR Variable"/>
          <w:b/>
          <w:bCs/>
          <w:sz w:val="28"/>
          <w:szCs w:val="28"/>
          <w:lang w:val="pt-PT"/>
        </w:rPr>
        <w:t>Materiais selecionados para um acabamento topo de gama</w:t>
      </w:r>
      <w:bookmarkEnd w:id="20"/>
    </w:p>
    <w:p w14:paraId="09EA6AC9" w14:textId="77777777" w:rsidR="00984A3B" w:rsidRPr="00984A3B" w:rsidRDefault="00984A3B" w:rsidP="00ED0A39">
      <w:pPr>
        <w:pStyle w:val="Currenttext"/>
        <w:rPr>
          <w:rFonts w:ascii="NouvelR Variable" w:hAnsi="NouvelR Variable"/>
          <w:b/>
          <w:bCs/>
          <w:sz w:val="28"/>
          <w:szCs w:val="28"/>
          <w:lang w:val="pt-PT"/>
        </w:rPr>
      </w:pPr>
    </w:p>
    <w:p w14:paraId="3286CF5A" w14:textId="77777777" w:rsidR="007E22C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Uma das principais características do icónico cockpit no Novo Austral é a utilização de materiais sofisticados e sensuais que combinam com o design </w:t>
      </w:r>
      <w:r w:rsidRPr="00984A3B">
        <w:rPr>
          <w:rFonts w:ascii="NouvelR Variable" w:hAnsi="NouvelR Variable"/>
          <w:sz w:val="22"/>
          <w:szCs w:val="22"/>
          <w:lang w:val="pt-PT"/>
        </w:rPr>
        <w:t>“sensual-</w:t>
      </w:r>
      <w:proofErr w:type="spellStart"/>
      <w:r w:rsidRPr="00984A3B">
        <w:rPr>
          <w:rFonts w:ascii="NouvelR Variable" w:hAnsi="NouvelR Variable"/>
          <w:sz w:val="22"/>
          <w:szCs w:val="22"/>
          <w:lang w:val="pt-PT"/>
        </w:rPr>
        <w:t>tech</w:t>
      </w:r>
      <w:proofErr w:type="spellEnd"/>
      <w:r w:rsidRPr="00984A3B">
        <w:rPr>
          <w:rFonts w:ascii="NouvelR Variable" w:hAnsi="NouvelR Variable"/>
          <w:sz w:val="22"/>
          <w:szCs w:val="22"/>
          <w:lang w:val="pt-PT"/>
        </w:rPr>
        <w:t xml:space="preserve">” </w:t>
      </w:r>
      <w:r w:rsidRPr="00984A3B">
        <w:rPr>
          <w:rFonts w:ascii="NouvelR Variable" w:hAnsi="NouvelR Variable" w:cstheme="minorHAnsi"/>
          <w:sz w:val="22"/>
          <w:szCs w:val="22"/>
          <w:lang w:val="pt-PT"/>
        </w:rPr>
        <w:t>do exterior.</w:t>
      </w:r>
      <w:r w:rsidR="007E22CB">
        <w:rPr>
          <w:rFonts w:ascii="NouvelR Variable" w:hAnsi="NouvelR Variable" w:cstheme="minorHAnsi"/>
          <w:sz w:val="22"/>
          <w:szCs w:val="22"/>
          <w:lang w:val="pt-PT"/>
        </w:rPr>
        <w:t xml:space="preserve"> </w:t>
      </w:r>
    </w:p>
    <w:p w14:paraId="02A712C7" w14:textId="77777777" w:rsidR="007E22C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Dependendo dos acabamentos e dos extras escolhidos, o interior do novo Austral incorpora madeira verdadeira, couro, Alcântara, tecido acolchoado, e outros revestimentos, agradáveis ao toque, e combinados com destaques lacados em </w:t>
      </w:r>
      <w:proofErr w:type="spellStart"/>
      <w:r w:rsidRPr="00984A3B">
        <w:rPr>
          <w:rFonts w:ascii="NouvelR Variable" w:hAnsi="NouvelR Variable" w:cstheme="minorHAnsi"/>
          <w:sz w:val="22"/>
          <w:szCs w:val="22"/>
          <w:lang w:val="pt-PT"/>
        </w:rPr>
        <w:t>Deep</w:t>
      </w:r>
      <w:proofErr w:type="spellEnd"/>
      <w:r w:rsidRPr="00984A3B">
        <w:rPr>
          <w:rFonts w:ascii="NouvelR Variable" w:hAnsi="NouvelR Variable" w:cstheme="minorHAnsi"/>
          <w:sz w:val="22"/>
          <w:szCs w:val="22"/>
          <w:lang w:val="pt-PT"/>
        </w:rPr>
        <w:t xml:space="preserve"> </w:t>
      </w:r>
      <w:proofErr w:type="spellStart"/>
      <w:r w:rsidRPr="00984A3B">
        <w:rPr>
          <w:rFonts w:ascii="NouvelR Variable" w:hAnsi="NouvelR Variable" w:cstheme="minorHAnsi"/>
          <w:sz w:val="22"/>
          <w:szCs w:val="22"/>
          <w:lang w:val="pt-PT"/>
        </w:rPr>
        <w:t>Glossy</w:t>
      </w:r>
      <w:proofErr w:type="spellEnd"/>
      <w:r w:rsidRPr="00984A3B">
        <w:rPr>
          <w:rFonts w:ascii="NouvelR Variable" w:hAnsi="NouvelR Variable" w:cstheme="minorHAnsi"/>
          <w:sz w:val="22"/>
          <w:szCs w:val="22"/>
          <w:lang w:val="pt-PT"/>
        </w:rPr>
        <w:t xml:space="preserve"> </w:t>
      </w:r>
      <w:proofErr w:type="spellStart"/>
      <w:r w:rsidRPr="00984A3B">
        <w:rPr>
          <w:rFonts w:ascii="NouvelR Variable" w:hAnsi="NouvelR Variable" w:cstheme="minorHAnsi"/>
          <w:sz w:val="22"/>
          <w:szCs w:val="22"/>
          <w:lang w:val="pt-PT"/>
        </w:rPr>
        <w:t>Black</w:t>
      </w:r>
      <w:proofErr w:type="spellEnd"/>
      <w:r w:rsidRPr="00984A3B">
        <w:rPr>
          <w:rFonts w:ascii="NouvelR Variable" w:hAnsi="NouvelR Variable" w:cstheme="minorHAnsi"/>
          <w:sz w:val="22"/>
          <w:szCs w:val="22"/>
          <w:lang w:val="pt-PT"/>
        </w:rPr>
        <w:t xml:space="preserve"> (Preto Brilhante) e </w:t>
      </w:r>
      <w:proofErr w:type="spellStart"/>
      <w:r w:rsidRPr="00984A3B">
        <w:rPr>
          <w:rFonts w:ascii="NouvelR Variable" w:hAnsi="NouvelR Variable" w:cstheme="minorHAnsi"/>
          <w:sz w:val="22"/>
          <w:szCs w:val="22"/>
          <w:lang w:val="pt-PT"/>
        </w:rPr>
        <w:t>Satin</w:t>
      </w:r>
      <w:proofErr w:type="spellEnd"/>
      <w:r w:rsidRPr="00984A3B">
        <w:rPr>
          <w:rFonts w:ascii="NouvelR Variable" w:hAnsi="NouvelR Variable" w:cstheme="minorHAnsi"/>
          <w:sz w:val="22"/>
          <w:szCs w:val="22"/>
          <w:lang w:val="pt-PT"/>
        </w:rPr>
        <w:t xml:space="preserve"> Chrome (Cromado Acetinado). </w:t>
      </w:r>
    </w:p>
    <w:p w14:paraId="256463A6" w14:textId="77777777" w:rsidR="007E22CB" w:rsidRDefault="007E22CB" w:rsidP="00984A3B">
      <w:pPr>
        <w:spacing w:after="120"/>
        <w:jc w:val="both"/>
        <w:rPr>
          <w:rFonts w:ascii="NouvelR Variable" w:hAnsi="NouvelR Variable" w:cstheme="minorHAnsi"/>
          <w:sz w:val="22"/>
          <w:szCs w:val="22"/>
          <w:lang w:val="pt-PT"/>
        </w:rPr>
      </w:pPr>
    </w:p>
    <w:p w14:paraId="622CE516" w14:textId="77777777" w:rsidR="007E22CB" w:rsidRDefault="007E22CB" w:rsidP="00984A3B">
      <w:pPr>
        <w:spacing w:after="120"/>
        <w:jc w:val="both"/>
        <w:rPr>
          <w:rFonts w:ascii="NouvelR Variable" w:hAnsi="NouvelR Variable" w:cstheme="minorHAnsi"/>
          <w:sz w:val="22"/>
          <w:szCs w:val="22"/>
          <w:lang w:val="pt-PT"/>
        </w:rPr>
      </w:pPr>
    </w:p>
    <w:p w14:paraId="0AC5F7D2" w14:textId="6F5D55C8"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Materiais de elevada qualidade que trazem uma sensação de calor e prestígio ao interior do automóvel.</w:t>
      </w:r>
    </w:p>
    <w:p w14:paraId="67C0E078" w14:textId="194A30A5" w:rsidR="00ED0A39" w:rsidRPr="00984A3B" w:rsidRDefault="00ED0A39" w:rsidP="00984A3B">
      <w:pPr>
        <w:spacing w:after="120"/>
        <w:jc w:val="both"/>
        <w:rPr>
          <w:rFonts w:ascii="NouvelR Variable" w:hAnsi="NouvelR Variable" w:cstheme="minorHAnsi"/>
          <w:sz w:val="22"/>
          <w:szCs w:val="22"/>
          <w:lang w:val="pt-PT"/>
        </w:rPr>
      </w:pPr>
      <w:r w:rsidRPr="00984A3B">
        <w:rPr>
          <w:rFonts w:ascii="NouvelR Variable" w:hAnsi="NouvelR Variable" w:cstheme="minorHAnsi"/>
          <w:sz w:val="22"/>
          <w:szCs w:val="22"/>
          <w:lang w:val="pt-PT"/>
        </w:rPr>
        <w:t xml:space="preserve">O tabliê é montado em múltiplas camadas para um acabamento mais dinâmico, leve e moderno. A estrutura esculpida é tão elegante quanto tecnológica, muito semelhante ao exterior do automóvel. Todas as versões apresentam uma faixa em </w:t>
      </w:r>
      <w:proofErr w:type="gramStart"/>
      <w:r w:rsidRPr="00984A3B">
        <w:rPr>
          <w:rFonts w:ascii="NouvelR Variable" w:hAnsi="NouvelR Variable" w:cstheme="minorHAnsi"/>
          <w:sz w:val="22"/>
          <w:szCs w:val="22"/>
          <w:lang w:val="pt-PT"/>
        </w:rPr>
        <w:t xml:space="preserve">cromado </w:t>
      </w:r>
      <w:r w:rsidR="007E22CB">
        <w:rPr>
          <w:rFonts w:ascii="NouvelR Variable" w:hAnsi="NouvelR Variable" w:cstheme="minorHAnsi"/>
          <w:sz w:val="22"/>
          <w:szCs w:val="22"/>
          <w:lang w:val="pt-PT"/>
        </w:rPr>
        <w:t xml:space="preserve"> </w:t>
      </w:r>
      <w:r w:rsidRPr="00984A3B">
        <w:rPr>
          <w:rFonts w:ascii="NouvelR Variable" w:hAnsi="NouvelR Variable" w:cstheme="minorHAnsi"/>
          <w:sz w:val="22"/>
          <w:szCs w:val="22"/>
          <w:lang w:val="pt-PT"/>
        </w:rPr>
        <w:t>acetinado</w:t>
      </w:r>
      <w:proofErr w:type="gramEnd"/>
      <w:r w:rsidRPr="00984A3B">
        <w:rPr>
          <w:rFonts w:ascii="NouvelR Variable" w:hAnsi="NouvelR Variable" w:cstheme="minorHAnsi"/>
          <w:sz w:val="22"/>
          <w:szCs w:val="22"/>
          <w:lang w:val="pt-PT"/>
        </w:rPr>
        <w:t xml:space="preserve"> que realça o espaço a bordo. Esse elemento também reflete a iluminação do ambiente LIVING LIGHTS, uma vez que faz convergir o olhar para o ecrã </w:t>
      </w:r>
      <w:proofErr w:type="spellStart"/>
      <w:r w:rsidRPr="00984A3B">
        <w:rPr>
          <w:rFonts w:ascii="NouvelR Variable" w:hAnsi="NouvelR Variable" w:cstheme="minorHAnsi"/>
          <w:sz w:val="22"/>
          <w:szCs w:val="22"/>
          <w:lang w:val="pt-PT"/>
        </w:rPr>
        <w:t>OpenR</w:t>
      </w:r>
      <w:proofErr w:type="spellEnd"/>
      <w:r w:rsidRPr="00984A3B">
        <w:rPr>
          <w:rFonts w:ascii="NouvelR Variable" w:hAnsi="NouvelR Variable" w:cstheme="minorHAnsi"/>
          <w:sz w:val="22"/>
          <w:szCs w:val="22"/>
          <w:lang w:val="pt-PT"/>
        </w:rPr>
        <w:t>.</w:t>
      </w:r>
    </w:p>
    <w:p w14:paraId="6D7049BC" w14:textId="77777777" w:rsidR="00ED0A39" w:rsidRPr="00984A3B" w:rsidRDefault="00ED0A39" w:rsidP="00984A3B">
      <w:pPr>
        <w:jc w:val="both"/>
        <w:rPr>
          <w:rFonts w:ascii="NouvelR Variable" w:hAnsi="NouvelR Variable"/>
          <w:sz w:val="22"/>
          <w:szCs w:val="22"/>
          <w:lang w:val="pt-PT"/>
        </w:rPr>
      </w:pPr>
      <w:r w:rsidRPr="00984A3B">
        <w:rPr>
          <w:rFonts w:ascii="NouvelR Variable" w:hAnsi="NouvelR Variable" w:cstheme="minorHAnsi"/>
          <w:sz w:val="22"/>
          <w:szCs w:val="22"/>
          <w:lang w:val="pt-PT"/>
        </w:rPr>
        <w:t xml:space="preserve">A partir do nível de equipamento Techno, a faixa estende-se até aos painéis das portas com uma curva em forma de C, o que faz com que o espaço interior pareça maior. O apoio de braço na consola </w:t>
      </w:r>
      <w:r w:rsidRPr="00984A3B">
        <w:rPr>
          <w:rFonts w:ascii="NouvelR Variable" w:hAnsi="NouvelR Variable"/>
          <w:sz w:val="22"/>
          <w:szCs w:val="22"/>
          <w:lang w:val="pt-PT"/>
        </w:rPr>
        <w:t xml:space="preserve">“grande conforto” </w:t>
      </w:r>
      <w:r w:rsidRPr="00984A3B">
        <w:rPr>
          <w:rFonts w:ascii="NouvelR Variable" w:hAnsi="NouvelR Variable" w:cstheme="minorHAnsi"/>
          <w:sz w:val="22"/>
          <w:szCs w:val="22"/>
          <w:lang w:val="pt-PT"/>
        </w:rPr>
        <w:t xml:space="preserve">e as inserções em cromado acetinado sobre o volante, em pele </w:t>
      </w:r>
      <w:proofErr w:type="spellStart"/>
      <w:r w:rsidRPr="00984A3B">
        <w:rPr>
          <w:rFonts w:ascii="NouvelR Variable" w:hAnsi="NouvelR Variable" w:cstheme="minorHAnsi"/>
          <w:sz w:val="22"/>
          <w:szCs w:val="22"/>
          <w:lang w:val="pt-PT"/>
        </w:rPr>
        <w:t>Nappa</w:t>
      </w:r>
      <w:proofErr w:type="spellEnd"/>
      <w:r w:rsidRPr="00984A3B">
        <w:rPr>
          <w:rFonts w:ascii="NouvelR Variable" w:hAnsi="NouvelR Variable" w:cstheme="minorHAnsi"/>
          <w:sz w:val="22"/>
          <w:szCs w:val="22"/>
          <w:lang w:val="pt-PT"/>
        </w:rPr>
        <w:t>, dão ao interior uma aparência muito sofisticada</w:t>
      </w:r>
      <w:r w:rsidRPr="00984A3B">
        <w:rPr>
          <w:rFonts w:ascii="NouvelR Variable" w:hAnsi="NouvelR Variable"/>
          <w:sz w:val="22"/>
          <w:szCs w:val="22"/>
          <w:lang w:val="pt-PT"/>
        </w:rPr>
        <w:t xml:space="preserve">. </w:t>
      </w:r>
      <w:r w:rsidRPr="00984A3B">
        <w:rPr>
          <w:rFonts w:ascii="NouvelR Variable" w:hAnsi="NouvelR Variable" w:cstheme="minorHAnsi"/>
          <w:sz w:val="22"/>
          <w:szCs w:val="22"/>
          <w:lang w:val="pt-PT"/>
        </w:rPr>
        <w:t xml:space="preserve">Esta sensação é ainda realçada pelas superfícies lisas e refinadas de contraste na cor </w:t>
      </w:r>
      <w:proofErr w:type="spellStart"/>
      <w:r w:rsidRPr="00984A3B">
        <w:rPr>
          <w:rFonts w:ascii="NouvelR Variable" w:hAnsi="NouvelR Variable"/>
          <w:sz w:val="22"/>
          <w:szCs w:val="22"/>
          <w:lang w:val="pt-PT"/>
        </w:rPr>
        <w:t>High</w:t>
      </w:r>
      <w:proofErr w:type="spellEnd"/>
      <w:r w:rsidRPr="00984A3B">
        <w:rPr>
          <w:rFonts w:ascii="NouvelR Variable" w:hAnsi="NouvelR Variable"/>
          <w:sz w:val="22"/>
          <w:szCs w:val="22"/>
          <w:lang w:val="pt-PT"/>
        </w:rPr>
        <w:t xml:space="preserve"> Gloss </w:t>
      </w:r>
      <w:proofErr w:type="spellStart"/>
      <w:r w:rsidRPr="00984A3B">
        <w:rPr>
          <w:rFonts w:ascii="NouvelR Variable" w:hAnsi="NouvelR Variable"/>
          <w:sz w:val="22"/>
          <w:szCs w:val="22"/>
          <w:lang w:val="pt-PT"/>
        </w:rPr>
        <w:t>Black</w:t>
      </w:r>
      <w:proofErr w:type="spellEnd"/>
      <w:r w:rsidRPr="00984A3B">
        <w:rPr>
          <w:rFonts w:ascii="NouvelR Variable" w:hAnsi="NouvelR Variable"/>
          <w:sz w:val="22"/>
          <w:szCs w:val="22"/>
          <w:lang w:val="pt-PT"/>
        </w:rPr>
        <w:t xml:space="preserve"> (Preto de Alto Brilho) que contrastam com o acabamento brilhante do ecrã </w:t>
      </w:r>
      <w:proofErr w:type="spellStart"/>
      <w:r w:rsidRPr="00984A3B">
        <w:rPr>
          <w:rFonts w:ascii="NouvelR Variable" w:hAnsi="NouvelR Variable" w:cstheme="minorHAnsi"/>
          <w:sz w:val="22"/>
          <w:szCs w:val="22"/>
          <w:lang w:val="pt-PT"/>
        </w:rPr>
        <w:t>OpenR</w:t>
      </w:r>
      <w:proofErr w:type="spellEnd"/>
      <w:r w:rsidRPr="00984A3B">
        <w:rPr>
          <w:rFonts w:ascii="NouvelR Variable" w:hAnsi="NouvelR Variable" w:cstheme="minorHAnsi"/>
          <w:sz w:val="22"/>
          <w:szCs w:val="22"/>
          <w:lang w:val="pt-PT"/>
        </w:rPr>
        <w:t xml:space="preserve">. É o caso dos manípulos das portas, da consola superior e da consola </w:t>
      </w:r>
      <w:r w:rsidRPr="00984A3B">
        <w:rPr>
          <w:rFonts w:ascii="NouvelR Variable" w:hAnsi="NouvelR Variable"/>
          <w:sz w:val="22"/>
          <w:szCs w:val="22"/>
          <w:lang w:val="pt-PT"/>
        </w:rPr>
        <w:t>“grande conforto”</w:t>
      </w:r>
      <w:r w:rsidRPr="00984A3B">
        <w:rPr>
          <w:rFonts w:ascii="NouvelR Variable" w:hAnsi="NouvelR Variable" w:cstheme="minorHAnsi"/>
          <w:sz w:val="22"/>
          <w:szCs w:val="22"/>
          <w:lang w:val="pt-PT"/>
        </w:rPr>
        <w:t>.</w:t>
      </w:r>
    </w:p>
    <w:p w14:paraId="07C9B1F4" w14:textId="77777777" w:rsidR="00ED0A39" w:rsidRPr="000A7105" w:rsidRDefault="00ED0A39" w:rsidP="000A7105">
      <w:pPr>
        <w:jc w:val="both"/>
        <w:rPr>
          <w:rFonts w:ascii="NouvelR Variable" w:hAnsi="NouvelR Variable"/>
          <w:sz w:val="22"/>
          <w:szCs w:val="22"/>
          <w:lang w:val="pt-PT"/>
        </w:rPr>
      </w:pPr>
      <w:r w:rsidRPr="00984A3B">
        <w:rPr>
          <w:rFonts w:ascii="NouvelR Variable" w:hAnsi="NouvelR Variable"/>
          <w:sz w:val="22"/>
          <w:szCs w:val="22"/>
          <w:lang w:val="pt-PT"/>
        </w:rPr>
        <w:t xml:space="preserve">A partir do nível de </w:t>
      </w:r>
      <w:proofErr w:type="gramStart"/>
      <w:r w:rsidRPr="00984A3B">
        <w:rPr>
          <w:rFonts w:ascii="NouvelR Variable" w:hAnsi="NouvelR Variable"/>
          <w:sz w:val="22"/>
          <w:szCs w:val="22"/>
          <w:lang w:val="pt-PT"/>
        </w:rPr>
        <w:t>equipamento Equilibre</w:t>
      </w:r>
      <w:proofErr w:type="gramEnd"/>
      <w:r w:rsidRPr="00984A3B">
        <w:rPr>
          <w:rFonts w:ascii="NouvelR Variable" w:hAnsi="NouvelR Variable"/>
          <w:sz w:val="22"/>
          <w:szCs w:val="22"/>
          <w:lang w:val="pt-PT"/>
        </w:rPr>
        <w:t xml:space="preserve">, a parte superior do tablier é também acolchoada com espuma macia, de toque suave. Em frente ao passageiro da frente, há também um tecido de revestimento que combina com </w:t>
      </w:r>
      <w:r w:rsidRPr="000A7105">
        <w:rPr>
          <w:rFonts w:ascii="NouvelR Variable" w:hAnsi="NouvelR Variable"/>
          <w:sz w:val="22"/>
          <w:szCs w:val="22"/>
          <w:lang w:val="pt-PT"/>
        </w:rPr>
        <w:t>os estofos e que é</w:t>
      </w:r>
      <w:r w:rsidRPr="00984A3B">
        <w:rPr>
          <w:rFonts w:ascii="NouvelR Variable" w:hAnsi="NouvelR Variable"/>
          <w:sz w:val="22"/>
          <w:szCs w:val="22"/>
          <w:lang w:val="pt-PT"/>
        </w:rPr>
        <w:t xml:space="preserve"> </w:t>
      </w:r>
      <w:r w:rsidRPr="000A7105">
        <w:rPr>
          <w:rFonts w:ascii="NouvelR Variable" w:hAnsi="NouvelR Variable"/>
          <w:sz w:val="22"/>
          <w:szCs w:val="22"/>
          <w:lang w:val="pt-PT"/>
        </w:rPr>
        <w:t xml:space="preserve">elegantemente realçado por uma fina abertura de ventilação horizontal. </w:t>
      </w:r>
    </w:p>
    <w:p w14:paraId="5FBC8C78"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 xml:space="preserve">No nível de equipamento </w:t>
      </w:r>
      <w:proofErr w:type="spellStart"/>
      <w:r w:rsidRPr="000A7105">
        <w:rPr>
          <w:rFonts w:ascii="NouvelR Variable" w:hAnsi="NouvelR Variable"/>
          <w:sz w:val="22"/>
          <w:szCs w:val="22"/>
          <w:lang w:val="pt-PT"/>
        </w:rPr>
        <w:t>Iconic</w:t>
      </w:r>
      <w:proofErr w:type="spellEnd"/>
      <w:r w:rsidRPr="000A7105">
        <w:rPr>
          <w:rFonts w:ascii="NouvelR Variable" w:hAnsi="NouvelR Variable"/>
          <w:sz w:val="22"/>
          <w:szCs w:val="22"/>
          <w:lang w:val="pt-PT"/>
        </w:rPr>
        <w:t>, uma peça decorativa de madeira verdadeira substitui a inserção de tecido. Trata-se de um folheado de cinza de "poro aberto", que foi tratado utilizando o método japonês "</w:t>
      </w:r>
      <w:proofErr w:type="spellStart"/>
      <w:r w:rsidRPr="000A7105">
        <w:rPr>
          <w:rFonts w:ascii="NouvelR Variable" w:hAnsi="NouvelR Variable"/>
          <w:sz w:val="22"/>
          <w:szCs w:val="22"/>
          <w:lang w:val="pt-PT"/>
        </w:rPr>
        <w:t>Maki-e</w:t>
      </w:r>
      <w:proofErr w:type="spellEnd"/>
      <w:r w:rsidRPr="000A7105">
        <w:rPr>
          <w:rFonts w:ascii="NouvelR Variable" w:hAnsi="NouvelR Variable"/>
          <w:sz w:val="22"/>
          <w:szCs w:val="22"/>
          <w:lang w:val="pt-PT"/>
        </w:rPr>
        <w:t>". Esta é uma técnica de marcenaria que consiste em aplicar várias camadas de pigmentos metálicos à madeira, com um pano, para realçar o seu grão. Este tratamento preserva o grão natural e os contornos da madeira, ajudando a manter a agradabilidade do toque durante a vida útil do elemento.</w:t>
      </w:r>
    </w:p>
    <w:p w14:paraId="5F65C596" w14:textId="77777777" w:rsidR="00ED0A39" w:rsidRPr="000A7105" w:rsidRDefault="00ED0A39" w:rsidP="000A7105">
      <w:pPr>
        <w:jc w:val="both"/>
        <w:rPr>
          <w:rFonts w:ascii="NouvelR Variable" w:hAnsi="NouvelR Variable"/>
          <w:sz w:val="22"/>
          <w:szCs w:val="22"/>
          <w:lang w:val="pt-PT"/>
        </w:rPr>
      </w:pPr>
    </w:p>
    <w:p w14:paraId="5E59FE35" w14:textId="77777777" w:rsidR="00ED0A39" w:rsidRDefault="00ED0A39" w:rsidP="000A7105">
      <w:pPr>
        <w:pStyle w:val="Currenttext"/>
        <w:jc w:val="both"/>
        <w:rPr>
          <w:rFonts w:ascii="NouvelR Variable" w:hAnsi="NouvelR Variable"/>
          <w:b/>
          <w:bCs/>
          <w:sz w:val="28"/>
          <w:szCs w:val="28"/>
          <w:lang w:val="pt-PT"/>
        </w:rPr>
      </w:pPr>
      <w:r w:rsidRPr="000A7105">
        <w:rPr>
          <w:rFonts w:ascii="NouvelR Variable" w:hAnsi="NouvelR Variable"/>
          <w:b/>
          <w:bCs/>
          <w:sz w:val="28"/>
          <w:szCs w:val="28"/>
          <w:lang w:val="pt-PT"/>
        </w:rPr>
        <w:t>Estofos cuidados</w:t>
      </w:r>
    </w:p>
    <w:p w14:paraId="1D96F7F6" w14:textId="77777777" w:rsidR="000A7105" w:rsidRPr="000A7105" w:rsidRDefault="000A7105" w:rsidP="000A7105">
      <w:pPr>
        <w:pStyle w:val="Currenttext"/>
        <w:jc w:val="both"/>
        <w:rPr>
          <w:rFonts w:ascii="NouvelR Variable" w:hAnsi="NouvelR Variable"/>
          <w:b/>
          <w:bCs/>
          <w:sz w:val="22"/>
          <w:szCs w:val="22"/>
          <w:lang w:val="pt-PT"/>
        </w:rPr>
      </w:pPr>
    </w:p>
    <w:p w14:paraId="3D7A149D" w14:textId="77777777" w:rsidR="00ED0A39" w:rsidRPr="000A7105" w:rsidRDefault="00ED0A39" w:rsidP="000A7105">
      <w:pPr>
        <w:spacing w:after="120"/>
        <w:jc w:val="both"/>
        <w:rPr>
          <w:rFonts w:ascii="NouvelR Variable" w:hAnsi="NouvelR Variable" w:cstheme="minorHAnsi"/>
          <w:sz w:val="22"/>
          <w:szCs w:val="22"/>
          <w:lang w:val="pt-PT"/>
        </w:rPr>
      </w:pPr>
      <w:r w:rsidRPr="000A7105">
        <w:rPr>
          <w:rFonts w:ascii="NouvelR Variable" w:hAnsi="NouvelR Variable" w:cstheme="minorHAnsi"/>
          <w:sz w:val="22"/>
          <w:szCs w:val="22"/>
          <w:lang w:val="pt-PT"/>
        </w:rPr>
        <w:t xml:space="preserve">Foi dado especial cuidado aos estofos do Novo Austral. Os assentos da versão de entrada de gama estão equipados com tecido cinzento reciclado que também reveste os painéis das portas, o painel de instrumentos e a consola </w:t>
      </w:r>
      <w:r w:rsidRPr="000A7105">
        <w:rPr>
          <w:rFonts w:ascii="NouvelR Variable" w:hAnsi="NouvelR Variable"/>
          <w:sz w:val="22"/>
          <w:szCs w:val="22"/>
          <w:lang w:val="pt-PT"/>
        </w:rPr>
        <w:t>“grande conforto”</w:t>
      </w:r>
      <w:r w:rsidRPr="000A7105">
        <w:rPr>
          <w:rFonts w:ascii="NouvelR Variable" w:hAnsi="NouvelR Variable" w:cstheme="minorHAnsi"/>
          <w:sz w:val="22"/>
          <w:szCs w:val="22"/>
          <w:lang w:val="pt-PT"/>
        </w:rPr>
        <w:t>.</w:t>
      </w:r>
    </w:p>
    <w:p w14:paraId="0F75B151" w14:textId="77777777" w:rsidR="00ED0A39" w:rsidRPr="000A7105" w:rsidRDefault="00ED0A39" w:rsidP="000A7105">
      <w:pPr>
        <w:spacing w:after="120"/>
        <w:jc w:val="both"/>
        <w:rPr>
          <w:rFonts w:ascii="NouvelR Variable" w:hAnsi="NouvelR Variable" w:cstheme="minorHAnsi"/>
          <w:sz w:val="22"/>
          <w:szCs w:val="22"/>
          <w:lang w:val="pt-PT"/>
        </w:rPr>
      </w:pPr>
      <w:r w:rsidRPr="000A7105">
        <w:rPr>
          <w:rFonts w:ascii="NouvelR Variable" w:hAnsi="NouvelR Variable" w:cstheme="minorHAnsi"/>
          <w:sz w:val="22"/>
          <w:szCs w:val="22"/>
          <w:lang w:val="pt-PT"/>
        </w:rPr>
        <w:t xml:space="preserve">Os estofos do nível de acabamento Techno incorporam um material acolchoado com um revestimento </w:t>
      </w:r>
      <w:proofErr w:type="spellStart"/>
      <w:r w:rsidRPr="000A7105">
        <w:rPr>
          <w:rFonts w:ascii="NouvelR Variable" w:hAnsi="NouvelR Variable" w:cstheme="minorHAnsi"/>
          <w:sz w:val="22"/>
          <w:szCs w:val="22"/>
          <w:lang w:val="pt-PT"/>
        </w:rPr>
        <w:t>Titan</w:t>
      </w:r>
      <w:proofErr w:type="spellEnd"/>
      <w:r w:rsidRPr="000A7105">
        <w:rPr>
          <w:rFonts w:ascii="NouvelR Variable" w:hAnsi="NouvelR Variable" w:cstheme="minorHAnsi"/>
          <w:sz w:val="22"/>
          <w:szCs w:val="22"/>
          <w:lang w:val="pt-PT"/>
        </w:rPr>
        <w:t xml:space="preserve"> </w:t>
      </w:r>
      <w:proofErr w:type="spellStart"/>
      <w:r w:rsidRPr="000A7105">
        <w:rPr>
          <w:rFonts w:ascii="NouvelR Variable" w:hAnsi="NouvelR Variable" w:cstheme="minorHAnsi"/>
          <w:sz w:val="22"/>
          <w:szCs w:val="22"/>
          <w:lang w:val="pt-PT"/>
        </w:rPr>
        <w:t>Black</w:t>
      </w:r>
      <w:proofErr w:type="spellEnd"/>
      <w:r w:rsidRPr="000A7105">
        <w:rPr>
          <w:rFonts w:ascii="NouvelR Variable" w:hAnsi="NouvelR Variable" w:cstheme="minorHAnsi"/>
          <w:sz w:val="22"/>
          <w:szCs w:val="22"/>
          <w:lang w:val="pt-PT"/>
        </w:rPr>
        <w:t xml:space="preserve"> que, suavemente, desbota de preto na almofada do assento até ao </w:t>
      </w:r>
      <w:proofErr w:type="gramStart"/>
      <w:r w:rsidRPr="000A7105">
        <w:rPr>
          <w:rFonts w:ascii="NouvelR Variable" w:hAnsi="NouvelR Variable" w:cstheme="minorHAnsi"/>
          <w:sz w:val="22"/>
          <w:szCs w:val="22"/>
          <w:lang w:val="pt-PT"/>
        </w:rPr>
        <w:t>cinzento claro</w:t>
      </w:r>
      <w:proofErr w:type="gramEnd"/>
      <w:r w:rsidRPr="000A7105">
        <w:rPr>
          <w:rFonts w:ascii="NouvelR Variable" w:hAnsi="NouvelR Variable" w:cstheme="minorHAnsi"/>
          <w:sz w:val="22"/>
          <w:szCs w:val="22"/>
          <w:lang w:val="pt-PT"/>
        </w:rPr>
        <w:t xml:space="preserve"> no apoio de cabeça. A mudança do preto para o cinzento ilumina o interior. Costuras e pespontos prateados realçam o aspeto geral. </w:t>
      </w:r>
    </w:p>
    <w:p w14:paraId="31202194" w14:textId="77777777" w:rsidR="00ED0A39" w:rsidRPr="000A7105" w:rsidRDefault="00ED0A39" w:rsidP="000A7105">
      <w:pPr>
        <w:spacing w:after="120"/>
        <w:jc w:val="both"/>
        <w:rPr>
          <w:rFonts w:ascii="NouvelR Variable" w:hAnsi="NouvelR Variable" w:cstheme="minorHAnsi"/>
          <w:sz w:val="22"/>
          <w:szCs w:val="22"/>
          <w:lang w:val="pt-PT"/>
        </w:rPr>
      </w:pPr>
      <w:r w:rsidRPr="000A7105">
        <w:rPr>
          <w:rFonts w:ascii="NouvelR Variable" w:hAnsi="NouvelR Variable" w:cstheme="minorHAnsi"/>
          <w:sz w:val="22"/>
          <w:szCs w:val="22"/>
          <w:lang w:val="pt-PT"/>
        </w:rPr>
        <w:t xml:space="preserve">No nível de equipamento </w:t>
      </w:r>
      <w:proofErr w:type="spellStart"/>
      <w:r w:rsidRPr="000A7105">
        <w:rPr>
          <w:rFonts w:ascii="NouvelR Variable" w:hAnsi="NouvelR Variable" w:cstheme="minorHAnsi"/>
          <w:sz w:val="22"/>
          <w:szCs w:val="22"/>
          <w:lang w:val="pt-PT"/>
        </w:rPr>
        <w:t>Iconic</w:t>
      </w:r>
      <w:proofErr w:type="spellEnd"/>
      <w:r w:rsidRPr="000A7105">
        <w:rPr>
          <w:rFonts w:ascii="NouvelR Variable" w:hAnsi="NouvelR Variable" w:cstheme="minorHAnsi"/>
          <w:sz w:val="22"/>
          <w:szCs w:val="22"/>
          <w:lang w:val="pt-PT"/>
        </w:rPr>
        <w:t xml:space="preserve">, os estofos em tecido </w:t>
      </w:r>
      <w:proofErr w:type="spellStart"/>
      <w:r w:rsidRPr="000A7105">
        <w:rPr>
          <w:rFonts w:ascii="NouvelR Variable" w:hAnsi="NouvelR Variable" w:cstheme="minorHAnsi"/>
          <w:sz w:val="22"/>
          <w:szCs w:val="22"/>
          <w:lang w:val="pt-PT"/>
        </w:rPr>
        <w:t>Titanium</w:t>
      </w:r>
      <w:proofErr w:type="spellEnd"/>
      <w:r w:rsidRPr="000A7105">
        <w:rPr>
          <w:rFonts w:ascii="NouvelR Variable" w:hAnsi="NouvelR Variable" w:cstheme="minorHAnsi"/>
          <w:sz w:val="22"/>
          <w:szCs w:val="22"/>
          <w:lang w:val="pt-PT"/>
        </w:rPr>
        <w:t xml:space="preserve"> </w:t>
      </w:r>
      <w:proofErr w:type="spellStart"/>
      <w:r w:rsidRPr="000A7105">
        <w:rPr>
          <w:rFonts w:ascii="NouvelR Variable" w:hAnsi="NouvelR Variable" w:cstheme="minorHAnsi"/>
          <w:sz w:val="22"/>
          <w:szCs w:val="22"/>
          <w:lang w:val="pt-PT"/>
        </w:rPr>
        <w:t>Black</w:t>
      </w:r>
      <w:proofErr w:type="spellEnd"/>
      <w:r w:rsidRPr="000A7105">
        <w:rPr>
          <w:rFonts w:ascii="NouvelR Variable" w:hAnsi="NouvelR Variable" w:cstheme="minorHAnsi"/>
          <w:sz w:val="22"/>
          <w:szCs w:val="22"/>
          <w:lang w:val="pt-PT"/>
        </w:rPr>
        <w:t xml:space="preserve"> são combinados com um tecido cinzento mosqueado. O </w:t>
      </w:r>
      <w:proofErr w:type="spellStart"/>
      <w:r w:rsidRPr="000A7105">
        <w:rPr>
          <w:rFonts w:ascii="NouvelR Variable" w:hAnsi="NouvelR Variable" w:cstheme="minorHAnsi"/>
          <w:sz w:val="22"/>
          <w:szCs w:val="22"/>
          <w:lang w:val="pt-PT"/>
        </w:rPr>
        <w:t>Warm</w:t>
      </w:r>
      <w:proofErr w:type="spellEnd"/>
      <w:r w:rsidRPr="000A7105">
        <w:rPr>
          <w:rFonts w:ascii="NouvelR Variable" w:hAnsi="NouvelR Variable" w:cstheme="minorHAnsi"/>
          <w:sz w:val="22"/>
          <w:szCs w:val="22"/>
          <w:lang w:val="pt-PT"/>
        </w:rPr>
        <w:t xml:space="preserve"> </w:t>
      </w:r>
      <w:proofErr w:type="spellStart"/>
      <w:r w:rsidRPr="000A7105">
        <w:rPr>
          <w:rFonts w:ascii="NouvelR Variable" w:hAnsi="NouvelR Variable" w:cstheme="minorHAnsi"/>
          <w:sz w:val="22"/>
          <w:szCs w:val="22"/>
          <w:lang w:val="pt-PT"/>
        </w:rPr>
        <w:t>Titanium</w:t>
      </w:r>
      <w:proofErr w:type="spellEnd"/>
      <w:r w:rsidRPr="000A7105">
        <w:rPr>
          <w:rFonts w:ascii="NouvelR Variable" w:hAnsi="NouvelR Variable" w:cstheme="minorHAnsi"/>
          <w:sz w:val="22"/>
          <w:szCs w:val="22"/>
          <w:lang w:val="pt-PT"/>
        </w:rPr>
        <w:t xml:space="preserve"> utilizado para os encanamentos e costura nos bancos acolchoados é também utilizado nos painéis das portas e na consola </w:t>
      </w:r>
      <w:r w:rsidRPr="000A7105">
        <w:rPr>
          <w:rFonts w:ascii="NouvelR Variable" w:hAnsi="NouvelR Variable"/>
          <w:sz w:val="22"/>
          <w:szCs w:val="22"/>
          <w:lang w:val="pt-PT"/>
        </w:rPr>
        <w:t xml:space="preserve">“grande conforto”. A opção de couro preto acolchoado e </w:t>
      </w:r>
      <w:proofErr w:type="spellStart"/>
      <w:r w:rsidRPr="000A7105">
        <w:rPr>
          <w:rFonts w:ascii="NouvelR Variable" w:hAnsi="NouvelR Variable"/>
          <w:sz w:val="22"/>
          <w:szCs w:val="22"/>
          <w:lang w:val="pt-PT"/>
        </w:rPr>
        <w:t>micro-perfurado</w:t>
      </w:r>
      <w:proofErr w:type="spellEnd"/>
      <w:r w:rsidRPr="000A7105">
        <w:rPr>
          <w:rFonts w:ascii="NouvelR Variable" w:hAnsi="NouvelR Variable"/>
          <w:sz w:val="22"/>
          <w:szCs w:val="22"/>
          <w:lang w:val="pt-PT"/>
        </w:rPr>
        <w:t xml:space="preserve"> em </w:t>
      </w:r>
      <w:proofErr w:type="spellStart"/>
      <w:r w:rsidRPr="000A7105">
        <w:rPr>
          <w:rFonts w:ascii="NouvelR Variable" w:hAnsi="NouvelR Variable"/>
          <w:sz w:val="22"/>
          <w:szCs w:val="22"/>
          <w:lang w:val="pt-PT"/>
        </w:rPr>
        <w:t>Titan</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é de série, enquanto a costura </w:t>
      </w:r>
      <w:proofErr w:type="spellStart"/>
      <w:r w:rsidRPr="000A7105">
        <w:rPr>
          <w:rFonts w:ascii="NouvelR Variable" w:hAnsi="NouvelR Variable"/>
          <w:sz w:val="22"/>
          <w:szCs w:val="22"/>
          <w:lang w:val="pt-PT"/>
        </w:rPr>
        <w:t>Warm</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Titanium</w:t>
      </w:r>
      <w:proofErr w:type="spellEnd"/>
      <w:r w:rsidRPr="000A7105">
        <w:rPr>
          <w:rFonts w:ascii="NouvelR Variable" w:hAnsi="NouvelR Variable"/>
          <w:sz w:val="22"/>
          <w:szCs w:val="22"/>
          <w:lang w:val="pt-PT"/>
        </w:rPr>
        <w:t xml:space="preserve"> está disponível como opcional.</w:t>
      </w:r>
    </w:p>
    <w:p w14:paraId="38B50A9A" w14:textId="77777777" w:rsidR="00ED0A39" w:rsidRPr="000A7105" w:rsidRDefault="00ED0A39" w:rsidP="000A7105">
      <w:pPr>
        <w:spacing w:after="120"/>
        <w:jc w:val="both"/>
        <w:rPr>
          <w:rFonts w:ascii="NouvelR Variable" w:hAnsi="NouvelR Variable" w:cstheme="minorHAnsi"/>
          <w:sz w:val="22"/>
          <w:szCs w:val="22"/>
          <w:lang w:val="pt-PT"/>
        </w:rPr>
      </w:pPr>
    </w:p>
    <w:p w14:paraId="146475A3" w14:textId="77777777" w:rsidR="00ED0A39" w:rsidRDefault="00ED0A39" w:rsidP="000A7105">
      <w:pPr>
        <w:pStyle w:val="Currenttext"/>
        <w:jc w:val="both"/>
        <w:rPr>
          <w:rFonts w:ascii="NouvelR Variable" w:hAnsi="NouvelR Variable"/>
          <w:b/>
          <w:bCs/>
          <w:sz w:val="28"/>
          <w:szCs w:val="28"/>
          <w:lang w:val="pt-PT"/>
        </w:rPr>
      </w:pPr>
      <w:bookmarkStart w:id="21" w:name="_Toc95125334"/>
      <w:r w:rsidRPr="000A7105">
        <w:rPr>
          <w:rFonts w:ascii="NouvelR Variable" w:hAnsi="NouvelR Variable"/>
          <w:b/>
          <w:bCs/>
          <w:sz w:val="28"/>
          <w:szCs w:val="28"/>
          <w:lang w:val="pt-PT"/>
        </w:rPr>
        <w:t xml:space="preserve">Interior com o conforto de um </w:t>
      </w:r>
      <w:bookmarkEnd w:id="21"/>
      <w:r w:rsidRPr="000A7105">
        <w:rPr>
          <w:rFonts w:ascii="NouvelR Variable" w:hAnsi="NouvelR Variable"/>
          <w:b/>
          <w:bCs/>
          <w:sz w:val="28"/>
          <w:szCs w:val="28"/>
          <w:lang w:val="pt-PT"/>
        </w:rPr>
        <w:t>“casulo”</w:t>
      </w:r>
    </w:p>
    <w:p w14:paraId="6A29EAE1" w14:textId="77777777" w:rsidR="000A7105" w:rsidRPr="000A7105" w:rsidRDefault="000A7105" w:rsidP="000A7105">
      <w:pPr>
        <w:pStyle w:val="Currenttext"/>
        <w:jc w:val="both"/>
        <w:rPr>
          <w:rFonts w:ascii="NouvelR Variable" w:hAnsi="NouvelR Variable"/>
          <w:b/>
          <w:bCs/>
          <w:sz w:val="28"/>
          <w:szCs w:val="28"/>
          <w:lang w:val="pt-PT"/>
        </w:rPr>
      </w:pPr>
    </w:p>
    <w:p w14:paraId="6D01B0D3"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Em todas as versões, os bancos dianteiros e traseiros foram concebidos para um excelente conforto. O acabamento </w:t>
      </w:r>
      <w:proofErr w:type="spellStart"/>
      <w:r w:rsidRPr="000A7105">
        <w:rPr>
          <w:rFonts w:ascii="NouvelR Variable" w:hAnsi="NouvelR Variable"/>
          <w:sz w:val="22"/>
          <w:szCs w:val="22"/>
          <w:lang w:val="pt-PT"/>
        </w:rPr>
        <w:t>Iconic</w:t>
      </w:r>
      <w:proofErr w:type="spellEnd"/>
      <w:r w:rsidRPr="000A7105">
        <w:rPr>
          <w:rFonts w:ascii="NouvelR Variable" w:hAnsi="NouvelR Variable"/>
          <w:sz w:val="22"/>
          <w:szCs w:val="22"/>
          <w:lang w:val="pt-PT"/>
        </w:rPr>
        <w:t xml:space="preserve"> disponibiliza o banco do condutor com ajuste elétrico (regulação para a frente-trás, altura e inclinação do encosto), massagem lombar e aquecimento no assento.</w:t>
      </w:r>
    </w:p>
    <w:p w14:paraId="79CC1E6C" w14:textId="77777777" w:rsidR="007E22CB" w:rsidRDefault="007E22CB" w:rsidP="000A7105">
      <w:pPr>
        <w:spacing w:after="120"/>
        <w:jc w:val="both"/>
        <w:rPr>
          <w:rFonts w:ascii="NouvelR Variable" w:hAnsi="NouvelR Variable"/>
          <w:sz w:val="22"/>
          <w:szCs w:val="22"/>
          <w:lang w:val="pt-PT"/>
        </w:rPr>
      </w:pPr>
    </w:p>
    <w:p w14:paraId="000410E3" w14:textId="77777777" w:rsidR="007E22CB" w:rsidRDefault="007E22CB" w:rsidP="000A7105">
      <w:pPr>
        <w:spacing w:after="120"/>
        <w:jc w:val="both"/>
        <w:rPr>
          <w:rFonts w:ascii="NouvelR Variable" w:hAnsi="NouvelR Variable"/>
          <w:sz w:val="22"/>
          <w:szCs w:val="22"/>
          <w:lang w:val="pt-PT"/>
        </w:rPr>
      </w:pPr>
    </w:p>
    <w:p w14:paraId="74E97AD9" w14:textId="370892F5"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Da mesma forma, os painéis das portas dianteiras e traseiras são </w:t>
      </w:r>
      <w:proofErr w:type="spellStart"/>
      <w:r w:rsidRPr="000A7105">
        <w:rPr>
          <w:rFonts w:ascii="NouvelR Variable" w:hAnsi="NouvelR Variable"/>
          <w:sz w:val="22"/>
          <w:szCs w:val="22"/>
          <w:lang w:val="pt-PT"/>
        </w:rPr>
        <w:t>alcochoados</w:t>
      </w:r>
      <w:proofErr w:type="spellEnd"/>
      <w:r w:rsidRPr="000A7105">
        <w:rPr>
          <w:rFonts w:ascii="NouvelR Variable" w:hAnsi="NouvelR Variable"/>
          <w:sz w:val="22"/>
          <w:szCs w:val="22"/>
          <w:lang w:val="pt-PT"/>
        </w:rPr>
        <w:t xml:space="preserve"> no topo e apresentam as mesmas decorações e acabamentos para uma imersão premium, independentemente do local onde os ocupantes estejam sentados. </w:t>
      </w:r>
    </w:p>
    <w:p w14:paraId="3C1ABBC3" w14:textId="4C2211E3"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O tecido cinzento lavável utilizado para o revestimento do tejadilho e que envolve também os pilares do para-brisas dianteiro, apresenta-se em todos os acabamentos e acrescenta um toque reconfortante ao "casulo" interior. À frente e no centro, a consola superior em Preto Brilhante é realçada por luzes de leitura ativadas por toque e um espelho retrovisor electrocrómico, sem moldura para uma maior elegância. Mais duas luzes de leitura, também sensíveis ao toque, estão incorporadas na secção traseira do tejadilho para maior conforto dos passageiros da segunda fila.</w:t>
      </w:r>
    </w:p>
    <w:p w14:paraId="68A1F517"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Para reforçar a validade das opções feitas de cada revestimento foi realizada uma série de avaliações </w:t>
      </w:r>
      <w:proofErr w:type="spellStart"/>
      <w:r w:rsidRPr="000A7105">
        <w:rPr>
          <w:rFonts w:ascii="NouvelR Variable" w:hAnsi="NouvelR Variable"/>
          <w:sz w:val="22"/>
          <w:szCs w:val="22"/>
          <w:lang w:val="pt-PT"/>
        </w:rPr>
        <w:t>polissensoriais</w:t>
      </w:r>
      <w:proofErr w:type="spellEnd"/>
      <w:r w:rsidRPr="000A7105">
        <w:rPr>
          <w:rFonts w:ascii="NouvelR Variable" w:hAnsi="NouvelR Variable"/>
          <w:sz w:val="22"/>
          <w:szCs w:val="22"/>
          <w:lang w:val="pt-PT"/>
        </w:rPr>
        <w:t>, com um painel interno de avaliadores que representavam potenciais clientes do Novo Austral. Foram avaliados quase mil critérios, com destaque para o aspeto visual, a sensação ao toque, para além dos sons feitos pelas partes móveis.</w:t>
      </w:r>
    </w:p>
    <w:p w14:paraId="6411C485" w14:textId="77777777" w:rsidR="000A7105" w:rsidRPr="007604A4" w:rsidRDefault="000A7105" w:rsidP="00ED0A39">
      <w:pPr>
        <w:spacing w:after="120"/>
        <w:rPr>
          <w:rFonts w:ascii="NouvelR Variable" w:hAnsi="NouvelR Variable"/>
          <w:sz w:val="28"/>
          <w:szCs w:val="28"/>
          <w:lang w:val="pt-PT"/>
        </w:rPr>
      </w:pPr>
    </w:p>
    <w:p w14:paraId="60E1D6DC" w14:textId="77777777" w:rsidR="00ED0A39" w:rsidRDefault="00ED0A39" w:rsidP="00ED0A39">
      <w:pPr>
        <w:pStyle w:val="Currenttext"/>
        <w:rPr>
          <w:rFonts w:ascii="NouvelR Variable" w:hAnsi="NouvelR Variable"/>
          <w:b/>
          <w:bCs/>
          <w:sz w:val="28"/>
          <w:szCs w:val="28"/>
          <w:lang w:val="pt-PT"/>
        </w:rPr>
      </w:pPr>
      <w:bookmarkStart w:id="22" w:name="_Toc95125335"/>
      <w:r w:rsidRPr="000A7105">
        <w:rPr>
          <w:rFonts w:ascii="NouvelR Variable" w:hAnsi="NouvelR Variable"/>
          <w:b/>
          <w:bCs/>
          <w:sz w:val="28"/>
          <w:szCs w:val="28"/>
          <w:lang w:val="pt-PT"/>
        </w:rPr>
        <w:t>Habitabilidade máxima para todos</w:t>
      </w:r>
      <w:bookmarkEnd w:id="22"/>
      <w:r w:rsidRPr="000A7105">
        <w:rPr>
          <w:rFonts w:ascii="NouvelR Variable" w:hAnsi="NouvelR Variable"/>
          <w:b/>
          <w:bCs/>
          <w:sz w:val="28"/>
          <w:szCs w:val="28"/>
          <w:lang w:val="pt-PT"/>
        </w:rPr>
        <w:t xml:space="preserve"> </w:t>
      </w:r>
    </w:p>
    <w:p w14:paraId="099A8A21" w14:textId="77777777" w:rsidR="000A7105" w:rsidRPr="000A7105" w:rsidRDefault="000A7105" w:rsidP="00ED0A39">
      <w:pPr>
        <w:pStyle w:val="Currenttext"/>
        <w:rPr>
          <w:rFonts w:ascii="NouvelR Variable" w:hAnsi="NouvelR Variable"/>
          <w:b/>
          <w:bCs/>
          <w:sz w:val="28"/>
          <w:szCs w:val="28"/>
          <w:lang w:val="pt-PT"/>
        </w:rPr>
      </w:pPr>
    </w:p>
    <w:p w14:paraId="52FC91EF"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À imagem do lema "automóveis para viver", que deixaram marca nos livros de história da Renault, o Novo Austral foi concebido para se adaptar confortavelmente a toda a família. A nova plataforma CMF-CD da Aliança ajudou a maximizar o espaço e a praticidade.</w:t>
      </w:r>
    </w:p>
    <w:p w14:paraId="3E7759C3"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Os bancos dianteiros, </w:t>
      </w:r>
      <w:proofErr w:type="spellStart"/>
      <w:r w:rsidRPr="000A7105">
        <w:rPr>
          <w:rFonts w:ascii="NouvelR Variable" w:hAnsi="NouvelR Variable"/>
          <w:sz w:val="22"/>
          <w:szCs w:val="22"/>
          <w:lang w:val="pt-PT"/>
        </w:rPr>
        <w:t>ergonomicamente</w:t>
      </w:r>
      <w:proofErr w:type="spellEnd"/>
      <w:r w:rsidRPr="000A7105">
        <w:rPr>
          <w:rFonts w:ascii="NouvelR Variable" w:hAnsi="NouvelR Variable"/>
          <w:sz w:val="22"/>
          <w:szCs w:val="22"/>
          <w:lang w:val="pt-PT"/>
        </w:rPr>
        <w:t xml:space="preserve"> concebidos, são muito confortáveis (150 cm de largura do cotovelo e 137 cm de largura da anca) com mais espaço à volta da consola central e por baixo do tabliê. A posição de condução elevada e a ausência de comandos na consola central tornam a condução mais espaçosa e confortável.</w:t>
      </w:r>
    </w:p>
    <w:p w14:paraId="03BB62D0"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Os passageiros traseiros não foram esquecidos. Graças à nova plataforma, o conforto e ergonomia da posição dos assentos foram melhorados em comparação com um SUV convencional, com um espaço interior de primeira classe na segunda fila de bancos. O raio do joelho é de 27,4 cm</w:t>
      </w:r>
      <w:r w:rsidRPr="000A7105">
        <w:rPr>
          <w:rStyle w:val="Refdenotaderodap"/>
          <w:rFonts w:ascii="NouvelR Variable" w:hAnsi="NouvelR Variable"/>
          <w:i/>
          <w:iCs/>
          <w:sz w:val="22"/>
          <w:szCs w:val="22"/>
          <w:lang w:val="pt-PT"/>
        </w:rPr>
        <w:footnoteReference w:id="6"/>
      </w:r>
      <w:r w:rsidRPr="000A7105">
        <w:rPr>
          <w:rFonts w:ascii="NouvelR Variable" w:hAnsi="NouvelR Variable"/>
          <w:sz w:val="22"/>
          <w:szCs w:val="22"/>
          <w:lang w:val="pt-PT"/>
        </w:rPr>
        <w:t xml:space="preserve"> e a altura para os joelhos é superior a 90 cm. O banco traseiro é reclinado para manter os calcanhares em posição confortável e os joelhos não tocam nas costas dos bancos traseiros, proporcionando maior conforto em viagens longas.</w:t>
      </w:r>
    </w:p>
    <w:p w14:paraId="46CA784A"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A acessibilidade foi otimizada com a largura das portas da frente e de trás a cotar-se entre as melhores da categoria (67,6 cm na dianteira e 57,7 cm na traseira).</w:t>
      </w:r>
    </w:p>
    <w:p w14:paraId="60758799"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Finalmente, a impressão de espaço a bordo é maximizada graças ao tejadilho panorâmico, disponível como opção a partir do nível de equipamento Techno. O teto panorâmico pintado está equipado com uma cortina para-sol elétrica para melhor conforto térmico no verão.</w:t>
      </w:r>
    </w:p>
    <w:p w14:paraId="17DFD4D2" w14:textId="52150130" w:rsidR="00ED0A39" w:rsidRDefault="00ED0A39" w:rsidP="00ED0A39">
      <w:pPr>
        <w:spacing w:after="120"/>
        <w:rPr>
          <w:rFonts w:ascii="NouvelR Variable" w:hAnsi="NouvelR Variable"/>
          <w:sz w:val="28"/>
          <w:szCs w:val="28"/>
          <w:lang w:val="pt-PT"/>
        </w:rPr>
      </w:pPr>
    </w:p>
    <w:p w14:paraId="0ADB7278" w14:textId="1FC32BE1" w:rsidR="007E22CB" w:rsidRDefault="007E22CB" w:rsidP="00ED0A39">
      <w:pPr>
        <w:spacing w:after="120"/>
        <w:rPr>
          <w:rFonts w:ascii="NouvelR Variable" w:hAnsi="NouvelR Variable"/>
          <w:sz w:val="28"/>
          <w:szCs w:val="28"/>
          <w:lang w:val="pt-PT"/>
        </w:rPr>
      </w:pPr>
    </w:p>
    <w:p w14:paraId="1D7718C1" w14:textId="77777777" w:rsidR="007E22CB" w:rsidRPr="007604A4" w:rsidRDefault="007E22CB" w:rsidP="00ED0A39">
      <w:pPr>
        <w:spacing w:after="120"/>
        <w:rPr>
          <w:rFonts w:ascii="NouvelR Variable" w:hAnsi="NouvelR Variable"/>
          <w:sz w:val="28"/>
          <w:szCs w:val="28"/>
          <w:lang w:val="pt-PT"/>
        </w:rPr>
      </w:pPr>
    </w:p>
    <w:p w14:paraId="00F446C6" w14:textId="77777777" w:rsidR="00ED0A39" w:rsidRPr="007604A4" w:rsidRDefault="00ED0A39" w:rsidP="00ED0A39">
      <w:pPr>
        <w:autoSpaceDE w:val="0"/>
        <w:autoSpaceDN w:val="0"/>
        <w:adjustRightInd w:val="0"/>
        <w:spacing w:after="120"/>
        <w:rPr>
          <w:rFonts w:ascii="NouvelR Variable" w:eastAsia="Calibri" w:hAnsi="NouvelR Variable" w:cs="Arial"/>
          <w:b/>
          <w:sz w:val="28"/>
          <w:szCs w:val="18"/>
          <w:lang w:val="pt-PT" w:eastAsia="fr-FR"/>
        </w:rPr>
      </w:pPr>
      <w:r w:rsidRPr="007604A4">
        <w:rPr>
          <w:rFonts w:ascii="NouvelR Variable" w:eastAsia="Calibri" w:hAnsi="NouvelR Variable" w:cs="Arial"/>
          <w:b/>
          <w:sz w:val="28"/>
          <w:szCs w:val="18"/>
          <w:lang w:val="pt-PT" w:eastAsia="fr-FR"/>
        </w:rPr>
        <w:t>Muito espaço de armazenamento prático</w:t>
      </w:r>
    </w:p>
    <w:p w14:paraId="364BBC2C" w14:textId="7CFD588F"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O Novo Austral tem muito espaço de armazenamento para toda a família. Ao mover a alavanca da caixa de velocidades e outros comandos para o volante e para o écran Open R, sobrou uma grande área, entre os dois bancos da frente, que pôde ser utilizada para albergar novos compartimentos de armazenamento. Estes incluem um compartimento para moedas</w:t>
      </w:r>
      <w:r w:rsidRPr="000A7105">
        <w:rPr>
          <w:rFonts w:ascii="NouvelR Variable" w:hAnsi="NouvelR Variable"/>
          <w:color w:val="FF0000"/>
          <w:sz w:val="22"/>
          <w:szCs w:val="22"/>
          <w:lang w:val="pt-PT"/>
        </w:rPr>
        <w:t xml:space="preserve"> </w:t>
      </w:r>
      <w:r w:rsidRPr="000A7105">
        <w:rPr>
          <w:rFonts w:ascii="NouvelR Variable" w:hAnsi="NouvelR Variable"/>
          <w:sz w:val="22"/>
          <w:szCs w:val="22"/>
          <w:lang w:val="pt-PT"/>
        </w:rPr>
        <w:t>com dois suportes para copos, um suporte para smartphone com carregamento por indução incorporado, uma área de armazenamento de 2 litros escondida sob o apoio de braço deslizante e um compartimento de armazenamento fechado de 3,6 litros atrás da consola central. O compartimento fechado é facilmente aberto com um simples toque sobre a aba da tampa. Para ser prático, foi também concebido um compartimento de arrumação para óculos de sol na consola superior. O porta-luvas tem uma capacidade de 6,4 litros e os compartimentos laterais localizados na parte inferior das portas podem albergar até 4,3 litros na frente e 2,1 litros na traseira.</w:t>
      </w:r>
    </w:p>
    <w:p w14:paraId="127EBE34"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Os passageiros da segunda fila podem igualmente desfrutar de um generoso apoio de braços central amovível com suportes para copos. À sua frente, as costas dos bancos dianteiros oferecem duas bolsas grandes de 2,2 litros de capacidade. No total, o Novo Austral tem 35 litros de espaço de armazenamento em versões equipadas</w:t>
      </w:r>
      <w:r w:rsidRPr="007604A4">
        <w:rPr>
          <w:rFonts w:ascii="NouvelR Variable" w:hAnsi="NouvelR Variable"/>
          <w:sz w:val="28"/>
          <w:szCs w:val="28"/>
          <w:lang w:val="pt-PT"/>
        </w:rPr>
        <w:t xml:space="preserve"> </w:t>
      </w:r>
      <w:r w:rsidRPr="000A7105">
        <w:rPr>
          <w:rFonts w:ascii="NouvelR Variable" w:hAnsi="NouvelR Variable"/>
          <w:sz w:val="22"/>
          <w:szCs w:val="22"/>
          <w:lang w:val="pt-PT"/>
        </w:rPr>
        <w:t>com transmissão automática e 31 litros nas versões com transmissão manual.</w:t>
      </w:r>
    </w:p>
    <w:p w14:paraId="061EDBD6" w14:textId="77777777" w:rsidR="00E832E8" w:rsidRDefault="00E832E8" w:rsidP="00ED0A39">
      <w:pPr>
        <w:pStyle w:val="Currenttext"/>
        <w:rPr>
          <w:rFonts w:ascii="NouvelR Variable" w:hAnsi="NouvelR Variable"/>
          <w:b/>
          <w:bCs/>
          <w:sz w:val="28"/>
          <w:szCs w:val="28"/>
          <w:lang w:val="pt-PT"/>
        </w:rPr>
      </w:pPr>
    </w:p>
    <w:p w14:paraId="3DCD50D4" w14:textId="03704BF6" w:rsidR="00ED0A39" w:rsidRDefault="00ED0A39" w:rsidP="00ED0A39">
      <w:pPr>
        <w:pStyle w:val="Currenttext"/>
        <w:rPr>
          <w:rFonts w:ascii="NouvelR Variable" w:hAnsi="NouvelR Variable"/>
          <w:b/>
          <w:bCs/>
          <w:sz w:val="28"/>
          <w:szCs w:val="28"/>
          <w:lang w:val="pt-PT"/>
        </w:rPr>
      </w:pPr>
      <w:r w:rsidRPr="000A7105">
        <w:rPr>
          <w:rFonts w:ascii="NouvelR Variable" w:hAnsi="NouvelR Variable"/>
          <w:b/>
          <w:bCs/>
          <w:sz w:val="28"/>
          <w:szCs w:val="28"/>
          <w:lang w:val="pt-PT"/>
        </w:rPr>
        <w:t>Banco traseiro deslizante</w:t>
      </w:r>
    </w:p>
    <w:p w14:paraId="4A9B838B" w14:textId="77777777" w:rsidR="000A7105" w:rsidRPr="000A7105" w:rsidRDefault="000A7105" w:rsidP="00ED0A39">
      <w:pPr>
        <w:pStyle w:val="Currenttext"/>
        <w:rPr>
          <w:rFonts w:ascii="NouvelR Variable" w:hAnsi="NouvelR Variable"/>
          <w:b/>
          <w:bCs/>
          <w:sz w:val="28"/>
          <w:szCs w:val="28"/>
          <w:lang w:val="pt-PT"/>
        </w:rPr>
      </w:pPr>
    </w:p>
    <w:p w14:paraId="08A2AB56"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Modular e versátil, o Novo Austral oferece, dependendo da versão, um banco traseiro que pode ser dobrado em duas partes, 2/3-1/3. Cada parte pode deslizar, de forma independente, 16 cm. </w:t>
      </w:r>
    </w:p>
    <w:p w14:paraId="6393BF4F"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Graças a uma pega simples localizada debaixo do assento, os bancos traseiros deslizam instantaneamente sobre carris. Esta é uma forma rápida e fácil de expandir o espaço interior do automóvel para ganhar capacidade adicional de armazenamento no porta-bagagens ou mais espaço para as pernas dos passageiros traseiros.</w:t>
      </w:r>
    </w:p>
    <w:p w14:paraId="361F14F6"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O encosto do banco traseiro pode ser ajustado de acordo com a preferência do passageiro e pode ser reclinado a 25°, 27° ou 29°.</w:t>
      </w:r>
    </w:p>
    <w:p w14:paraId="61740459"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Finalmente, as costas dos bancos traseiros podem ser dobradas facilmente usando alavancas que se encontram em ambos os lados da bagageira.</w:t>
      </w:r>
    </w:p>
    <w:p w14:paraId="3AD7A226" w14:textId="77777777" w:rsidR="00ED0A39" w:rsidRPr="000A7105" w:rsidRDefault="00ED0A39" w:rsidP="000A7105">
      <w:pPr>
        <w:pStyle w:val="Currenttext"/>
        <w:jc w:val="both"/>
        <w:rPr>
          <w:rFonts w:ascii="NouvelR Variable" w:hAnsi="NouvelR Variable"/>
          <w:sz w:val="22"/>
          <w:szCs w:val="22"/>
          <w:lang w:val="pt-PT"/>
        </w:rPr>
      </w:pPr>
      <w:bookmarkStart w:id="23" w:name="_Toc95125338"/>
    </w:p>
    <w:p w14:paraId="7D746125" w14:textId="77777777" w:rsidR="00ED0A39" w:rsidRDefault="00ED0A39" w:rsidP="000A7105">
      <w:pPr>
        <w:pStyle w:val="Currenttext"/>
        <w:jc w:val="both"/>
        <w:rPr>
          <w:rFonts w:ascii="NouvelR Variable" w:hAnsi="NouvelR Variable"/>
          <w:b/>
          <w:bCs/>
          <w:sz w:val="28"/>
          <w:szCs w:val="28"/>
          <w:lang w:val="pt-PT"/>
        </w:rPr>
      </w:pPr>
      <w:r w:rsidRPr="000A7105">
        <w:rPr>
          <w:rFonts w:ascii="NouvelR Variable" w:hAnsi="NouvelR Variable"/>
          <w:b/>
          <w:bCs/>
          <w:sz w:val="28"/>
          <w:szCs w:val="28"/>
          <w:lang w:val="pt-PT"/>
        </w:rPr>
        <w:t xml:space="preserve">Bagageira generosa </w:t>
      </w:r>
      <w:bookmarkEnd w:id="23"/>
    </w:p>
    <w:p w14:paraId="749ECF45" w14:textId="77777777" w:rsidR="000A7105" w:rsidRPr="000A7105" w:rsidRDefault="000A7105" w:rsidP="000A7105">
      <w:pPr>
        <w:pStyle w:val="Currenttext"/>
        <w:jc w:val="both"/>
        <w:rPr>
          <w:rFonts w:ascii="NouvelR Variable" w:hAnsi="NouvelR Variable"/>
          <w:b/>
          <w:bCs/>
          <w:sz w:val="28"/>
          <w:szCs w:val="28"/>
          <w:lang w:val="pt-PT"/>
        </w:rPr>
      </w:pPr>
    </w:p>
    <w:p w14:paraId="74BFC45F" w14:textId="77777777" w:rsidR="00ED0A39" w:rsidRPr="000A7105" w:rsidRDefault="00ED0A39" w:rsidP="000A7105">
      <w:pPr>
        <w:jc w:val="both"/>
        <w:rPr>
          <w:rFonts w:ascii="NouvelR Variable" w:hAnsi="NouvelR Variable"/>
          <w:sz w:val="22"/>
          <w:szCs w:val="22"/>
          <w:lang w:val="pt-PT"/>
        </w:rPr>
      </w:pPr>
      <w:bookmarkStart w:id="24" w:name="_Hlk93578269"/>
      <w:r w:rsidRPr="000A7105">
        <w:rPr>
          <w:rFonts w:ascii="NouvelR Variable" w:hAnsi="NouvelR Variable"/>
          <w:sz w:val="22"/>
          <w:szCs w:val="22"/>
          <w:lang w:val="pt-PT"/>
        </w:rPr>
        <w:t xml:space="preserve">Graças à alargada distância entre eixos da nova plataforma CMF-CD e ao banco traseiro deslizante, o espaço interior do Novo Austral foi otimizado sem comprometer o tamanho da bagageira. </w:t>
      </w:r>
    </w:p>
    <w:p w14:paraId="7BDD5B22"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 xml:space="preserve">Na versão </w:t>
      </w:r>
      <w:proofErr w:type="spellStart"/>
      <w:r w:rsidRPr="000A7105">
        <w:rPr>
          <w:rFonts w:ascii="NouvelR Variable" w:hAnsi="NouvelR Variable"/>
          <w:sz w:val="22"/>
          <w:szCs w:val="22"/>
          <w:lang w:val="pt-PT"/>
        </w:rPr>
        <w:t>Mild</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 xml:space="preserve"> ou </w:t>
      </w:r>
      <w:proofErr w:type="spellStart"/>
      <w:r w:rsidRPr="000A7105">
        <w:rPr>
          <w:rFonts w:ascii="NouvelR Variable" w:hAnsi="NouvelR Variable"/>
          <w:sz w:val="22"/>
          <w:szCs w:val="22"/>
          <w:lang w:val="pt-PT"/>
        </w:rPr>
        <w:t>Mild</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Advanced</w:t>
      </w:r>
      <w:proofErr w:type="spellEnd"/>
      <w:r w:rsidRPr="000A7105">
        <w:rPr>
          <w:rFonts w:ascii="NouvelR Variable" w:hAnsi="NouvelR Variable"/>
          <w:sz w:val="22"/>
          <w:szCs w:val="22"/>
          <w:lang w:val="pt-PT"/>
        </w:rPr>
        <w:t xml:space="preserve">, com o banco traseiro fixo, a bagageira oferece um volume de 500 dm3 VDA (430 dm3 VDA na versão E-TECH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 xml:space="preserve">). Com o banco traseiro deslizante, o volume da bagageira é de até 575 dm3 VDA (555 dm3 VDA na versão E-TECH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 xml:space="preserve">). </w:t>
      </w:r>
    </w:p>
    <w:p w14:paraId="75FE1378"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 xml:space="preserve">Com o banco do banco traseiro dobrado, o volume disponível atinge 1.525 dm3 VDA (1.455 dm3 VDA na versão E-TECH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w:t>
      </w:r>
    </w:p>
    <w:bookmarkEnd w:id="24"/>
    <w:p w14:paraId="2F3DE6FE" w14:textId="1E3B6BD9" w:rsidR="00ED0A39" w:rsidRDefault="00ED0A39" w:rsidP="000A7105">
      <w:pPr>
        <w:spacing w:after="120"/>
        <w:jc w:val="both"/>
        <w:rPr>
          <w:rFonts w:ascii="NouvelR Variable" w:eastAsiaTheme="minorEastAsia" w:hAnsi="NouvelR Variable" w:cstheme="minorHAnsi"/>
          <w:kern w:val="24"/>
          <w:sz w:val="22"/>
          <w:szCs w:val="22"/>
          <w:lang w:val="pt-PT" w:eastAsia="fr-FR"/>
        </w:rPr>
      </w:pPr>
    </w:p>
    <w:p w14:paraId="68A52E15" w14:textId="23E5DC0F" w:rsidR="007E22CB" w:rsidRDefault="007E22CB" w:rsidP="000A7105">
      <w:pPr>
        <w:spacing w:after="120"/>
        <w:jc w:val="both"/>
        <w:rPr>
          <w:rFonts w:ascii="NouvelR Variable" w:eastAsiaTheme="minorEastAsia" w:hAnsi="NouvelR Variable" w:cstheme="minorHAnsi"/>
          <w:kern w:val="24"/>
          <w:sz w:val="22"/>
          <w:szCs w:val="22"/>
          <w:lang w:val="pt-PT" w:eastAsia="fr-FR"/>
        </w:rPr>
      </w:pPr>
    </w:p>
    <w:p w14:paraId="4437EBAA" w14:textId="5B7200B3" w:rsidR="007E22CB" w:rsidRDefault="007E22CB" w:rsidP="000A7105">
      <w:pPr>
        <w:spacing w:after="120"/>
        <w:jc w:val="both"/>
        <w:rPr>
          <w:rFonts w:ascii="NouvelR Variable" w:eastAsiaTheme="minorEastAsia" w:hAnsi="NouvelR Variable" w:cstheme="minorHAnsi"/>
          <w:kern w:val="24"/>
          <w:sz w:val="22"/>
          <w:szCs w:val="22"/>
          <w:lang w:val="pt-PT" w:eastAsia="fr-FR"/>
        </w:rPr>
      </w:pPr>
    </w:p>
    <w:p w14:paraId="3F91ADEA" w14:textId="77777777" w:rsidR="007E22CB" w:rsidRPr="000A7105" w:rsidRDefault="007E22CB" w:rsidP="000A7105">
      <w:pPr>
        <w:spacing w:after="120"/>
        <w:jc w:val="both"/>
        <w:rPr>
          <w:rFonts w:ascii="NouvelR Variable" w:eastAsiaTheme="minorEastAsia" w:hAnsi="NouvelR Variable" w:cstheme="minorHAnsi"/>
          <w:kern w:val="24"/>
          <w:sz w:val="22"/>
          <w:szCs w:val="22"/>
          <w:lang w:val="pt-PT" w:eastAsia="fr-FR"/>
        </w:rPr>
      </w:pPr>
    </w:p>
    <w:p w14:paraId="74D3769C" w14:textId="77777777" w:rsidR="00ED0A39" w:rsidRDefault="00ED0A39" w:rsidP="000A7105">
      <w:pPr>
        <w:pStyle w:val="Currenttext"/>
        <w:jc w:val="both"/>
        <w:rPr>
          <w:rFonts w:ascii="NouvelR Variable" w:hAnsi="NouvelR Variable"/>
          <w:b/>
          <w:bCs/>
          <w:sz w:val="28"/>
          <w:szCs w:val="28"/>
          <w:lang w:val="pt-PT"/>
        </w:rPr>
      </w:pPr>
      <w:bookmarkStart w:id="25" w:name="_Toc95125339"/>
      <w:r w:rsidRPr="000A7105">
        <w:rPr>
          <w:rFonts w:ascii="NouvelR Variable" w:hAnsi="NouvelR Variable"/>
          <w:b/>
          <w:bCs/>
          <w:sz w:val="28"/>
          <w:szCs w:val="28"/>
          <w:lang w:val="pt-PT"/>
        </w:rPr>
        <w:t>Porta traseira elétrica e mãos li</w:t>
      </w:r>
      <w:bookmarkEnd w:id="25"/>
      <w:r w:rsidRPr="000A7105">
        <w:rPr>
          <w:rFonts w:ascii="NouvelR Variable" w:hAnsi="NouvelR Variable"/>
          <w:b/>
          <w:bCs/>
          <w:sz w:val="28"/>
          <w:szCs w:val="28"/>
          <w:lang w:val="pt-PT"/>
        </w:rPr>
        <w:t>vres</w:t>
      </w:r>
    </w:p>
    <w:p w14:paraId="7B1291B2" w14:textId="77777777" w:rsidR="000A7105" w:rsidRPr="000A7105" w:rsidRDefault="000A7105" w:rsidP="000A7105">
      <w:pPr>
        <w:pStyle w:val="Currenttext"/>
        <w:jc w:val="both"/>
        <w:rPr>
          <w:rFonts w:ascii="NouvelR Variable" w:hAnsi="NouvelR Variable"/>
          <w:b/>
          <w:bCs/>
          <w:sz w:val="28"/>
          <w:szCs w:val="28"/>
          <w:lang w:val="pt-PT"/>
        </w:rPr>
      </w:pPr>
    </w:p>
    <w:p w14:paraId="6F7A44CA"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Novo Austral está equipado com uma porta traseira elétrica, disponível como opção na linha de equipamento Techno e de série na versão </w:t>
      </w:r>
      <w:proofErr w:type="spellStart"/>
      <w:r w:rsidRPr="000A7105">
        <w:rPr>
          <w:rFonts w:ascii="NouvelR Variable" w:hAnsi="NouvelR Variable"/>
          <w:sz w:val="22"/>
          <w:szCs w:val="22"/>
          <w:lang w:val="pt-PT"/>
        </w:rPr>
        <w:t>Iconic</w:t>
      </w:r>
      <w:proofErr w:type="spellEnd"/>
      <w:r w:rsidRPr="000A7105">
        <w:rPr>
          <w:rFonts w:ascii="NouvelR Variable" w:hAnsi="NouvelR Variable"/>
          <w:sz w:val="22"/>
          <w:szCs w:val="22"/>
          <w:lang w:val="pt-PT"/>
        </w:rPr>
        <w:t>.</w:t>
      </w:r>
    </w:p>
    <w:p w14:paraId="40ADFEFB" w14:textId="74396EC6"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condutor pode abrir e fechar a bagageira através de um comando a partir do cockpit. Do exterior, o condutor pode abrir ou fechar a porta traseira com o botão elétrico no porta-bagagens, mas também com cartão mãos livres ou simplesmente passando o pé por baixo do sensor no para-choques traseiro. Uma nova geração de sensores de movimento otimiza o funcionamento deste sistema. </w:t>
      </w:r>
    </w:p>
    <w:p w14:paraId="6E1BB7ED"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abertura pode ser interrompida em qualquer momento, se a altura disponível for restrita. Um nível máximo de abertura também pode ser definido para alcançar facilmente a pega de fecho ou para evitar tocar no teto de um parque de estacionamento. </w:t>
      </w:r>
    </w:p>
    <w:p w14:paraId="386BE9A6"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O aspeto da qualidade desta porta traseira motorizada foi levado ao mais alto nível de desenvolvimento. Os engenheiros da Renault trabalharam na velocidade de abertura e fecho, bem como na redução do som emitido para um resultado particularmente silencioso.</w:t>
      </w:r>
    </w:p>
    <w:p w14:paraId="1EEF442C" w14:textId="77777777" w:rsidR="00ED0A39" w:rsidRPr="000A7105" w:rsidRDefault="00ED0A39" w:rsidP="000A7105">
      <w:pPr>
        <w:spacing w:after="120"/>
        <w:jc w:val="both"/>
        <w:rPr>
          <w:rFonts w:ascii="NouvelR Variable" w:hAnsi="NouvelR Variable" w:cs="Segoe UI"/>
          <w:sz w:val="22"/>
          <w:szCs w:val="22"/>
          <w:shd w:val="clear" w:color="auto" w:fill="FFFFFF"/>
          <w:lang w:val="pt-PT"/>
        </w:rPr>
      </w:pPr>
    </w:p>
    <w:p w14:paraId="5C170EAB" w14:textId="77777777" w:rsidR="00ED0A39" w:rsidRPr="000A7105" w:rsidRDefault="00ED0A39" w:rsidP="000A7105">
      <w:pPr>
        <w:shd w:val="clear" w:color="auto" w:fill="E7E6E6" w:themeFill="background2"/>
        <w:spacing w:after="120"/>
        <w:jc w:val="both"/>
        <w:rPr>
          <w:rFonts w:ascii="NouvelR Variable" w:eastAsiaTheme="minorEastAsia" w:hAnsi="NouvelR Variable" w:cstheme="minorHAnsi"/>
          <w:kern w:val="24"/>
          <w:sz w:val="22"/>
          <w:szCs w:val="22"/>
          <w:lang w:val="pt-PT" w:eastAsia="fr-FR"/>
        </w:rPr>
      </w:pPr>
    </w:p>
    <w:p w14:paraId="7B9AA948" w14:textId="77777777" w:rsidR="00ED0A39" w:rsidRPr="000A7105" w:rsidRDefault="00ED0A39" w:rsidP="000A7105">
      <w:pPr>
        <w:shd w:val="clear" w:color="auto" w:fill="E7E6E6" w:themeFill="background2"/>
        <w:spacing w:after="120"/>
        <w:jc w:val="both"/>
        <w:rPr>
          <w:rFonts w:ascii="NouvelR Variable" w:eastAsiaTheme="minorEastAsia" w:hAnsi="NouvelR Variable" w:cstheme="minorHAnsi"/>
          <w:b/>
          <w:bCs/>
          <w:color w:val="000000" w:themeColor="text1"/>
          <w:kern w:val="24"/>
          <w:lang w:val="pt-PT"/>
        </w:rPr>
      </w:pPr>
      <w:r w:rsidRPr="000A7105">
        <w:rPr>
          <w:rFonts w:ascii="NouvelR Variable" w:hAnsi="NouvelR Variable"/>
          <w:b/>
          <w:bCs/>
          <w:color w:val="000000" w:themeColor="text1"/>
          <w:lang w:val="pt-PT"/>
        </w:rPr>
        <w:t>Uma gama completa de acessórios</w:t>
      </w:r>
    </w:p>
    <w:p w14:paraId="775D3653"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Novo Renault Austral dispõe de uma gama completa de acessórios.</w:t>
      </w:r>
    </w:p>
    <w:p w14:paraId="4DFA0211"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design exterior pode ser personalizado com packs de cores para a secção dianteira, </w:t>
      </w:r>
      <w:r w:rsidRPr="000A7105">
        <w:rPr>
          <w:rFonts w:ascii="NouvelR Variable" w:hAnsi="NouvelR Variable"/>
          <w:sz w:val="22"/>
          <w:szCs w:val="22"/>
          <w:lang w:val="pt-PT"/>
        </w:rPr>
        <w:t>proteções traseiras da carroçaria</w:t>
      </w:r>
      <w:r w:rsidRPr="000A7105">
        <w:rPr>
          <w:rFonts w:ascii="NouvelR Variable" w:hAnsi="NouvelR Variable"/>
          <w:color w:val="000000" w:themeColor="text1"/>
          <w:sz w:val="22"/>
          <w:szCs w:val="22"/>
          <w:lang w:val="pt-PT"/>
        </w:rPr>
        <w:t xml:space="preserve"> e capas dos espelhos retrovisores. Os pacotes vêm em quatro versões: 'carbono', 'ouro', '</w:t>
      </w:r>
      <w:proofErr w:type="gramStart"/>
      <w:r w:rsidRPr="000A7105">
        <w:rPr>
          <w:rFonts w:ascii="NouvelR Variable" w:hAnsi="NouvelR Variable"/>
          <w:color w:val="000000" w:themeColor="text1"/>
          <w:sz w:val="22"/>
          <w:szCs w:val="22"/>
          <w:lang w:val="pt-PT"/>
        </w:rPr>
        <w:t>cinza claro</w:t>
      </w:r>
      <w:proofErr w:type="gramEnd"/>
      <w:r w:rsidRPr="000A7105">
        <w:rPr>
          <w:rFonts w:ascii="NouvelR Variable" w:hAnsi="NouvelR Variable"/>
          <w:color w:val="000000" w:themeColor="text1"/>
          <w:sz w:val="22"/>
          <w:szCs w:val="22"/>
          <w:lang w:val="pt-PT"/>
        </w:rPr>
        <w:t>', e 'cinza acetinado metálico'.</w:t>
      </w:r>
    </w:p>
    <w:p w14:paraId="0B2E2005"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Estão também disponíveis proteções metálicas para obter sensação extra de um SUV. </w:t>
      </w:r>
    </w:p>
    <w:p w14:paraId="038F0B21"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No interior, pedais desportivos, embaladeiras das portas iluminadas e uma elegante embaladeira na bagageira constituem a gama completa de acessórios. </w:t>
      </w:r>
    </w:p>
    <w:p w14:paraId="21AAA404"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Um novo gancho de reboque retrátil elétrico faz a estreia numa viatura Renault deste segmento. Premindo simplesmente um botão localizado no porta-bagagens, ele desliza automaticamente para fora, estendendo-se a todo o comprimento, sem qualquer sujidade ou barulho. Quando não está a ser utilizado volta à posição inicial escondida, para preservar o estilo exterior do veículo. </w:t>
      </w:r>
    </w:p>
    <w:p w14:paraId="2A62FBAE"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As barras de tejadilho horizontais '</w:t>
      </w:r>
      <w:proofErr w:type="spellStart"/>
      <w:r w:rsidRPr="000A7105">
        <w:rPr>
          <w:rFonts w:ascii="NouvelR Variable" w:hAnsi="NouvelR Variable"/>
          <w:color w:val="000000" w:themeColor="text1"/>
          <w:sz w:val="22"/>
          <w:szCs w:val="22"/>
          <w:lang w:val="pt-PT"/>
        </w:rPr>
        <w:t>Quickfix</w:t>
      </w:r>
      <w:proofErr w:type="spellEnd"/>
      <w:r w:rsidRPr="000A7105">
        <w:rPr>
          <w:rFonts w:ascii="NouvelR Variable" w:hAnsi="NouvelR Variable"/>
          <w:color w:val="000000" w:themeColor="text1"/>
          <w:sz w:val="22"/>
          <w:szCs w:val="22"/>
          <w:lang w:val="pt-PT"/>
        </w:rPr>
        <w:t xml:space="preserve">' também estão disponíveis e podem ser montadas sem necessidade de quaisquer ferramentas. Disponíveis em duas versões, montadas no tejadilho ou em calhas da frente para trás, podem ser utilizadas para bagageiras de tejadilho, suportes de ski, suportes de bicicletas e muito mais. </w:t>
      </w:r>
    </w:p>
    <w:p w14:paraId="325E0DF7"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Finalmente, o Novo Austral oferece muitos acessórios para maior conforto a bordo, prazer ou segurança: tapetes de chão, protetores e divisores de bagageira, palas para-lamas, deflectores de ar, correntes de neve, alarme, etc.</w:t>
      </w:r>
    </w:p>
    <w:p w14:paraId="5D4A88B5" w14:textId="77777777" w:rsidR="00ED0A39" w:rsidRPr="000A7105" w:rsidRDefault="00ED0A39" w:rsidP="000A7105">
      <w:pPr>
        <w:shd w:val="clear" w:color="auto" w:fill="E7E6E6" w:themeFill="background2"/>
        <w:spacing w:after="120"/>
        <w:jc w:val="both"/>
        <w:rPr>
          <w:rFonts w:ascii="NouvelR Variable" w:hAnsi="NouvelR Variable"/>
          <w:color w:val="000000" w:themeColor="text1"/>
          <w:sz w:val="22"/>
          <w:szCs w:val="22"/>
          <w:lang w:val="pt-PT"/>
        </w:rPr>
      </w:pPr>
    </w:p>
    <w:p w14:paraId="0F6B68A4" w14:textId="77777777" w:rsidR="00ED0A39" w:rsidRPr="000A7105" w:rsidRDefault="00ED0A39" w:rsidP="000A7105">
      <w:pPr>
        <w:shd w:val="clear" w:color="auto" w:fill="E7E6E6" w:themeFill="background2"/>
        <w:spacing w:after="120"/>
        <w:jc w:val="both"/>
        <w:rPr>
          <w:rFonts w:ascii="NouvelR Variable" w:hAnsi="NouvelR Variable"/>
          <w:sz w:val="22"/>
          <w:szCs w:val="22"/>
          <w:lang w:val="pt-PT"/>
        </w:rPr>
      </w:pPr>
    </w:p>
    <w:p w14:paraId="269A09BC" w14:textId="77777777" w:rsidR="00ED0A39" w:rsidRPr="000A7105" w:rsidRDefault="00ED0A39" w:rsidP="000A7105">
      <w:pPr>
        <w:spacing w:after="120"/>
        <w:jc w:val="both"/>
        <w:rPr>
          <w:rFonts w:ascii="NouvelR Variable" w:eastAsiaTheme="minorEastAsia" w:hAnsi="NouvelR Variable" w:cstheme="minorHAnsi"/>
          <w:kern w:val="24"/>
          <w:sz w:val="22"/>
          <w:szCs w:val="22"/>
          <w:lang w:val="pt-PT" w:eastAsia="fr-FR"/>
        </w:rPr>
        <w:sectPr w:rsidR="00ED0A39" w:rsidRPr="000A7105" w:rsidSect="00FB4AF0">
          <w:pgSz w:w="11906" w:h="16838"/>
          <w:pgMar w:top="1417" w:right="1417" w:bottom="1417" w:left="1417" w:header="708" w:footer="708" w:gutter="0"/>
          <w:cols w:space="708"/>
          <w:docGrid w:linePitch="360"/>
        </w:sectPr>
      </w:pPr>
    </w:p>
    <w:p w14:paraId="6AF15AEB" w14:textId="77777777" w:rsidR="00E832E8" w:rsidRDefault="00E832E8" w:rsidP="000A7105">
      <w:pPr>
        <w:pStyle w:val="Ttulo2"/>
        <w:rPr>
          <w:rFonts w:ascii="NouvelR Variable" w:eastAsiaTheme="minorEastAsia" w:hAnsi="NouvelR Variable"/>
          <w:sz w:val="28"/>
          <w:lang w:val="pt-PT"/>
        </w:rPr>
      </w:pPr>
      <w:bookmarkStart w:id="26" w:name="_Toc95921654"/>
    </w:p>
    <w:p w14:paraId="6EE8338F" w14:textId="77777777" w:rsidR="00E832E8" w:rsidRDefault="00E832E8" w:rsidP="000A7105">
      <w:pPr>
        <w:pStyle w:val="Ttulo2"/>
        <w:rPr>
          <w:rFonts w:ascii="NouvelR Variable" w:eastAsiaTheme="minorEastAsia" w:hAnsi="NouvelR Variable"/>
          <w:sz w:val="28"/>
          <w:lang w:val="pt-PT"/>
        </w:rPr>
      </w:pPr>
    </w:p>
    <w:p w14:paraId="7E7446F0" w14:textId="4839DD36" w:rsidR="00ED0A39" w:rsidRPr="000A7105" w:rsidRDefault="00ED0A39" w:rsidP="000A7105">
      <w:pPr>
        <w:pStyle w:val="Ttulo2"/>
        <w:rPr>
          <w:rFonts w:ascii="NouvelR Variable" w:eastAsiaTheme="minorEastAsia" w:hAnsi="NouvelR Variable"/>
          <w:sz w:val="28"/>
          <w:lang w:val="pt-PT"/>
        </w:rPr>
      </w:pPr>
      <w:r w:rsidRPr="000A7105">
        <w:rPr>
          <w:rFonts w:ascii="NouvelR Variable" w:eastAsiaTheme="minorEastAsia" w:hAnsi="NouvelR Variable"/>
          <w:sz w:val="28"/>
          <w:lang w:val="pt-PT"/>
        </w:rPr>
        <w:t xml:space="preserve">Novo Renault Austral Esprit </w:t>
      </w:r>
      <w:proofErr w:type="spellStart"/>
      <w:r w:rsidRPr="000A7105">
        <w:rPr>
          <w:rFonts w:ascii="NouvelR Variable" w:eastAsiaTheme="minorEastAsia" w:hAnsi="NouvelR Variable"/>
          <w:sz w:val="28"/>
          <w:lang w:val="pt-PT"/>
        </w:rPr>
        <w:t>Alpine</w:t>
      </w:r>
      <w:proofErr w:type="spellEnd"/>
      <w:r w:rsidRPr="000A7105">
        <w:rPr>
          <w:rFonts w:ascii="NouvelR Variable" w:eastAsiaTheme="minorEastAsia" w:hAnsi="NouvelR Variable"/>
          <w:sz w:val="28"/>
          <w:lang w:val="pt-PT"/>
        </w:rPr>
        <w:t xml:space="preserve">: uma inédita versão topo de gama </w:t>
      </w:r>
      <w:bookmarkEnd w:id="26"/>
    </w:p>
    <w:p w14:paraId="4DD256A1" w14:textId="77777777" w:rsidR="00ED0A39" w:rsidRPr="000A7105" w:rsidRDefault="00ED0A39" w:rsidP="000A7105">
      <w:pPr>
        <w:spacing w:after="120"/>
        <w:jc w:val="both"/>
        <w:rPr>
          <w:rFonts w:ascii="NouvelR Variable" w:hAnsi="NouvelR Variable"/>
          <w:b/>
          <w:bCs/>
          <w:i/>
          <w:iCs/>
          <w:sz w:val="28"/>
          <w:szCs w:val="28"/>
          <w:lang w:val="pt-PT"/>
        </w:rPr>
      </w:pPr>
      <w:r w:rsidRPr="000A7105">
        <w:rPr>
          <w:rFonts w:ascii="NouvelR Variable" w:hAnsi="NouvelR Variable"/>
          <w:b/>
          <w:bCs/>
          <w:i/>
          <w:iCs/>
          <w:sz w:val="28"/>
          <w:szCs w:val="28"/>
          <w:lang w:val="pt-PT"/>
        </w:rPr>
        <w:t xml:space="preserve">A versão Esprit </w:t>
      </w:r>
      <w:proofErr w:type="spellStart"/>
      <w:r w:rsidRPr="000A7105">
        <w:rPr>
          <w:rFonts w:ascii="NouvelR Variable" w:hAnsi="NouvelR Variable"/>
          <w:b/>
          <w:bCs/>
          <w:i/>
          <w:iCs/>
          <w:sz w:val="28"/>
          <w:szCs w:val="28"/>
          <w:lang w:val="pt-PT"/>
        </w:rPr>
        <w:t>Alpine</w:t>
      </w:r>
      <w:proofErr w:type="spellEnd"/>
      <w:r w:rsidRPr="000A7105">
        <w:rPr>
          <w:rFonts w:ascii="NouvelR Variable" w:hAnsi="NouvelR Variable"/>
          <w:b/>
          <w:bCs/>
          <w:i/>
          <w:iCs/>
          <w:sz w:val="28"/>
          <w:szCs w:val="28"/>
          <w:lang w:val="pt-PT"/>
        </w:rPr>
        <w:t xml:space="preserve"> faz a estreia na gama Renault. Neste novo e exclusivo design, o estilo desportivo, a elegância e a tecnologia do Novo Austral são intensificados. </w:t>
      </w:r>
    </w:p>
    <w:p w14:paraId="195238A1" w14:textId="77777777" w:rsidR="00ED0A39" w:rsidRPr="007604A4" w:rsidRDefault="00ED0A39" w:rsidP="00ED0A39">
      <w:pPr>
        <w:spacing w:after="120"/>
        <w:rPr>
          <w:rFonts w:ascii="NouvelR Variable" w:hAnsi="NouvelR Variable"/>
          <w:sz w:val="28"/>
          <w:szCs w:val="28"/>
          <w:lang w:val="pt-PT"/>
        </w:rPr>
      </w:pPr>
    </w:p>
    <w:p w14:paraId="02533FAD" w14:textId="77777777" w:rsidR="00ED0A39" w:rsidRDefault="00ED0A39" w:rsidP="00ED0A39">
      <w:pPr>
        <w:pStyle w:val="Currenttext"/>
        <w:rPr>
          <w:rFonts w:ascii="NouvelR Variable" w:hAnsi="NouvelR Variable"/>
          <w:b/>
          <w:bCs/>
          <w:sz w:val="28"/>
          <w:szCs w:val="28"/>
          <w:lang w:val="pt-PT"/>
        </w:rPr>
      </w:pPr>
      <w:bookmarkStart w:id="27" w:name="_Toc95125341"/>
      <w:r w:rsidRPr="000A7105">
        <w:rPr>
          <w:rFonts w:ascii="NouvelR Variable" w:hAnsi="NouvelR Variable"/>
          <w:b/>
          <w:bCs/>
          <w:sz w:val="28"/>
          <w:szCs w:val="28"/>
          <w:lang w:val="pt-PT"/>
        </w:rPr>
        <w:t xml:space="preserve">Design exterior: </w:t>
      </w:r>
      <w:bookmarkEnd w:id="27"/>
      <w:r w:rsidRPr="000A7105">
        <w:rPr>
          <w:rFonts w:ascii="NouvelR Variable" w:hAnsi="NouvelR Variable"/>
          <w:b/>
          <w:bCs/>
          <w:sz w:val="28"/>
          <w:szCs w:val="28"/>
          <w:lang w:val="pt-PT"/>
        </w:rPr>
        <w:t>um orgulhoso estilo atlético</w:t>
      </w:r>
    </w:p>
    <w:p w14:paraId="73CD5E3E" w14:textId="77777777" w:rsidR="000A7105" w:rsidRPr="000A7105" w:rsidRDefault="000A7105" w:rsidP="00ED0A39">
      <w:pPr>
        <w:pStyle w:val="Currenttext"/>
        <w:rPr>
          <w:rFonts w:ascii="NouvelR Variable" w:hAnsi="NouvelR Variable"/>
          <w:b/>
          <w:bCs/>
          <w:sz w:val="28"/>
          <w:szCs w:val="28"/>
          <w:lang w:val="pt-PT"/>
        </w:rPr>
      </w:pPr>
    </w:p>
    <w:p w14:paraId="4EBE7264"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desenho emblemático da versão Esprit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extrai o estilo único do ADN desportivo da marca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o porta-estandarte do Grupo Renault. </w:t>
      </w:r>
    </w:p>
    <w:p w14:paraId="7B37360D"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Nesta versão</w:t>
      </w:r>
      <w:r w:rsidRPr="000A7105">
        <w:rPr>
          <w:rStyle w:val="Refdenotaderodap"/>
          <w:rFonts w:ascii="NouvelR Variable" w:hAnsi="NouvelR Variable"/>
          <w:i/>
          <w:iCs/>
          <w:sz w:val="22"/>
          <w:szCs w:val="22"/>
          <w:lang w:val="pt-PT"/>
        </w:rPr>
        <w:footnoteReference w:id="7"/>
      </w:r>
      <w:r w:rsidRPr="000A7105">
        <w:rPr>
          <w:rFonts w:ascii="NouvelR Variable" w:hAnsi="NouvelR Variable"/>
          <w:sz w:val="22"/>
          <w:szCs w:val="22"/>
          <w:lang w:val="pt-PT"/>
        </w:rPr>
        <w:t xml:space="preserve">, o Novo Austral tem um desenho ainda mais assertivo, realçado por uma nova cor da carroçaria, Gris </w:t>
      </w:r>
      <w:proofErr w:type="spellStart"/>
      <w:r w:rsidRPr="000A7105">
        <w:rPr>
          <w:rFonts w:ascii="NouvelR Variable" w:hAnsi="NouvelR Variable"/>
          <w:sz w:val="22"/>
          <w:szCs w:val="22"/>
          <w:lang w:val="pt-PT"/>
        </w:rPr>
        <w:t>Schiste</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Satin</w:t>
      </w:r>
      <w:proofErr w:type="spellEnd"/>
      <w:r w:rsidRPr="000A7105">
        <w:rPr>
          <w:rFonts w:ascii="NouvelR Variable" w:hAnsi="NouvelR Variable"/>
          <w:sz w:val="22"/>
          <w:szCs w:val="22"/>
          <w:lang w:val="pt-PT"/>
        </w:rPr>
        <w:t xml:space="preserve">, especialmente desenvolvida para esta nova versão. O seu verniz exclusivo, resultado de um processo químico especificamente estudado, dá-lhe um acabamento acetinado, algures entre um brilho e um acabamento mate, e confere-lhe uma resistência inigualável. Esta textura sensual, única no mercado entre as marcas generalistas, oferece um toque suave e acentua os músculos e as linhas dinâmicas do modelo. Um estilo arrojado que é ainda mais realçado pelo acabamento </w:t>
      </w:r>
      <w:proofErr w:type="spellStart"/>
      <w:r w:rsidRPr="000A7105">
        <w:rPr>
          <w:rFonts w:ascii="NouvelR Variable" w:hAnsi="NouvelR Variable"/>
          <w:sz w:val="22"/>
          <w:szCs w:val="22"/>
          <w:lang w:val="pt-PT"/>
        </w:rPr>
        <w:t>bi-tom</w:t>
      </w:r>
      <w:proofErr w:type="spellEnd"/>
      <w:r w:rsidRPr="000A7105">
        <w:rPr>
          <w:rStyle w:val="Refdenotaderodap"/>
          <w:rFonts w:ascii="NouvelR Variable" w:hAnsi="NouvelR Variable"/>
          <w:i/>
          <w:iCs/>
          <w:sz w:val="22"/>
          <w:szCs w:val="22"/>
          <w:lang w:val="pt-PT"/>
        </w:rPr>
        <w:footnoteReference w:id="8"/>
      </w:r>
      <w:r w:rsidRPr="000A7105">
        <w:rPr>
          <w:rFonts w:ascii="NouvelR Variable" w:hAnsi="NouvelR Variable"/>
          <w:sz w:val="22"/>
          <w:szCs w:val="22"/>
          <w:lang w:val="pt-PT"/>
        </w:rPr>
        <w:t xml:space="preserve"> com Diamond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enquanto o </w:t>
      </w:r>
      <w:proofErr w:type="spellStart"/>
      <w:r w:rsidRPr="000A7105">
        <w:rPr>
          <w:rFonts w:ascii="NouvelR Variable" w:hAnsi="NouvelR Variable"/>
          <w:sz w:val="22"/>
          <w:szCs w:val="22"/>
          <w:lang w:val="pt-PT"/>
        </w:rPr>
        <w:t>Deep</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Glossy</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está presente por cima das janelas laterais e o </w:t>
      </w:r>
      <w:proofErr w:type="spellStart"/>
      <w:r w:rsidRPr="000A7105">
        <w:rPr>
          <w:rFonts w:ascii="NouvelR Variable" w:hAnsi="NouvelR Variable"/>
          <w:sz w:val="22"/>
          <w:szCs w:val="22"/>
          <w:lang w:val="pt-PT"/>
        </w:rPr>
        <w:t>Satin</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nas barras de tejadilho. </w:t>
      </w:r>
    </w:p>
    <w:p w14:paraId="10218BC2"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versão Esprit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também apresenta rodas de alumínio de 20 polegadas 'Daytona' com a marca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Com um diamante preto e um verniz cinzento fumado, o seu aspeto dinâmico reflete-se, também, numa série de linhas partidas.</w:t>
      </w:r>
    </w:p>
    <w:p w14:paraId="71FB4ED7"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À frente, a grelha horizontal do radiador tem acabamento em cinzento acetinado, sublinhada por uma lâmina aerodinâmica desportiva da mesma cor, enquanto os logótipos exteriores da Renault (frente, traseira e centros das rodas) são fixados num acabamento sóbrio, mas sofisticado, na cor Ice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escovado.</w:t>
      </w:r>
    </w:p>
    <w:p w14:paraId="510C853E"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silhueta elegante e desportiva é realçada pelos destaques de cor </w:t>
      </w:r>
      <w:proofErr w:type="spellStart"/>
      <w:r w:rsidRPr="000A7105">
        <w:rPr>
          <w:rFonts w:ascii="NouvelR Variable" w:hAnsi="NouvelR Variable"/>
          <w:sz w:val="22"/>
          <w:szCs w:val="22"/>
          <w:lang w:val="pt-PT"/>
        </w:rPr>
        <w:t>Deep</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Glossy</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xml:space="preserve"> em torno das janelas e ao longo da curva dinâmica do tejadilho. Nos flancos, a versão é identificada por dois </w:t>
      </w:r>
      <w:r w:rsidRPr="000A7105">
        <w:rPr>
          <w:rFonts w:ascii="NouvelR Variable" w:hAnsi="NouvelR Variable"/>
          <w:i/>
          <w:iCs/>
          <w:sz w:val="22"/>
          <w:szCs w:val="22"/>
          <w:lang w:val="pt-PT"/>
        </w:rPr>
        <w:t>badges</w:t>
      </w:r>
      <w:r w:rsidRPr="000A7105">
        <w:rPr>
          <w:rFonts w:ascii="NouvelR Variable" w:hAnsi="NouvelR Variable"/>
          <w:sz w:val="22"/>
          <w:szCs w:val="22"/>
          <w:lang w:val="pt-PT"/>
        </w:rPr>
        <w:t xml:space="preserve"> laterais "Esprit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w:t>
      </w:r>
    </w:p>
    <w:p w14:paraId="68606E2B"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nome do modelo é exibido na traseira em letras de cor Ice </w:t>
      </w:r>
      <w:proofErr w:type="spellStart"/>
      <w:r w:rsidRPr="000A7105">
        <w:rPr>
          <w:rFonts w:ascii="NouvelR Variable" w:hAnsi="NouvelR Variable"/>
          <w:sz w:val="22"/>
          <w:szCs w:val="22"/>
          <w:lang w:val="pt-PT"/>
        </w:rPr>
        <w:t>Black</w:t>
      </w:r>
      <w:proofErr w:type="spellEnd"/>
      <w:r w:rsidRPr="000A7105">
        <w:rPr>
          <w:rFonts w:ascii="NouvelR Variable" w:hAnsi="NouvelR Variable"/>
          <w:sz w:val="22"/>
          <w:szCs w:val="22"/>
          <w:lang w:val="pt-PT"/>
        </w:rPr>
        <w:t>, a par do logotipo da Renault, melhorado por faróis de efeito moiré 3D de alta tecnologia e sinais dinâmicos de mudança de direção.</w:t>
      </w:r>
    </w:p>
    <w:p w14:paraId="566F4EDF" w14:textId="77777777" w:rsidR="00ED0A39" w:rsidRPr="000A7105" w:rsidRDefault="00ED0A39" w:rsidP="000A7105">
      <w:pPr>
        <w:spacing w:after="120"/>
        <w:jc w:val="both"/>
        <w:rPr>
          <w:rFonts w:ascii="NouvelR Variable" w:hAnsi="NouvelR Variable"/>
          <w:sz w:val="22"/>
          <w:szCs w:val="22"/>
          <w:lang w:val="pt-PT"/>
        </w:rPr>
      </w:pPr>
    </w:p>
    <w:p w14:paraId="0731A665" w14:textId="77777777" w:rsidR="00ED0A39" w:rsidRPr="007E22CB" w:rsidRDefault="00ED0A39" w:rsidP="007E22CB">
      <w:pPr>
        <w:spacing w:after="120"/>
        <w:rPr>
          <w:rFonts w:ascii="NouvelR Variable" w:hAnsi="NouvelR Variable"/>
          <w:b/>
          <w:bCs/>
          <w:sz w:val="28"/>
          <w:szCs w:val="28"/>
          <w:lang w:val="pt-PT"/>
        </w:rPr>
      </w:pPr>
      <w:bookmarkStart w:id="28" w:name="_Toc95125342"/>
      <w:r w:rsidRPr="007E22CB">
        <w:rPr>
          <w:rFonts w:ascii="NouvelR Variable" w:hAnsi="NouvelR Variable"/>
          <w:b/>
          <w:bCs/>
          <w:sz w:val="28"/>
          <w:szCs w:val="28"/>
          <w:lang w:val="pt-PT"/>
        </w:rPr>
        <w:t>Design interior: a elegância em cada detalhe</w:t>
      </w:r>
      <w:bookmarkEnd w:id="28"/>
      <w:r w:rsidRPr="007E22CB">
        <w:rPr>
          <w:rFonts w:ascii="NouvelR Variable" w:hAnsi="NouvelR Variable"/>
          <w:b/>
          <w:bCs/>
          <w:sz w:val="28"/>
          <w:szCs w:val="28"/>
          <w:lang w:val="pt-PT"/>
        </w:rPr>
        <w:t xml:space="preserve"> </w:t>
      </w:r>
    </w:p>
    <w:p w14:paraId="16C91AF4"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No interior, o Esprit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apresenta estofos de Alcântara com tecido de "sarja" tipo fibra de carbono e costura dupla de azul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Um logótipo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bordado nos encostos de cabeça e uma discreta bandeira azul-branca-vermelha nas costuras laterais interiores dão um toque final de elegância. </w:t>
      </w:r>
    </w:p>
    <w:p w14:paraId="0E5B4012" w14:textId="77777777" w:rsidR="00E832E8" w:rsidRDefault="00E832E8" w:rsidP="000A7105">
      <w:pPr>
        <w:spacing w:after="120"/>
        <w:jc w:val="both"/>
        <w:rPr>
          <w:rFonts w:ascii="NouvelR Variable" w:hAnsi="NouvelR Variable"/>
          <w:sz w:val="22"/>
          <w:szCs w:val="22"/>
          <w:lang w:val="pt-PT"/>
        </w:rPr>
      </w:pPr>
    </w:p>
    <w:p w14:paraId="1F215CEF" w14:textId="77777777" w:rsidR="00E832E8" w:rsidRDefault="00E832E8" w:rsidP="000A7105">
      <w:pPr>
        <w:spacing w:after="120"/>
        <w:jc w:val="both"/>
        <w:rPr>
          <w:rFonts w:ascii="NouvelR Variable" w:hAnsi="NouvelR Variable"/>
          <w:sz w:val="22"/>
          <w:szCs w:val="22"/>
          <w:lang w:val="pt-PT"/>
        </w:rPr>
      </w:pPr>
    </w:p>
    <w:p w14:paraId="68B4E5E1" w14:textId="77777777" w:rsidR="00E832E8" w:rsidRDefault="00E832E8" w:rsidP="000A7105">
      <w:pPr>
        <w:spacing w:after="120"/>
        <w:jc w:val="both"/>
        <w:rPr>
          <w:rFonts w:ascii="NouvelR Variable" w:hAnsi="NouvelR Variable"/>
          <w:sz w:val="22"/>
          <w:szCs w:val="22"/>
          <w:lang w:val="pt-PT"/>
        </w:rPr>
      </w:pPr>
    </w:p>
    <w:p w14:paraId="3C1BC733" w14:textId="5DF7062D"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Foram utilizadas inserções de Alcântara com costura azul nos painéis das portas e no painel de instrumentos do lado do passageiro.</w:t>
      </w:r>
    </w:p>
    <w:p w14:paraId="10B5D116" w14:textId="77777777" w:rsidR="00ED0A39" w:rsidRPr="000A7105" w:rsidRDefault="00ED0A39" w:rsidP="000A7105">
      <w:pPr>
        <w:jc w:val="both"/>
        <w:rPr>
          <w:rFonts w:ascii="NouvelR Variable" w:hAnsi="NouvelR Variable"/>
          <w:sz w:val="22"/>
          <w:szCs w:val="22"/>
          <w:lang w:val="pt-PT"/>
        </w:rPr>
      </w:pPr>
      <w:r w:rsidRPr="000A7105">
        <w:rPr>
          <w:rFonts w:ascii="NouvelR Variable" w:hAnsi="NouvelR Variable"/>
          <w:sz w:val="22"/>
          <w:szCs w:val="22"/>
          <w:lang w:val="pt-PT"/>
        </w:rPr>
        <w:t xml:space="preserve">A consola “grande conforto” é </w:t>
      </w:r>
      <w:proofErr w:type="spellStart"/>
      <w:r w:rsidRPr="000A7105">
        <w:rPr>
          <w:rFonts w:ascii="NouvelR Variable" w:hAnsi="NouvelR Variable"/>
          <w:sz w:val="22"/>
          <w:szCs w:val="22"/>
          <w:lang w:val="pt-PT"/>
        </w:rPr>
        <w:t>alcochoada</w:t>
      </w:r>
      <w:proofErr w:type="spellEnd"/>
      <w:r w:rsidRPr="000A7105">
        <w:rPr>
          <w:rFonts w:ascii="NouvelR Variable" w:hAnsi="NouvelR Variable"/>
          <w:sz w:val="22"/>
          <w:szCs w:val="22"/>
          <w:lang w:val="pt-PT"/>
        </w:rPr>
        <w:t xml:space="preserve"> e também apresenta costura dupla de Azul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w:t>
      </w:r>
    </w:p>
    <w:p w14:paraId="2A22FF80"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volante de pele </w:t>
      </w:r>
      <w:proofErr w:type="spellStart"/>
      <w:r w:rsidRPr="000A7105">
        <w:rPr>
          <w:rFonts w:ascii="NouvelR Variable" w:hAnsi="NouvelR Variable"/>
          <w:sz w:val="22"/>
          <w:szCs w:val="22"/>
          <w:lang w:val="pt-PT"/>
        </w:rPr>
        <w:t>Nappa</w:t>
      </w:r>
      <w:proofErr w:type="spellEnd"/>
      <w:r w:rsidRPr="000A7105">
        <w:rPr>
          <w:rFonts w:ascii="NouvelR Variable" w:hAnsi="NouvelR Variable"/>
          <w:sz w:val="22"/>
          <w:szCs w:val="22"/>
          <w:lang w:val="pt-PT"/>
        </w:rPr>
        <w:t xml:space="preserve">, com inserções em </w:t>
      </w:r>
      <w:proofErr w:type="spellStart"/>
      <w:r w:rsidRPr="000A7105">
        <w:rPr>
          <w:rFonts w:ascii="NouvelR Variable" w:hAnsi="NouvelR Variable"/>
          <w:sz w:val="22"/>
          <w:szCs w:val="22"/>
          <w:lang w:val="pt-PT"/>
        </w:rPr>
        <w:t>Alcantara</w:t>
      </w:r>
      <w:proofErr w:type="spellEnd"/>
      <w:r w:rsidRPr="000A7105">
        <w:rPr>
          <w:rFonts w:ascii="NouvelR Variable" w:hAnsi="NouvelR Variable"/>
          <w:sz w:val="22"/>
          <w:szCs w:val="22"/>
          <w:lang w:val="pt-PT"/>
        </w:rPr>
        <w:t xml:space="preserve">, é tricolor costurado em azul, branco e vermelho. </w:t>
      </w:r>
    </w:p>
    <w:p w14:paraId="1BB0A86B"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Cintos de segurança com elementos azuis, pedais de alumínio e inscrições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nas soleiras das portas completam o pacote de alterações.</w:t>
      </w:r>
    </w:p>
    <w:p w14:paraId="6339DF52"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Finalmente, quando o condutor toma o seu lugar, o ecrã </w:t>
      </w:r>
      <w:proofErr w:type="spellStart"/>
      <w:r w:rsidRPr="000A7105">
        <w:rPr>
          <w:rFonts w:ascii="NouvelR Variable" w:hAnsi="NouvelR Variable"/>
          <w:sz w:val="22"/>
          <w:szCs w:val="22"/>
          <w:lang w:val="pt-PT"/>
        </w:rPr>
        <w:t>OpenR</w:t>
      </w:r>
      <w:proofErr w:type="spellEnd"/>
      <w:r w:rsidRPr="000A7105">
        <w:rPr>
          <w:rFonts w:ascii="NouvelR Variable" w:hAnsi="NouvelR Variable"/>
          <w:sz w:val="22"/>
          <w:szCs w:val="22"/>
          <w:lang w:val="pt-PT"/>
        </w:rPr>
        <w:t xml:space="preserve"> acolhe o condutor com uma sequência específica de boas-vindas evocativa da marca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w:t>
      </w:r>
    </w:p>
    <w:p w14:paraId="3E392D72" w14:textId="77777777" w:rsidR="00ED0A39" w:rsidRPr="000A7105" w:rsidRDefault="00ED0A39" w:rsidP="00ED0A39">
      <w:pPr>
        <w:spacing w:after="120"/>
        <w:rPr>
          <w:rFonts w:ascii="NouvelR Variable" w:hAnsi="NouvelR Variable"/>
          <w:b/>
          <w:bCs/>
          <w:sz w:val="28"/>
          <w:szCs w:val="28"/>
          <w:lang w:val="pt-PT"/>
        </w:rPr>
      </w:pPr>
    </w:p>
    <w:p w14:paraId="32915465" w14:textId="77777777" w:rsidR="00ED0A39" w:rsidRDefault="00ED0A39" w:rsidP="00ED0A39">
      <w:pPr>
        <w:pStyle w:val="Currenttext"/>
        <w:rPr>
          <w:rFonts w:ascii="NouvelR Variable" w:hAnsi="NouvelR Variable"/>
          <w:b/>
          <w:bCs/>
          <w:sz w:val="28"/>
          <w:szCs w:val="28"/>
          <w:lang w:val="pt-PT"/>
        </w:rPr>
      </w:pPr>
      <w:bookmarkStart w:id="29" w:name="_Toc95125343"/>
      <w:r w:rsidRPr="000A7105">
        <w:rPr>
          <w:rFonts w:ascii="NouvelR Variable" w:hAnsi="NouvelR Variable"/>
          <w:b/>
          <w:bCs/>
          <w:sz w:val="28"/>
          <w:szCs w:val="28"/>
          <w:lang w:val="pt-PT"/>
        </w:rPr>
        <w:t>Equipamentos específicos</w:t>
      </w:r>
      <w:bookmarkEnd w:id="29"/>
      <w:r w:rsidRPr="000A7105">
        <w:rPr>
          <w:rFonts w:ascii="NouvelR Variable" w:hAnsi="NouvelR Variable"/>
          <w:b/>
          <w:bCs/>
          <w:sz w:val="28"/>
          <w:szCs w:val="28"/>
          <w:lang w:val="pt-PT"/>
        </w:rPr>
        <w:t xml:space="preserve"> </w:t>
      </w:r>
    </w:p>
    <w:p w14:paraId="0794DBF4" w14:textId="77777777" w:rsidR="000A7105" w:rsidRPr="000A7105" w:rsidRDefault="000A7105" w:rsidP="00ED0A39">
      <w:pPr>
        <w:pStyle w:val="Currenttext"/>
        <w:rPr>
          <w:rFonts w:ascii="NouvelR Variable" w:hAnsi="NouvelR Variable"/>
          <w:b/>
          <w:bCs/>
          <w:sz w:val="28"/>
          <w:szCs w:val="28"/>
          <w:lang w:val="pt-PT"/>
        </w:rPr>
      </w:pPr>
    </w:p>
    <w:p w14:paraId="0C5F6256" w14:textId="77777777" w:rsidR="00ED0A39" w:rsidRPr="000A7105" w:rsidRDefault="00ED0A39" w:rsidP="000A7105">
      <w:pPr>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Em termos de equipamento, a versão </w:t>
      </w:r>
      <w:proofErr w:type="spellStart"/>
      <w:r w:rsidRPr="000A7105">
        <w:rPr>
          <w:rFonts w:ascii="NouvelR Variable" w:hAnsi="NouvelR Variable"/>
          <w:sz w:val="22"/>
          <w:szCs w:val="22"/>
          <w:lang w:val="pt-PT"/>
        </w:rPr>
        <w:t>Iconic</w:t>
      </w:r>
      <w:proofErr w:type="spellEnd"/>
      <w:r w:rsidRPr="000A7105">
        <w:rPr>
          <w:rFonts w:ascii="NouvelR Variable" w:hAnsi="NouvelR Variable"/>
          <w:sz w:val="22"/>
          <w:szCs w:val="22"/>
          <w:lang w:val="pt-PT"/>
        </w:rPr>
        <w:t xml:space="preserve"> Esprit </w:t>
      </w:r>
      <w:proofErr w:type="spellStart"/>
      <w:r w:rsidRPr="000A7105">
        <w:rPr>
          <w:rFonts w:ascii="NouvelR Variable" w:hAnsi="NouvelR Variable"/>
          <w:sz w:val="22"/>
          <w:szCs w:val="22"/>
          <w:lang w:val="pt-PT"/>
        </w:rPr>
        <w:t>Alpine</w:t>
      </w:r>
      <w:proofErr w:type="spellEnd"/>
      <w:r w:rsidRPr="000A7105">
        <w:rPr>
          <w:rFonts w:ascii="NouvelR Variable" w:hAnsi="NouvelR Variable"/>
          <w:sz w:val="22"/>
          <w:szCs w:val="22"/>
          <w:lang w:val="pt-PT"/>
        </w:rPr>
        <w:t xml:space="preserve"> do Novo Austral inclui um volante aquecido, bancos dianteiros reguláveis eletricamente (ajuste de posição para a frente e para trás, altura e ângulo de costas) e uma função de massagem lombar para o condutor. Tecnologicamente, apresenta como padrão o Active Driver </w:t>
      </w:r>
      <w:proofErr w:type="spellStart"/>
      <w:r w:rsidRPr="000A7105">
        <w:rPr>
          <w:rFonts w:ascii="NouvelR Variable" w:hAnsi="NouvelR Variable"/>
          <w:sz w:val="22"/>
          <w:szCs w:val="22"/>
          <w:lang w:val="pt-PT"/>
        </w:rPr>
        <w:t>Assist</w:t>
      </w:r>
      <w:proofErr w:type="spellEnd"/>
      <w:r w:rsidRPr="000A7105">
        <w:rPr>
          <w:rFonts w:ascii="NouvelR Variable" w:hAnsi="NouvelR Variable"/>
          <w:sz w:val="22"/>
          <w:szCs w:val="22"/>
          <w:lang w:val="pt-PT"/>
        </w:rPr>
        <w:t>, um sistema regulador de velocidade inteligente, proactivo e adaptativo (ver página 34).</w:t>
      </w:r>
    </w:p>
    <w:p w14:paraId="424C4732" w14:textId="77777777" w:rsidR="00ED0A39" w:rsidRPr="007604A4" w:rsidRDefault="00ED0A39" w:rsidP="00ED0A39">
      <w:pPr>
        <w:rPr>
          <w:rFonts w:ascii="NouvelR Variable" w:hAnsi="NouvelR Variable"/>
          <w:lang w:val="pt-PT"/>
        </w:rPr>
        <w:sectPr w:rsidR="00ED0A39" w:rsidRPr="007604A4" w:rsidSect="00FB4AF0">
          <w:pgSz w:w="11906" w:h="16838"/>
          <w:pgMar w:top="1417" w:right="1417" w:bottom="1417" w:left="1417" w:header="708" w:footer="708" w:gutter="0"/>
          <w:cols w:space="708"/>
          <w:docGrid w:linePitch="360"/>
        </w:sectPr>
      </w:pPr>
    </w:p>
    <w:p w14:paraId="03542DB9" w14:textId="77777777" w:rsidR="00ED0A39" w:rsidRPr="000A7105" w:rsidRDefault="00ED0A39" w:rsidP="00ED0A39">
      <w:pPr>
        <w:pStyle w:val="Ttulo1"/>
        <w:rPr>
          <w:rFonts w:ascii="NouvelR Variable" w:eastAsiaTheme="minorEastAsia" w:hAnsi="NouvelR Variable" w:cstheme="minorHAnsi"/>
          <w:kern w:val="24"/>
          <w:sz w:val="24"/>
          <w:szCs w:val="24"/>
          <w:lang w:val="pt-PT" w:eastAsia="fr-FR"/>
        </w:rPr>
      </w:pPr>
      <w:bookmarkStart w:id="30" w:name="_Toc95921655"/>
      <w:r w:rsidRPr="000A7105">
        <w:rPr>
          <w:rFonts w:ascii="NouvelR Variable" w:eastAsiaTheme="minorEastAsia" w:hAnsi="NouvelR Variable"/>
          <w:sz w:val="28"/>
          <w:szCs w:val="24"/>
          <w:lang w:val="pt-PT"/>
        </w:rPr>
        <w:lastRenderedPageBreak/>
        <w:t>PLATAFORMA E MOTORIZAÇÕES: MENOS CO</w:t>
      </w:r>
      <w:r w:rsidRPr="000A7105">
        <w:rPr>
          <w:rFonts w:ascii="NouvelR Variable" w:eastAsiaTheme="minorEastAsia" w:hAnsi="NouvelR Variable"/>
          <w:sz w:val="28"/>
          <w:szCs w:val="24"/>
          <w:vertAlign w:val="subscript"/>
          <w:lang w:val="pt-PT"/>
        </w:rPr>
        <w:t>2</w:t>
      </w:r>
      <w:r w:rsidRPr="000A7105">
        <w:rPr>
          <w:rFonts w:ascii="NouvelR Variable" w:eastAsiaTheme="minorEastAsia" w:hAnsi="NouvelR Variable"/>
          <w:sz w:val="28"/>
          <w:szCs w:val="24"/>
          <w:lang w:val="pt-PT"/>
        </w:rPr>
        <w:t>, MAIS PRAZER</w:t>
      </w:r>
      <w:bookmarkEnd w:id="30"/>
    </w:p>
    <w:p w14:paraId="4CCFEC07" w14:textId="3B61469C" w:rsidR="00ED0A39" w:rsidRPr="000A7105" w:rsidRDefault="00ED0A39" w:rsidP="000A7105">
      <w:pPr>
        <w:spacing w:after="120"/>
        <w:jc w:val="both"/>
        <w:rPr>
          <w:rFonts w:ascii="NouvelR Variable" w:eastAsiaTheme="minorEastAsia" w:hAnsi="NouvelR Variable" w:cstheme="minorHAnsi"/>
          <w:b/>
          <w:bCs/>
          <w:i/>
          <w:iCs/>
          <w:kern w:val="24"/>
          <w:sz w:val="22"/>
          <w:szCs w:val="22"/>
          <w:lang w:val="pt-PT" w:eastAsia="fr-FR"/>
        </w:rPr>
      </w:pPr>
      <w:r w:rsidRPr="000A7105">
        <w:rPr>
          <w:rFonts w:ascii="NouvelR Variable" w:eastAsiaTheme="minorEastAsia" w:hAnsi="NouvelR Variable" w:cstheme="minorHAnsi"/>
          <w:b/>
          <w:bCs/>
          <w:i/>
          <w:iCs/>
          <w:kern w:val="24"/>
          <w:sz w:val="22"/>
          <w:szCs w:val="22"/>
          <w:lang w:val="pt-PT" w:eastAsia="fr-FR"/>
        </w:rPr>
        <w:t xml:space="preserve">O novo Renault Austral é o primeiro modelo da gama Renault a beneficiar das vantagens da nova plataforma CMF-CD da Aliança. A plataforma foi concebida para suportar diferentes tipos de hibridização e permite que o Novo Austral seja equipado com inovadores grupos propulsores eletrificados: um novo motor E-TECH </w:t>
      </w:r>
      <w:proofErr w:type="spellStart"/>
      <w:r w:rsidRPr="000A7105">
        <w:rPr>
          <w:rFonts w:ascii="NouvelR Variable" w:eastAsiaTheme="minorEastAsia" w:hAnsi="NouvelR Variable" w:cstheme="minorHAnsi"/>
          <w:b/>
          <w:bCs/>
          <w:i/>
          <w:iCs/>
          <w:kern w:val="24"/>
          <w:sz w:val="22"/>
          <w:szCs w:val="22"/>
          <w:lang w:val="pt-PT" w:eastAsia="fr-FR"/>
        </w:rPr>
        <w:t>Hybrid</w:t>
      </w:r>
      <w:proofErr w:type="spellEnd"/>
      <w:r w:rsidRPr="000A7105">
        <w:rPr>
          <w:rFonts w:ascii="NouvelR Variable" w:eastAsiaTheme="minorEastAsia" w:hAnsi="NouvelR Variable" w:cstheme="minorHAnsi"/>
          <w:b/>
          <w:bCs/>
          <w:i/>
          <w:iCs/>
          <w:kern w:val="24"/>
          <w:sz w:val="22"/>
          <w:szCs w:val="22"/>
          <w:lang w:val="pt-PT" w:eastAsia="fr-FR"/>
        </w:rPr>
        <w:t xml:space="preserve">, um novo motor </w:t>
      </w:r>
      <w:proofErr w:type="spellStart"/>
      <w:r w:rsidRPr="000A7105">
        <w:rPr>
          <w:rFonts w:ascii="NouvelR Variable" w:eastAsiaTheme="minorEastAsia" w:hAnsi="NouvelR Variable" w:cstheme="minorHAnsi"/>
          <w:b/>
          <w:bCs/>
          <w:i/>
          <w:iCs/>
          <w:kern w:val="24"/>
          <w:sz w:val="22"/>
          <w:szCs w:val="22"/>
          <w:lang w:val="pt-PT" w:eastAsia="fr-FR"/>
        </w:rPr>
        <w:t>Mild</w:t>
      </w:r>
      <w:proofErr w:type="spellEnd"/>
      <w:r w:rsidRPr="000A7105">
        <w:rPr>
          <w:rFonts w:ascii="NouvelR Variable" w:eastAsiaTheme="minorEastAsia" w:hAnsi="NouvelR Variable" w:cstheme="minorHAnsi"/>
          <w:b/>
          <w:bCs/>
          <w:i/>
          <w:iCs/>
          <w:kern w:val="24"/>
          <w:sz w:val="22"/>
          <w:szCs w:val="22"/>
          <w:lang w:val="pt-PT" w:eastAsia="fr-FR"/>
        </w:rPr>
        <w:t xml:space="preserve"> </w:t>
      </w:r>
      <w:proofErr w:type="spellStart"/>
      <w:r w:rsidRPr="000A7105">
        <w:rPr>
          <w:rFonts w:ascii="NouvelR Variable" w:eastAsiaTheme="minorEastAsia" w:hAnsi="NouvelR Variable" w:cstheme="minorHAnsi"/>
          <w:b/>
          <w:bCs/>
          <w:i/>
          <w:iCs/>
          <w:kern w:val="24"/>
          <w:sz w:val="22"/>
          <w:szCs w:val="22"/>
          <w:lang w:val="pt-PT" w:eastAsia="fr-FR"/>
        </w:rPr>
        <w:t>Hybrid</w:t>
      </w:r>
      <w:proofErr w:type="spellEnd"/>
      <w:r w:rsidRPr="000A7105">
        <w:rPr>
          <w:rFonts w:ascii="NouvelR Variable" w:eastAsiaTheme="minorEastAsia" w:hAnsi="NouvelR Variable" w:cstheme="minorHAnsi"/>
          <w:b/>
          <w:bCs/>
          <w:i/>
          <w:iCs/>
          <w:kern w:val="24"/>
          <w:sz w:val="22"/>
          <w:szCs w:val="22"/>
          <w:lang w:val="pt-PT" w:eastAsia="fr-FR"/>
        </w:rPr>
        <w:t xml:space="preserve"> </w:t>
      </w:r>
      <w:proofErr w:type="spellStart"/>
      <w:r w:rsidRPr="000A7105">
        <w:rPr>
          <w:rFonts w:ascii="NouvelR Variable" w:eastAsiaTheme="minorEastAsia" w:hAnsi="NouvelR Variable" w:cstheme="minorHAnsi"/>
          <w:b/>
          <w:bCs/>
          <w:i/>
          <w:iCs/>
          <w:kern w:val="24"/>
          <w:sz w:val="22"/>
          <w:szCs w:val="22"/>
          <w:lang w:val="pt-PT" w:eastAsia="fr-FR"/>
        </w:rPr>
        <w:t>Advanced</w:t>
      </w:r>
      <w:proofErr w:type="spellEnd"/>
      <w:r w:rsidRPr="000A7105">
        <w:rPr>
          <w:rFonts w:ascii="NouvelR Variable" w:eastAsiaTheme="minorEastAsia" w:hAnsi="NouvelR Variable" w:cstheme="minorHAnsi"/>
          <w:b/>
          <w:bCs/>
          <w:i/>
          <w:iCs/>
          <w:kern w:val="24"/>
          <w:sz w:val="22"/>
          <w:szCs w:val="22"/>
          <w:lang w:val="pt-PT" w:eastAsia="fr-FR"/>
        </w:rPr>
        <w:t xml:space="preserve"> com uma bateria de 48V</w:t>
      </w:r>
      <w:r w:rsidR="006459D9">
        <w:rPr>
          <w:rFonts w:ascii="NouvelR Variable" w:eastAsiaTheme="minorEastAsia" w:hAnsi="NouvelR Variable" w:cstheme="minorHAnsi"/>
          <w:b/>
          <w:bCs/>
          <w:i/>
          <w:iCs/>
          <w:kern w:val="24"/>
          <w:sz w:val="22"/>
          <w:szCs w:val="22"/>
          <w:lang w:val="pt-PT" w:eastAsia="fr-FR"/>
        </w:rPr>
        <w:t xml:space="preserve"> (não comercializad</w:t>
      </w:r>
      <w:r w:rsidR="0052207C">
        <w:rPr>
          <w:rFonts w:ascii="NouvelR Variable" w:eastAsiaTheme="minorEastAsia" w:hAnsi="NouvelR Variable" w:cstheme="minorHAnsi"/>
          <w:b/>
          <w:bCs/>
          <w:i/>
          <w:iCs/>
          <w:kern w:val="24"/>
          <w:sz w:val="22"/>
          <w:szCs w:val="22"/>
          <w:lang w:val="pt-PT" w:eastAsia="fr-FR"/>
        </w:rPr>
        <w:t>o</w:t>
      </w:r>
      <w:r w:rsidR="006459D9">
        <w:rPr>
          <w:rFonts w:ascii="NouvelR Variable" w:eastAsiaTheme="minorEastAsia" w:hAnsi="NouvelR Variable" w:cstheme="minorHAnsi"/>
          <w:b/>
          <w:bCs/>
          <w:i/>
          <w:iCs/>
          <w:kern w:val="24"/>
          <w:sz w:val="22"/>
          <w:szCs w:val="22"/>
          <w:lang w:val="pt-PT" w:eastAsia="fr-FR"/>
        </w:rPr>
        <w:t xml:space="preserve"> em Portugal</w:t>
      </w:r>
      <w:r w:rsidR="0052207C">
        <w:rPr>
          <w:rFonts w:ascii="NouvelR Variable" w:eastAsiaTheme="minorEastAsia" w:hAnsi="NouvelR Variable" w:cstheme="minorHAnsi"/>
          <w:b/>
          <w:bCs/>
          <w:i/>
          <w:iCs/>
          <w:kern w:val="24"/>
          <w:sz w:val="22"/>
          <w:szCs w:val="22"/>
          <w:lang w:val="pt-PT" w:eastAsia="fr-FR"/>
        </w:rPr>
        <w:t>)</w:t>
      </w:r>
      <w:r w:rsidRPr="000A7105">
        <w:rPr>
          <w:rFonts w:ascii="NouvelR Variable" w:eastAsiaTheme="minorEastAsia" w:hAnsi="NouvelR Variable" w:cstheme="minorHAnsi"/>
          <w:b/>
          <w:bCs/>
          <w:i/>
          <w:iCs/>
          <w:kern w:val="24"/>
          <w:sz w:val="22"/>
          <w:szCs w:val="22"/>
          <w:lang w:val="pt-PT" w:eastAsia="fr-FR"/>
        </w:rPr>
        <w:t xml:space="preserve"> e </w:t>
      </w:r>
      <w:r w:rsidR="0052207C">
        <w:rPr>
          <w:rFonts w:ascii="NouvelR Variable" w:eastAsiaTheme="minorEastAsia" w:hAnsi="NouvelR Variable" w:cstheme="minorHAnsi"/>
          <w:b/>
          <w:bCs/>
          <w:i/>
          <w:iCs/>
          <w:kern w:val="24"/>
          <w:sz w:val="22"/>
          <w:szCs w:val="22"/>
          <w:lang w:val="pt-PT" w:eastAsia="fr-FR"/>
        </w:rPr>
        <w:t>dois motores</w:t>
      </w:r>
      <w:r w:rsidRPr="000A7105">
        <w:rPr>
          <w:rFonts w:ascii="NouvelR Variable" w:eastAsiaTheme="minorEastAsia" w:hAnsi="NouvelR Variable" w:cstheme="minorHAnsi"/>
          <w:b/>
          <w:bCs/>
          <w:i/>
          <w:iCs/>
          <w:kern w:val="24"/>
          <w:sz w:val="22"/>
          <w:szCs w:val="22"/>
          <w:lang w:val="pt-PT" w:eastAsia="fr-FR"/>
        </w:rPr>
        <w:t xml:space="preserve"> </w:t>
      </w:r>
      <w:proofErr w:type="spellStart"/>
      <w:r w:rsidRPr="000A7105">
        <w:rPr>
          <w:rFonts w:ascii="NouvelR Variable" w:eastAsiaTheme="minorEastAsia" w:hAnsi="NouvelR Variable" w:cstheme="minorHAnsi"/>
          <w:b/>
          <w:bCs/>
          <w:i/>
          <w:iCs/>
          <w:kern w:val="24"/>
          <w:sz w:val="22"/>
          <w:szCs w:val="22"/>
          <w:lang w:val="pt-PT" w:eastAsia="fr-FR"/>
        </w:rPr>
        <w:t>Mild</w:t>
      </w:r>
      <w:proofErr w:type="spellEnd"/>
      <w:r w:rsidRPr="000A7105">
        <w:rPr>
          <w:rFonts w:ascii="NouvelR Variable" w:eastAsiaTheme="minorEastAsia" w:hAnsi="NouvelR Variable" w:cstheme="minorHAnsi"/>
          <w:b/>
          <w:bCs/>
          <w:i/>
          <w:iCs/>
          <w:kern w:val="24"/>
          <w:sz w:val="22"/>
          <w:szCs w:val="22"/>
          <w:lang w:val="pt-PT" w:eastAsia="fr-FR"/>
        </w:rPr>
        <w:t xml:space="preserve"> </w:t>
      </w:r>
      <w:proofErr w:type="spellStart"/>
      <w:r w:rsidRPr="000A7105">
        <w:rPr>
          <w:rFonts w:ascii="NouvelR Variable" w:eastAsiaTheme="minorEastAsia" w:hAnsi="NouvelR Variable" w:cstheme="minorHAnsi"/>
          <w:b/>
          <w:bCs/>
          <w:i/>
          <w:iCs/>
          <w:kern w:val="24"/>
          <w:sz w:val="22"/>
          <w:szCs w:val="22"/>
          <w:lang w:val="pt-PT" w:eastAsia="fr-FR"/>
        </w:rPr>
        <w:t>Hybrid</w:t>
      </w:r>
      <w:proofErr w:type="spellEnd"/>
      <w:r w:rsidRPr="000A7105">
        <w:rPr>
          <w:rFonts w:ascii="NouvelR Variable" w:eastAsiaTheme="minorEastAsia" w:hAnsi="NouvelR Variable" w:cstheme="minorHAnsi"/>
          <w:b/>
          <w:bCs/>
          <w:i/>
          <w:iCs/>
          <w:kern w:val="24"/>
          <w:sz w:val="22"/>
          <w:szCs w:val="22"/>
          <w:lang w:val="pt-PT" w:eastAsia="fr-FR"/>
        </w:rPr>
        <w:t xml:space="preserve"> com uma bateria de 12V.</w:t>
      </w:r>
    </w:p>
    <w:p w14:paraId="3C60194B" w14:textId="77777777" w:rsidR="00ED0A39" w:rsidRPr="000A7105" w:rsidRDefault="00ED0A39" w:rsidP="00ED0A39">
      <w:pPr>
        <w:pStyle w:val="Ttulo2"/>
        <w:rPr>
          <w:rFonts w:ascii="NouvelR Variable" w:eastAsiaTheme="minorEastAsia" w:hAnsi="NouvelR Variable"/>
          <w:sz w:val="28"/>
          <w:szCs w:val="24"/>
          <w:lang w:val="pt-PT"/>
        </w:rPr>
      </w:pPr>
      <w:bookmarkStart w:id="31" w:name="_Toc95921656"/>
      <w:r w:rsidRPr="000A7105">
        <w:rPr>
          <w:rFonts w:ascii="NouvelR Variable" w:eastAsiaTheme="minorEastAsia" w:hAnsi="NouvelR Variable"/>
          <w:sz w:val="28"/>
          <w:szCs w:val="24"/>
          <w:lang w:val="pt-PT"/>
        </w:rPr>
        <w:t>No</w:t>
      </w:r>
      <w:bookmarkEnd w:id="31"/>
      <w:r w:rsidRPr="000A7105">
        <w:rPr>
          <w:rFonts w:ascii="NouvelR Variable" w:eastAsiaTheme="minorEastAsia" w:hAnsi="NouvelR Variable"/>
          <w:sz w:val="28"/>
          <w:szCs w:val="24"/>
          <w:lang w:val="pt-PT"/>
        </w:rPr>
        <w:t xml:space="preserve">va plataforma, novas prestações </w:t>
      </w:r>
    </w:p>
    <w:p w14:paraId="4DB71575" w14:textId="77777777" w:rsidR="00ED0A39" w:rsidRPr="000A7105" w:rsidRDefault="00ED0A39" w:rsidP="000A7105">
      <w:pPr>
        <w:autoSpaceDE w:val="0"/>
        <w:autoSpaceDN w:val="0"/>
        <w:adjustRightInd w:val="0"/>
        <w:spacing w:after="120"/>
        <w:jc w:val="both"/>
        <w:rPr>
          <w:rFonts w:ascii="NouvelR Variable" w:eastAsiaTheme="minorEastAsia" w:hAnsi="NouvelR Variable" w:cstheme="minorHAnsi"/>
          <w:b/>
          <w:bCs/>
          <w:i/>
          <w:iCs/>
          <w:kern w:val="24"/>
          <w:sz w:val="22"/>
          <w:szCs w:val="22"/>
          <w:lang w:val="pt-PT" w:eastAsia="fr-FR"/>
        </w:rPr>
      </w:pPr>
      <w:r w:rsidRPr="000A7105">
        <w:rPr>
          <w:rFonts w:ascii="NouvelR Variable" w:eastAsiaTheme="minorEastAsia" w:hAnsi="NouvelR Variable" w:cstheme="minorHAnsi"/>
          <w:b/>
          <w:bCs/>
          <w:i/>
          <w:iCs/>
          <w:kern w:val="24"/>
          <w:sz w:val="22"/>
          <w:szCs w:val="22"/>
          <w:lang w:val="pt-PT" w:eastAsia="fr-FR"/>
        </w:rPr>
        <w:t>A plataforma totalmente renovada CMF-CD anuncia a completa transformação das gamas das marcas da Aliança nos segmentos compacto e topo de gama. Como o primeiro modelo Renault a utilizá-la, o Novo Austral beneficia de uma arquitetura totalmente nova, de um chassis redesenhado e das mais recentes tecnologias a bordo para oferecer o melhor nível de competitividade do mercado.</w:t>
      </w:r>
    </w:p>
    <w:p w14:paraId="03BF00B9" w14:textId="77777777" w:rsidR="00ED0A39" w:rsidRPr="000A7105" w:rsidRDefault="00ED0A39" w:rsidP="00ED0A39">
      <w:pPr>
        <w:autoSpaceDE w:val="0"/>
        <w:autoSpaceDN w:val="0"/>
        <w:adjustRightInd w:val="0"/>
        <w:spacing w:after="120"/>
        <w:rPr>
          <w:rFonts w:ascii="NouvelR Variable" w:eastAsiaTheme="minorEastAsia" w:hAnsi="NouvelR Variable" w:cstheme="minorHAnsi"/>
          <w:b/>
          <w:bCs/>
          <w:kern w:val="24"/>
          <w:sz w:val="28"/>
          <w:szCs w:val="28"/>
          <w:lang w:val="pt-PT" w:eastAsia="fr-FR"/>
        </w:rPr>
      </w:pPr>
    </w:p>
    <w:p w14:paraId="518B7D2B" w14:textId="77777777" w:rsidR="00ED0A39" w:rsidRDefault="00ED0A39" w:rsidP="00ED0A39">
      <w:pPr>
        <w:pStyle w:val="Currenttext"/>
        <w:rPr>
          <w:rFonts w:ascii="NouvelR Variable" w:hAnsi="NouvelR Variable"/>
          <w:b/>
          <w:bCs/>
          <w:sz w:val="28"/>
          <w:szCs w:val="28"/>
          <w:lang w:val="pt-PT"/>
        </w:rPr>
      </w:pPr>
      <w:r w:rsidRPr="000A7105">
        <w:rPr>
          <w:rFonts w:ascii="NouvelR Variable" w:hAnsi="NouvelR Variable"/>
          <w:b/>
          <w:bCs/>
          <w:sz w:val="28"/>
          <w:szCs w:val="28"/>
          <w:lang w:val="pt-PT"/>
        </w:rPr>
        <w:t>Agilidade na cidade e na estrada</w:t>
      </w:r>
    </w:p>
    <w:p w14:paraId="60EDFBA1" w14:textId="77777777" w:rsidR="000A7105" w:rsidRPr="000A7105" w:rsidRDefault="000A7105" w:rsidP="00ED0A39">
      <w:pPr>
        <w:pStyle w:val="Currenttext"/>
        <w:rPr>
          <w:rFonts w:ascii="NouvelR Variable" w:hAnsi="NouvelR Variable"/>
          <w:b/>
          <w:bCs/>
          <w:sz w:val="28"/>
          <w:szCs w:val="28"/>
          <w:lang w:val="pt-PT"/>
        </w:rPr>
      </w:pPr>
    </w:p>
    <w:p w14:paraId="6F4DAACB"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Com um chassis e um sistema de direção especificamente concebidos, o Novo Austral oferece um verdadeiro prazer de condução.</w:t>
      </w:r>
    </w:p>
    <w:p w14:paraId="119E153A"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chassis do Novo Austral estará disponível em duas versões: eixo de torsão flexível para modelos com direção a apenas duas rodas e eixo traseiro multibraços com 4CONTROL </w:t>
      </w:r>
      <w:proofErr w:type="spellStart"/>
      <w:r w:rsidRPr="000A7105">
        <w:rPr>
          <w:rFonts w:ascii="NouvelR Variable" w:hAnsi="NouvelR Variable"/>
          <w:sz w:val="22"/>
          <w:szCs w:val="22"/>
          <w:lang w:val="pt-PT"/>
        </w:rPr>
        <w:t>Advanced</w:t>
      </w:r>
      <w:proofErr w:type="spellEnd"/>
      <w:r w:rsidRPr="000A7105">
        <w:rPr>
          <w:rFonts w:ascii="NouvelR Variable" w:hAnsi="NouvelR Variable"/>
          <w:sz w:val="22"/>
          <w:szCs w:val="22"/>
          <w:lang w:val="pt-PT"/>
        </w:rPr>
        <w:t xml:space="preserve"> para a versão de quatro rodas direcionais (ver página 29).</w:t>
      </w:r>
    </w:p>
    <w:p w14:paraId="78A0FFB3"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relação de direção 14,7:1 para as versões de duas rodas direcionais cai para menos de 13:1 nos modelos com o sistema 4CONTROL </w:t>
      </w:r>
      <w:proofErr w:type="spellStart"/>
      <w:r w:rsidRPr="000A7105">
        <w:rPr>
          <w:rFonts w:ascii="NouvelR Variable" w:hAnsi="NouvelR Variable"/>
          <w:sz w:val="22"/>
          <w:szCs w:val="22"/>
          <w:lang w:val="pt-PT"/>
        </w:rPr>
        <w:t>Advanced</w:t>
      </w:r>
      <w:proofErr w:type="spellEnd"/>
      <w:r w:rsidRPr="000A7105">
        <w:rPr>
          <w:rFonts w:ascii="NouvelR Variable" w:hAnsi="NouvelR Variable"/>
          <w:sz w:val="22"/>
          <w:szCs w:val="22"/>
          <w:lang w:val="pt-PT"/>
        </w:rPr>
        <w:t>. O resultado é um prazer de condução e personalização inigualáveis no segmento, combinados com um nível de precisão líder na categoria.</w:t>
      </w:r>
    </w:p>
    <w:p w14:paraId="537E679E"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Na versão de duas rodas direcionais, o raio de viragem é de 11,5 metros. Já na versão de quatro rodas direcionais, o valor é reduzido para apenas 10,1 metros, ou seja, um manuseamento na cidade comparável ao de um automóvel citadino, numa oferta única no segmento. Esta é a terceira geração do sistema 4CONTROL, que tem sido continuamente melhorado desde a sua criação há 15 anos e que ainda é inigualável.</w:t>
      </w:r>
    </w:p>
    <w:p w14:paraId="335A0053"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p>
    <w:p w14:paraId="1ECB4785" w14:textId="77777777" w:rsidR="00ED0A39" w:rsidRDefault="00ED0A39" w:rsidP="000A7105">
      <w:pPr>
        <w:pStyle w:val="Currenttext"/>
        <w:jc w:val="both"/>
        <w:rPr>
          <w:rFonts w:ascii="NouvelR Variable" w:hAnsi="NouvelR Variable"/>
          <w:b/>
          <w:bCs/>
          <w:sz w:val="28"/>
          <w:szCs w:val="28"/>
          <w:lang w:val="pt-PT"/>
        </w:rPr>
      </w:pPr>
      <w:bookmarkStart w:id="32" w:name="_Toc95125347"/>
      <w:r w:rsidRPr="000A7105">
        <w:rPr>
          <w:rFonts w:ascii="NouvelR Variable" w:hAnsi="NouvelR Variable"/>
          <w:b/>
          <w:bCs/>
          <w:sz w:val="28"/>
          <w:szCs w:val="28"/>
          <w:lang w:val="pt-PT"/>
        </w:rPr>
        <w:t>D</w:t>
      </w:r>
      <w:bookmarkEnd w:id="32"/>
      <w:r w:rsidRPr="000A7105">
        <w:rPr>
          <w:rFonts w:ascii="NouvelR Variable" w:hAnsi="NouvelR Variable"/>
          <w:b/>
          <w:bCs/>
          <w:sz w:val="28"/>
          <w:szCs w:val="28"/>
          <w:lang w:val="pt-PT"/>
        </w:rPr>
        <w:t>inamismo e eficiência</w:t>
      </w:r>
    </w:p>
    <w:p w14:paraId="36AF3EEE" w14:textId="77777777" w:rsidR="000A7105" w:rsidRPr="000A7105" w:rsidRDefault="000A7105" w:rsidP="000A7105">
      <w:pPr>
        <w:pStyle w:val="Currenttext"/>
        <w:jc w:val="both"/>
        <w:rPr>
          <w:rFonts w:ascii="NouvelR Variable" w:hAnsi="NouvelR Variable"/>
          <w:b/>
          <w:bCs/>
          <w:sz w:val="28"/>
          <w:szCs w:val="28"/>
          <w:lang w:val="pt-PT"/>
        </w:rPr>
      </w:pPr>
    </w:p>
    <w:p w14:paraId="77838B36"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Em termos de comportamento dinâmico, o chassis rígido e amplamente afinado do Novo Austral atinge um equilíbrio perfeito entre comportamento, conforto e manuseamento para um verdadeiro prazer de condução. A carroçaria rígida e os amortecedores e suspensão otimizados ajudaram a reduzir as vibrações e o ruído para um conforto superior.</w:t>
      </w:r>
    </w:p>
    <w:p w14:paraId="0C8084EA"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A rigidez de torsão da carroçaria foi alcançada sem adicionar demasiado peso ao automóvel, graças à utilização de materiais como o alumínio (portas e braços de suspensão). Esta massa controlada (menos de 1.400 quilos na versão de base com o motor </w:t>
      </w:r>
      <w:proofErr w:type="spellStart"/>
      <w:r w:rsidRPr="000A7105">
        <w:rPr>
          <w:rFonts w:ascii="NouvelR Variable" w:hAnsi="NouvelR Variable"/>
          <w:sz w:val="22"/>
          <w:szCs w:val="22"/>
          <w:lang w:val="pt-PT"/>
        </w:rPr>
        <w:t>Mild</w:t>
      </w:r>
      <w:proofErr w:type="spellEnd"/>
      <w:r w:rsidRPr="000A7105">
        <w:rPr>
          <w:rFonts w:ascii="NouvelR Variable" w:hAnsi="NouvelR Variable"/>
          <w:sz w:val="22"/>
          <w:szCs w:val="22"/>
          <w:lang w:val="pt-PT"/>
        </w:rPr>
        <w:t xml:space="preserve"> </w:t>
      </w:r>
      <w:proofErr w:type="spellStart"/>
      <w:r w:rsidRPr="000A7105">
        <w:rPr>
          <w:rFonts w:ascii="NouvelR Variable" w:hAnsi="NouvelR Variable"/>
          <w:sz w:val="22"/>
          <w:szCs w:val="22"/>
          <w:lang w:val="pt-PT"/>
        </w:rPr>
        <w:t>Hybrid</w:t>
      </w:r>
      <w:proofErr w:type="spellEnd"/>
      <w:r w:rsidRPr="000A7105">
        <w:rPr>
          <w:rFonts w:ascii="NouvelR Variable" w:hAnsi="NouvelR Variable"/>
          <w:sz w:val="22"/>
          <w:szCs w:val="22"/>
          <w:lang w:val="pt-PT"/>
        </w:rPr>
        <w:t xml:space="preserve"> 12V) permitiu reduzir a inércia do veículo para melhorar a agilidade e o prazer de condução em curva.</w:t>
      </w:r>
    </w:p>
    <w:p w14:paraId="3977C6DF" w14:textId="77777777" w:rsidR="00ED0A39" w:rsidRPr="000A7105" w:rsidRDefault="00ED0A39" w:rsidP="000A7105">
      <w:pPr>
        <w:autoSpaceDE w:val="0"/>
        <w:autoSpaceDN w:val="0"/>
        <w:adjustRightInd w:val="0"/>
        <w:spacing w:after="120"/>
        <w:jc w:val="both"/>
        <w:rPr>
          <w:rFonts w:ascii="NouvelR Variable" w:hAnsi="NouvelR Variable"/>
          <w:sz w:val="22"/>
          <w:szCs w:val="22"/>
          <w:lang w:val="pt-PT"/>
        </w:rPr>
      </w:pPr>
      <w:r w:rsidRPr="000A7105">
        <w:rPr>
          <w:rFonts w:ascii="NouvelR Variable" w:hAnsi="NouvelR Variable"/>
          <w:sz w:val="22"/>
          <w:szCs w:val="22"/>
          <w:lang w:val="pt-PT"/>
        </w:rPr>
        <w:t xml:space="preserve">O trabalho realizado em todos os aspetos da plataforma CMF-CD também permite ao Novo Austral incorporar tecnologias híbridas inovadoras para se posicionar ao mais </w:t>
      </w:r>
      <w:r w:rsidRPr="000A7105">
        <w:rPr>
          <w:rFonts w:ascii="NouvelR Variable" w:hAnsi="NouvelR Variable"/>
          <w:sz w:val="22"/>
          <w:szCs w:val="22"/>
          <w:lang w:val="pt-PT"/>
        </w:rPr>
        <w:lastRenderedPageBreak/>
        <w:t>alto nível de desempenho com uma eficiência única. Para cada tipo de motor, o consumo de combustível e os níveis de CO</w:t>
      </w:r>
      <w:r w:rsidRPr="000A7105">
        <w:rPr>
          <w:rFonts w:ascii="NouvelR Variable" w:hAnsi="NouvelR Variable"/>
          <w:sz w:val="22"/>
          <w:szCs w:val="22"/>
          <w:vertAlign w:val="subscript"/>
          <w:lang w:val="pt-PT"/>
        </w:rPr>
        <w:t>2</w:t>
      </w:r>
      <w:r w:rsidRPr="000A7105">
        <w:rPr>
          <w:rFonts w:ascii="NouvelR Variable" w:hAnsi="NouvelR Variable"/>
          <w:sz w:val="22"/>
          <w:szCs w:val="22"/>
          <w:lang w:val="pt-PT"/>
        </w:rPr>
        <w:t xml:space="preserve"> são os mais baixos do mercado, no segmento.</w:t>
      </w:r>
    </w:p>
    <w:p w14:paraId="1D5B5D3E" w14:textId="77777777" w:rsidR="00ED0A39" w:rsidRPr="000A7105" w:rsidRDefault="00ED0A39" w:rsidP="000A7105">
      <w:pPr>
        <w:pStyle w:val="Ttulo2"/>
        <w:rPr>
          <w:rFonts w:ascii="NouvelR Variable" w:hAnsi="NouvelR Variable"/>
          <w:color w:val="000000" w:themeColor="text1"/>
          <w:sz w:val="22"/>
          <w:szCs w:val="22"/>
          <w:lang w:val="pt-PT"/>
        </w:rPr>
      </w:pPr>
      <w:bookmarkStart w:id="33" w:name="_Toc96504605"/>
      <w:r w:rsidRPr="000A7105">
        <w:rPr>
          <w:rFonts w:ascii="NouvelR Variable" w:hAnsi="NouvelR Variable"/>
          <w:color w:val="000000" w:themeColor="text1"/>
          <w:sz w:val="22"/>
          <w:szCs w:val="22"/>
          <w:lang w:val="pt-PT"/>
        </w:rPr>
        <w:t>Os melhores motores em termos de eficiência de combustível e emissões</w:t>
      </w:r>
    </w:p>
    <w:p w14:paraId="5514DCF4" w14:textId="77777777" w:rsidR="00ED0A39" w:rsidRPr="000A7105" w:rsidRDefault="00ED0A39" w:rsidP="000A7105">
      <w:pPr>
        <w:pStyle w:val="Ttulo2"/>
        <w:rPr>
          <w:rFonts w:ascii="NouvelR Variable" w:hAnsi="NouvelR Variable"/>
          <w:i/>
          <w:iCs w:val="0"/>
          <w:color w:val="000000" w:themeColor="text1"/>
          <w:sz w:val="22"/>
          <w:szCs w:val="22"/>
          <w:lang w:val="pt-PT"/>
        </w:rPr>
      </w:pPr>
      <w:r w:rsidRPr="000A7105">
        <w:rPr>
          <w:rFonts w:ascii="NouvelR Variable" w:hAnsi="NouvelR Variable"/>
          <w:i/>
          <w:iCs w:val="0"/>
          <w:color w:val="000000" w:themeColor="text1"/>
          <w:sz w:val="22"/>
          <w:szCs w:val="22"/>
          <w:lang w:val="pt-PT"/>
        </w:rPr>
        <w:t xml:space="preserve">O novo Renault Austral beneficia de uma gama de motores inovadores, com a última geração de motores E-TECH </w:t>
      </w:r>
      <w:proofErr w:type="spellStart"/>
      <w:r w:rsidRPr="000A7105">
        <w:rPr>
          <w:rFonts w:ascii="NouvelR Variable" w:hAnsi="NouvelR Variable"/>
          <w:i/>
          <w:iCs w:val="0"/>
          <w:color w:val="000000" w:themeColor="text1"/>
          <w:sz w:val="22"/>
          <w:szCs w:val="22"/>
          <w:lang w:val="pt-PT"/>
        </w:rPr>
        <w:t>Hybrid</w:t>
      </w:r>
      <w:proofErr w:type="spellEnd"/>
      <w:r w:rsidRPr="000A7105">
        <w:rPr>
          <w:rFonts w:ascii="NouvelR Variable" w:hAnsi="NouvelR Variable"/>
          <w:i/>
          <w:iCs w:val="0"/>
          <w:color w:val="000000" w:themeColor="text1"/>
          <w:sz w:val="22"/>
          <w:szCs w:val="22"/>
          <w:lang w:val="pt-PT"/>
        </w:rPr>
        <w:t xml:space="preserve">, numa rede de 400V para até 200 CV de potência, e dois motores a gasolina: um </w:t>
      </w:r>
      <w:proofErr w:type="spellStart"/>
      <w:r w:rsidRPr="000A7105">
        <w:rPr>
          <w:rFonts w:ascii="NouvelR Variable" w:hAnsi="NouvelR Variable"/>
          <w:i/>
          <w:iCs w:val="0"/>
          <w:color w:val="000000" w:themeColor="text1"/>
          <w:sz w:val="22"/>
          <w:szCs w:val="22"/>
          <w:lang w:val="pt-PT"/>
        </w:rPr>
        <w:t>Mild</w:t>
      </w:r>
      <w:proofErr w:type="spellEnd"/>
      <w:r w:rsidRPr="000A7105">
        <w:rPr>
          <w:rFonts w:ascii="NouvelR Variable" w:hAnsi="NouvelR Variable"/>
          <w:i/>
          <w:iCs w:val="0"/>
          <w:color w:val="000000" w:themeColor="text1"/>
          <w:sz w:val="22"/>
          <w:szCs w:val="22"/>
          <w:lang w:val="pt-PT"/>
        </w:rPr>
        <w:t xml:space="preserve"> </w:t>
      </w:r>
      <w:proofErr w:type="spellStart"/>
      <w:r w:rsidRPr="000A7105">
        <w:rPr>
          <w:rFonts w:ascii="NouvelR Variable" w:hAnsi="NouvelR Variable"/>
          <w:i/>
          <w:iCs w:val="0"/>
          <w:color w:val="000000" w:themeColor="text1"/>
          <w:sz w:val="22"/>
          <w:szCs w:val="22"/>
          <w:lang w:val="pt-PT"/>
        </w:rPr>
        <w:t>Hybrid</w:t>
      </w:r>
      <w:proofErr w:type="spellEnd"/>
      <w:r w:rsidRPr="000A7105">
        <w:rPr>
          <w:rFonts w:ascii="NouvelR Variable" w:hAnsi="NouvelR Variable"/>
          <w:i/>
          <w:iCs w:val="0"/>
          <w:color w:val="000000" w:themeColor="text1"/>
          <w:sz w:val="22"/>
          <w:szCs w:val="22"/>
          <w:lang w:val="pt-PT"/>
        </w:rPr>
        <w:t xml:space="preserve"> </w:t>
      </w:r>
      <w:proofErr w:type="spellStart"/>
      <w:r w:rsidRPr="000A7105">
        <w:rPr>
          <w:rFonts w:ascii="NouvelR Variable" w:hAnsi="NouvelR Variable"/>
          <w:i/>
          <w:iCs w:val="0"/>
          <w:color w:val="000000" w:themeColor="text1"/>
          <w:sz w:val="22"/>
          <w:szCs w:val="22"/>
          <w:lang w:val="pt-PT"/>
        </w:rPr>
        <w:t>Advanced</w:t>
      </w:r>
      <w:proofErr w:type="spellEnd"/>
      <w:r w:rsidRPr="000A7105">
        <w:rPr>
          <w:rFonts w:ascii="NouvelR Variable" w:hAnsi="NouvelR Variable"/>
          <w:i/>
          <w:iCs w:val="0"/>
          <w:color w:val="000000" w:themeColor="text1"/>
          <w:sz w:val="22"/>
          <w:szCs w:val="22"/>
          <w:lang w:val="pt-PT"/>
        </w:rPr>
        <w:t xml:space="preserve"> de 130 CV 48V e um </w:t>
      </w:r>
      <w:proofErr w:type="spellStart"/>
      <w:r w:rsidRPr="000A7105">
        <w:rPr>
          <w:rFonts w:ascii="NouvelR Variable" w:hAnsi="NouvelR Variable"/>
          <w:i/>
          <w:iCs w:val="0"/>
          <w:color w:val="000000" w:themeColor="text1"/>
          <w:sz w:val="22"/>
          <w:szCs w:val="22"/>
          <w:lang w:val="pt-PT"/>
        </w:rPr>
        <w:t>Mild</w:t>
      </w:r>
      <w:proofErr w:type="spellEnd"/>
      <w:r w:rsidRPr="000A7105">
        <w:rPr>
          <w:rFonts w:ascii="NouvelR Variable" w:hAnsi="NouvelR Variable"/>
          <w:i/>
          <w:iCs w:val="0"/>
          <w:color w:val="000000" w:themeColor="text1"/>
          <w:sz w:val="22"/>
          <w:szCs w:val="22"/>
          <w:lang w:val="pt-PT"/>
        </w:rPr>
        <w:t xml:space="preserve"> </w:t>
      </w:r>
      <w:proofErr w:type="spellStart"/>
      <w:r w:rsidRPr="000A7105">
        <w:rPr>
          <w:rFonts w:ascii="NouvelR Variable" w:hAnsi="NouvelR Variable"/>
          <w:i/>
          <w:iCs w:val="0"/>
          <w:color w:val="000000" w:themeColor="text1"/>
          <w:sz w:val="22"/>
          <w:szCs w:val="22"/>
          <w:lang w:val="pt-PT"/>
        </w:rPr>
        <w:t>Hybrid</w:t>
      </w:r>
      <w:proofErr w:type="spellEnd"/>
      <w:r w:rsidRPr="000A7105">
        <w:rPr>
          <w:rFonts w:ascii="NouvelR Variable" w:hAnsi="NouvelR Variable"/>
          <w:i/>
          <w:iCs w:val="0"/>
          <w:color w:val="000000" w:themeColor="text1"/>
          <w:sz w:val="22"/>
          <w:szCs w:val="22"/>
          <w:lang w:val="pt-PT"/>
        </w:rPr>
        <w:t xml:space="preserve"> de 140 CV e 160 CV 12V. Todos os motores estão alinhados com o esforço maciço da Renault no caminho da eletrificação. </w:t>
      </w:r>
    </w:p>
    <w:bookmarkEnd w:id="33"/>
    <w:p w14:paraId="1C6D56C8" w14:textId="77777777" w:rsidR="00ED0A39" w:rsidRPr="000A7105" w:rsidRDefault="00ED0A39" w:rsidP="000A7105">
      <w:pPr>
        <w:spacing w:after="120"/>
        <w:jc w:val="both"/>
        <w:rPr>
          <w:rFonts w:ascii="NouvelR Variable" w:eastAsiaTheme="minorEastAsia" w:hAnsi="NouvelR Variable" w:cstheme="minorHAnsi"/>
          <w:color w:val="000000" w:themeColor="text1"/>
          <w:kern w:val="24"/>
          <w:sz w:val="22"/>
          <w:szCs w:val="22"/>
          <w:lang w:val="pt-PT" w:eastAsia="fr-FR"/>
        </w:rPr>
      </w:pPr>
    </w:p>
    <w:p w14:paraId="29A6FDD7" w14:textId="64F56604" w:rsidR="00ED0A39" w:rsidRDefault="00ED0A39" w:rsidP="000A7105">
      <w:pPr>
        <w:pStyle w:val="Currenttext"/>
        <w:jc w:val="both"/>
        <w:rPr>
          <w:rFonts w:ascii="NouvelR Variable" w:hAnsi="NouvelR Variable"/>
          <w:b/>
          <w:bCs/>
          <w:color w:val="000000" w:themeColor="text1"/>
          <w:sz w:val="28"/>
          <w:szCs w:val="28"/>
          <w:lang w:val="pt-PT"/>
        </w:rPr>
      </w:pPr>
      <w:bookmarkStart w:id="34" w:name="_Toc95125349"/>
      <w:bookmarkStart w:id="35" w:name="_Toc95148436"/>
      <w:r w:rsidRPr="000A7105">
        <w:rPr>
          <w:rFonts w:ascii="NouvelR Variable" w:hAnsi="NouvelR Variable"/>
          <w:b/>
          <w:bCs/>
          <w:color w:val="000000" w:themeColor="text1"/>
          <w:sz w:val="28"/>
          <w:szCs w:val="28"/>
          <w:lang w:val="pt-PT"/>
        </w:rPr>
        <w:t>O novíssimo motor E-TECH híbrido de 200 CV: potência e eficiência</w:t>
      </w:r>
      <w:bookmarkEnd w:id="34"/>
      <w:bookmarkEnd w:id="35"/>
    </w:p>
    <w:p w14:paraId="69DFB924" w14:textId="77777777" w:rsidR="000A7105" w:rsidRPr="000A7105" w:rsidRDefault="000A7105" w:rsidP="000A7105">
      <w:pPr>
        <w:pStyle w:val="Currenttext"/>
        <w:jc w:val="both"/>
        <w:rPr>
          <w:rFonts w:ascii="NouvelR Variable" w:hAnsi="NouvelR Variable"/>
          <w:b/>
          <w:bCs/>
          <w:color w:val="000000" w:themeColor="text1"/>
          <w:sz w:val="28"/>
          <w:szCs w:val="28"/>
          <w:lang w:val="pt-PT"/>
        </w:rPr>
      </w:pPr>
    </w:p>
    <w:p w14:paraId="0664EA04" w14:textId="35579ED1"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novo Austral apresenta um novíssimo motor E-TECH “híbrido” </w:t>
      </w:r>
      <w:proofErr w:type="spellStart"/>
      <w:r w:rsidRPr="000A7105">
        <w:rPr>
          <w:rFonts w:ascii="NouvelR Variable" w:hAnsi="NouvelR Variable"/>
          <w:color w:val="000000" w:themeColor="text1"/>
          <w:sz w:val="22"/>
          <w:szCs w:val="22"/>
          <w:lang w:val="pt-PT"/>
        </w:rPr>
        <w:t>auto-recarregável</w:t>
      </w:r>
      <w:proofErr w:type="spellEnd"/>
      <w:r w:rsidRPr="000A7105">
        <w:rPr>
          <w:rFonts w:ascii="NouvelR Variable" w:hAnsi="NouvelR Variable"/>
          <w:color w:val="000000" w:themeColor="text1"/>
          <w:sz w:val="22"/>
          <w:szCs w:val="22"/>
          <w:lang w:val="pt-PT"/>
        </w:rPr>
        <w:t xml:space="preserve">, desenvolvido para operar num automóvel de um segmento superior, com o melhor desempenho e maior prazer de condução possíveis, ao mesmo tempo que reduz o consumo de combustível e as emissões de CO2. Tem uma potência combinada de 146 kW, ou 200 CV. </w:t>
      </w:r>
    </w:p>
    <w:p w14:paraId="687244D0"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Esta última interação da tecnologia híbrida E-TECH, desenvolvida e patenteada pela engenharia da Renault, mantém um engenhoso sistema. Combina um motor de combustão, dois motores elétricos (um motor de tração "e-motor" e um gerador/motor de arranque de alta tensão HSG utilizado para ligar o motor de combustão, trocar de velocidades e carregar a bateria), uma bateria central, e uma caixa de velocidades inteligente multimodo de dentes direitos. </w:t>
      </w:r>
    </w:p>
    <w:p w14:paraId="02C6C399"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novo Austral E-TECH Híbrido está equipado com uma nova unidade a gasolina de três cilindros, turbo, de 1,2 litros com 96 kW e 205 </w:t>
      </w:r>
      <w:proofErr w:type="spellStart"/>
      <w:r w:rsidRPr="000A7105">
        <w:rPr>
          <w:rFonts w:ascii="NouvelR Variable" w:hAnsi="NouvelR Variable"/>
          <w:color w:val="000000" w:themeColor="text1"/>
          <w:sz w:val="22"/>
          <w:szCs w:val="22"/>
          <w:lang w:val="pt-PT"/>
        </w:rPr>
        <w:t>Nm</w:t>
      </w:r>
      <w:proofErr w:type="spellEnd"/>
      <w:r w:rsidRPr="000A7105">
        <w:rPr>
          <w:rFonts w:ascii="NouvelR Variable" w:hAnsi="NouvelR Variable"/>
          <w:color w:val="000000" w:themeColor="text1"/>
          <w:sz w:val="22"/>
          <w:szCs w:val="22"/>
          <w:lang w:val="pt-PT"/>
        </w:rPr>
        <w:t xml:space="preserve"> de binário. Este surge associado a um motor elétrico com mais potência e mais binário (50 kW e 205 </w:t>
      </w:r>
      <w:proofErr w:type="spellStart"/>
      <w:r w:rsidRPr="000A7105">
        <w:rPr>
          <w:rFonts w:ascii="NouvelR Variable" w:hAnsi="NouvelR Variable"/>
          <w:color w:val="000000" w:themeColor="text1"/>
          <w:sz w:val="22"/>
          <w:szCs w:val="22"/>
          <w:lang w:val="pt-PT"/>
        </w:rPr>
        <w:t>Nm</w:t>
      </w:r>
      <w:proofErr w:type="spellEnd"/>
      <w:r w:rsidRPr="000A7105">
        <w:rPr>
          <w:rFonts w:ascii="NouvelR Variable" w:hAnsi="NouvelR Variable"/>
          <w:color w:val="000000" w:themeColor="text1"/>
          <w:sz w:val="22"/>
          <w:szCs w:val="22"/>
          <w:lang w:val="pt-PT"/>
        </w:rPr>
        <w:t xml:space="preserve">), a uma bateria de iões de lítio de maior capacidade (1,7 kWh / 400 V) e a uma caixa de 7 velocidades (duas para o modo elétrico e cinco para o modo híbrido). As relações foram otimizadas em termos de capacidade de binário (de 350 </w:t>
      </w:r>
      <w:proofErr w:type="spellStart"/>
      <w:r w:rsidRPr="000A7105">
        <w:rPr>
          <w:rFonts w:ascii="NouvelR Variable" w:hAnsi="NouvelR Variable"/>
          <w:color w:val="000000" w:themeColor="text1"/>
          <w:sz w:val="22"/>
          <w:szCs w:val="22"/>
          <w:lang w:val="pt-PT"/>
        </w:rPr>
        <w:t>Nm</w:t>
      </w:r>
      <w:proofErr w:type="spellEnd"/>
      <w:r w:rsidRPr="000A7105">
        <w:rPr>
          <w:rFonts w:ascii="NouvelR Variable" w:hAnsi="NouvelR Variable"/>
          <w:color w:val="000000" w:themeColor="text1"/>
          <w:sz w:val="22"/>
          <w:szCs w:val="22"/>
          <w:lang w:val="pt-PT"/>
        </w:rPr>
        <w:t xml:space="preserve"> para 410 </w:t>
      </w:r>
      <w:proofErr w:type="spellStart"/>
      <w:r w:rsidRPr="000A7105">
        <w:rPr>
          <w:rFonts w:ascii="NouvelR Variable" w:hAnsi="NouvelR Variable"/>
          <w:color w:val="000000" w:themeColor="text1"/>
          <w:sz w:val="22"/>
          <w:szCs w:val="22"/>
          <w:lang w:val="pt-PT"/>
        </w:rPr>
        <w:t>Nm</w:t>
      </w:r>
      <w:proofErr w:type="spellEnd"/>
      <w:r w:rsidRPr="000A7105">
        <w:rPr>
          <w:rFonts w:ascii="NouvelR Variable" w:hAnsi="NouvelR Variable"/>
          <w:color w:val="000000" w:themeColor="text1"/>
          <w:sz w:val="22"/>
          <w:szCs w:val="22"/>
          <w:lang w:val="pt-PT"/>
        </w:rPr>
        <w:t xml:space="preserve">), potência, rendimento e capacidade de resposta. </w:t>
      </w:r>
    </w:p>
    <w:p w14:paraId="1E4A6481"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resultado garante arranques mais potentes e lineares, para além de uma aceleração suave através de mudanças de relações e transições limpas sem quedas de binário, enquanto o motor de combustão funciona constantemente dentro da sua gama de utilização ótima.</w:t>
      </w:r>
    </w:p>
    <w:p w14:paraId="26FE6AE1" w14:textId="05A2DBDF" w:rsidR="00ED0A39" w:rsidRPr="000A7105" w:rsidRDefault="004A1B4C" w:rsidP="000A7105">
      <w:pPr>
        <w:spacing w:after="120"/>
        <w:jc w:val="both"/>
        <w:rPr>
          <w:rFonts w:ascii="NouvelR Variable" w:hAnsi="NouvelR Variable"/>
          <w:color w:val="000000" w:themeColor="text1"/>
          <w:sz w:val="22"/>
          <w:szCs w:val="22"/>
          <w:lang w:val="pt-PT"/>
        </w:rPr>
      </w:pPr>
      <w:r>
        <w:rPr>
          <w:rFonts w:ascii="NouvelR Variable" w:hAnsi="NouvelR Variable"/>
          <w:color w:val="000000" w:themeColor="text1"/>
          <w:sz w:val="22"/>
          <w:szCs w:val="22"/>
          <w:lang w:val="pt-PT"/>
        </w:rPr>
        <w:t>O</w:t>
      </w:r>
      <w:r w:rsidR="00ED0A39" w:rsidRPr="000A7105">
        <w:rPr>
          <w:rFonts w:ascii="NouvelR Variable" w:hAnsi="NouvelR Variable"/>
          <w:color w:val="000000" w:themeColor="text1"/>
          <w:sz w:val="22"/>
          <w:szCs w:val="22"/>
          <w:lang w:val="pt-PT"/>
        </w:rPr>
        <w:t xml:space="preserve"> novo Austral E-TECH Híbrido oferece a máxima eficiência de condução, com uma resposta líder de mercado confirmada pela aceleração de 80 a 120km/h em apenas 5,9 segundos</w:t>
      </w:r>
      <w:r>
        <w:rPr>
          <w:rFonts w:ascii="NouvelR Variable" w:hAnsi="NouvelR Variable"/>
          <w:color w:val="000000" w:themeColor="text1"/>
          <w:sz w:val="22"/>
          <w:szCs w:val="22"/>
          <w:lang w:val="pt-PT"/>
        </w:rPr>
        <w:t xml:space="preserve">. </w:t>
      </w:r>
      <w:r w:rsidR="00ED0A39" w:rsidRPr="000A7105">
        <w:rPr>
          <w:rFonts w:ascii="NouvelR Variable" w:hAnsi="NouvelR Variable"/>
          <w:color w:val="000000" w:themeColor="text1"/>
          <w:sz w:val="22"/>
          <w:szCs w:val="22"/>
          <w:lang w:val="pt-PT"/>
        </w:rPr>
        <w:t xml:space="preserve">A travagem regenerativa, que atua automaticamente durante as desacelerações e travagens (ver página 28), quando combinada com a elevada capacidade de </w:t>
      </w:r>
      <w:proofErr w:type="spellStart"/>
      <w:r w:rsidR="00ED0A39" w:rsidRPr="000A7105">
        <w:rPr>
          <w:rFonts w:ascii="NouvelR Variable" w:hAnsi="NouvelR Variable"/>
          <w:color w:val="000000" w:themeColor="text1"/>
          <w:sz w:val="22"/>
          <w:szCs w:val="22"/>
          <w:lang w:val="pt-PT"/>
        </w:rPr>
        <w:t>auto-carregamento</w:t>
      </w:r>
      <w:proofErr w:type="spellEnd"/>
      <w:r w:rsidR="00ED0A39" w:rsidRPr="000A7105">
        <w:rPr>
          <w:rFonts w:ascii="NouvelR Variable" w:hAnsi="NouvelR Variable"/>
          <w:color w:val="000000" w:themeColor="text1"/>
          <w:sz w:val="22"/>
          <w:szCs w:val="22"/>
          <w:lang w:val="pt-PT"/>
        </w:rPr>
        <w:t xml:space="preserve"> das baterias de iões de lítio e a eficiência do sistema E-TECH, permite uma otimizada economia de combustível. Isto significa que pode passar 80% do tempo em estradas urbanas, em modo totalmente elétrico, o que equivale a 40% de economia de combustível em ciclo urbano, em comparação com um motor convencional a gasolina, tudo isto sem alterar a forma de condução. </w:t>
      </w:r>
    </w:p>
    <w:p w14:paraId="09570532" w14:textId="77777777" w:rsidR="00ED0A39" w:rsidRPr="000A7105" w:rsidRDefault="00ED0A39" w:rsidP="000A7105">
      <w:pPr>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Tal como na geração anterior de motores E-TECH Híbridos, o motor de tração do automóvel aproveita o binário imediatamente disponível e arranca sempre em modo totalmente elétrico, para uma experiência de condução que é singular nos automóveis elétricos, combinando o silêncio com a capacidade de resposta. </w:t>
      </w:r>
    </w:p>
    <w:p w14:paraId="6A6EFF44"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lastRenderedPageBreak/>
        <w:t>A caixa de velocidades inteligente alterna, automaticamente, entre os motores elétricos e de combustão, para garantir uma condução altamente responsiva e, ao mesmo tempo, manter a eficiência de combustível sob controlo.</w:t>
      </w:r>
    </w:p>
    <w:p w14:paraId="3F43C512"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Equipado com a última evolução do motor E-TECH Híbrido, o Novo Austral assegura níveis ótimos de eficiência de combustível e emissões de CO2 </w:t>
      </w:r>
      <w:r w:rsidRPr="000A7105">
        <w:rPr>
          <w:rFonts w:ascii="NouvelR Variable" w:eastAsiaTheme="minorEastAsia" w:hAnsi="NouvelR Variable" w:cstheme="minorHAnsi"/>
          <w:kern w:val="24"/>
          <w:sz w:val="22"/>
          <w:szCs w:val="22"/>
          <w:lang w:val="pt-PT" w:eastAsia="fr-FR"/>
        </w:rPr>
        <w:t>(a partir de 4,6 l/100 km e 105 g/km de CO</w:t>
      </w:r>
      <w:r w:rsidRPr="000A7105">
        <w:rPr>
          <w:rFonts w:ascii="NouvelR Variable" w:eastAsiaTheme="minorEastAsia" w:hAnsi="NouvelR Variable" w:cstheme="minorHAnsi"/>
          <w:kern w:val="24"/>
          <w:sz w:val="22"/>
          <w:szCs w:val="22"/>
          <w:vertAlign w:val="subscript"/>
          <w:lang w:val="pt-PT" w:eastAsia="fr-FR"/>
        </w:rPr>
        <w:t>2</w:t>
      </w:r>
      <w:r w:rsidRPr="000A7105">
        <w:rPr>
          <w:rFonts w:ascii="NouvelR Variable" w:eastAsiaTheme="minorEastAsia" w:hAnsi="NouvelR Variable" w:cstheme="minorHAnsi"/>
          <w:kern w:val="24"/>
          <w:sz w:val="22"/>
          <w:szCs w:val="22"/>
          <w:lang w:val="pt-PT" w:eastAsia="fr-FR"/>
        </w:rPr>
        <w:t>)</w:t>
      </w:r>
      <w:r w:rsidRPr="000A7105">
        <w:rPr>
          <w:rStyle w:val="Refdenotaderodap"/>
          <w:rFonts w:ascii="NouvelR Variable" w:eastAsiaTheme="minorEastAsia" w:hAnsi="NouvelR Variable" w:cstheme="minorHAnsi"/>
          <w:i/>
          <w:iCs/>
          <w:kern w:val="24"/>
          <w:sz w:val="22"/>
          <w:szCs w:val="22"/>
          <w:lang w:val="pt-PT" w:eastAsia="fr-FR"/>
        </w:rPr>
        <w:footnoteReference w:id="9"/>
      </w:r>
      <w:r w:rsidRPr="000A7105">
        <w:rPr>
          <w:rFonts w:ascii="NouvelR Variable" w:hAnsi="NouvelR Variable"/>
          <w:color w:val="000000" w:themeColor="text1"/>
          <w:sz w:val="22"/>
          <w:szCs w:val="22"/>
          <w:lang w:val="pt-PT"/>
        </w:rPr>
        <w:t>, o que o torna um dos SUV híbridos mais eficientes em termos de custos de utilização.</w:t>
      </w:r>
    </w:p>
    <w:p w14:paraId="25EC1690"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Em consideração ao ADN elétrico e à reduzida pegada ambiental, o novo Híbrido Austral E-TECH usa o logotipo "E-TECH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na bagageira e um "E" dourado no nome do automóvel. Nos modelos </w:t>
      </w:r>
      <w:proofErr w:type="spellStart"/>
      <w:r w:rsidRPr="000A7105">
        <w:rPr>
          <w:rFonts w:ascii="NouvelR Variable" w:hAnsi="NouvelR Variable"/>
          <w:color w:val="000000" w:themeColor="text1"/>
          <w:sz w:val="22"/>
          <w:szCs w:val="22"/>
          <w:lang w:val="pt-PT"/>
        </w:rPr>
        <w:t>Alpine</w:t>
      </w:r>
      <w:proofErr w:type="spellEnd"/>
      <w:r w:rsidRPr="000A7105">
        <w:rPr>
          <w:rFonts w:ascii="NouvelR Variable" w:hAnsi="NouvelR Variable"/>
          <w:color w:val="000000" w:themeColor="text1"/>
          <w:sz w:val="22"/>
          <w:szCs w:val="22"/>
          <w:lang w:val="pt-PT"/>
        </w:rPr>
        <w:t xml:space="preserve"> Esprit, </w:t>
      </w:r>
      <w:proofErr w:type="gramStart"/>
      <w:r w:rsidRPr="000A7105">
        <w:rPr>
          <w:rFonts w:ascii="NouvelR Variable" w:hAnsi="NouvelR Variable"/>
          <w:color w:val="000000" w:themeColor="text1"/>
          <w:sz w:val="22"/>
          <w:szCs w:val="22"/>
          <w:lang w:val="pt-PT"/>
        </w:rPr>
        <w:t>o “E” é</w:t>
      </w:r>
      <w:proofErr w:type="gramEnd"/>
      <w:r w:rsidRPr="000A7105">
        <w:rPr>
          <w:rFonts w:ascii="NouvelR Variable" w:hAnsi="NouvelR Variable"/>
          <w:color w:val="000000" w:themeColor="text1"/>
          <w:sz w:val="22"/>
          <w:szCs w:val="22"/>
          <w:lang w:val="pt-PT"/>
        </w:rPr>
        <w:t xml:space="preserve"> em azul.</w:t>
      </w:r>
    </w:p>
    <w:p w14:paraId="6D2A4FAD" w14:textId="77777777" w:rsidR="00ED0A39" w:rsidRPr="000A7105" w:rsidRDefault="00ED0A39" w:rsidP="000A7105">
      <w:pPr>
        <w:spacing w:after="120"/>
        <w:jc w:val="both"/>
        <w:rPr>
          <w:rFonts w:ascii="NouvelR Variable" w:eastAsiaTheme="minorEastAsia" w:hAnsi="NouvelR Variable" w:cstheme="minorHAnsi"/>
          <w:b/>
          <w:bCs/>
          <w:kern w:val="24"/>
          <w:sz w:val="22"/>
          <w:szCs w:val="22"/>
          <w:lang w:val="pt-PT" w:eastAsia="fr-FR"/>
        </w:rPr>
      </w:pPr>
    </w:p>
    <w:p w14:paraId="0B3F96FD" w14:textId="77777777" w:rsidR="00ED0A39" w:rsidRDefault="00ED0A39" w:rsidP="000A7105">
      <w:pPr>
        <w:pStyle w:val="Currenttext"/>
        <w:jc w:val="both"/>
        <w:rPr>
          <w:rFonts w:ascii="NouvelR Variable" w:hAnsi="NouvelR Variable"/>
          <w:b/>
          <w:bCs/>
          <w:color w:val="000000" w:themeColor="text1"/>
          <w:sz w:val="28"/>
          <w:szCs w:val="28"/>
          <w:lang w:val="pt-PT"/>
        </w:rPr>
      </w:pPr>
      <w:bookmarkStart w:id="36" w:name="_Toc95125350"/>
      <w:bookmarkStart w:id="37" w:name="_Toc95148437"/>
      <w:r w:rsidRPr="000A7105">
        <w:rPr>
          <w:rFonts w:ascii="NouvelR Variable" w:hAnsi="NouvelR Variable"/>
          <w:b/>
          <w:bCs/>
          <w:color w:val="000000" w:themeColor="text1"/>
          <w:sz w:val="28"/>
          <w:szCs w:val="28"/>
          <w:lang w:val="pt-PT"/>
        </w:rPr>
        <w:t xml:space="preserve">O novíssimo motor </w:t>
      </w:r>
      <w:proofErr w:type="spellStart"/>
      <w:r w:rsidRPr="000A7105">
        <w:rPr>
          <w:rFonts w:ascii="NouvelR Variable" w:hAnsi="NouvelR Variable"/>
          <w:b/>
          <w:bCs/>
          <w:color w:val="000000" w:themeColor="text1"/>
          <w:sz w:val="28"/>
          <w:szCs w:val="28"/>
          <w:lang w:val="pt-PT"/>
        </w:rPr>
        <w:t>Mild</w:t>
      </w:r>
      <w:proofErr w:type="spellEnd"/>
      <w:r w:rsidRPr="000A7105">
        <w:rPr>
          <w:rFonts w:ascii="NouvelR Variable" w:hAnsi="NouvelR Variable"/>
          <w:b/>
          <w:bCs/>
          <w:color w:val="000000" w:themeColor="text1"/>
          <w:sz w:val="28"/>
          <w:szCs w:val="28"/>
          <w:lang w:val="pt-PT"/>
        </w:rPr>
        <w:t xml:space="preserve"> </w:t>
      </w:r>
      <w:proofErr w:type="spellStart"/>
      <w:r w:rsidRPr="000A7105">
        <w:rPr>
          <w:rFonts w:ascii="NouvelR Variable" w:hAnsi="NouvelR Variable"/>
          <w:b/>
          <w:bCs/>
          <w:color w:val="000000" w:themeColor="text1"/>
          <w:sz w:val="28"/>
          <w:szCs w:val="28"/>
          <w:lang w:val="pt-PT"/>
        </w:rPr>
        <w:t>Hybrid</w:t>
      </w:r>
      <w:proofErr w:type="spellEnd"/>
      <w:r w:rsidRPr="000A7105">
        <w:rPr>
          <w:rFonts w:ascii="NouvelR Variable" w:hAnsi="NouvelR Variable"/>
          <w:b/>
          <w:bCs/>
          <w:color w:val="000000" w:themeColor="text1"/>
          <w:sz w:val="28"/>
          <w:szCs w:val="28"/>
          <w:lang w:val="pt-PT"/>
        </w:rPr>
        <w:t xml:space="preserve"> </w:t>
      </w:r>
      <w:proofErr w:type="spellStart"/>
      <w:r w:rsidRPr="000A7105">
        <w:rPr>
          <w:rFonts w:ascii="NouvelR Variable" w:hAnsi="NouvelR Variable"/>
          <w:b/>
          <w:bCs/>
          <w:color w:val="000000" w:themeColor="text1"/>
          <w:sz w:val="28"/>
          <w:szCs w:val="28"/>
          <w:lang w:val="pt-PT"/>
        </w:rPr>
        <w:t>Advanced</w:t>
      </w:r>
      <w:proofErr w:type="spellEnd"/>
      <w:r w:rsidRPr="000A7105">
        <w:rPr>
          <w:rFonts w:ascii="NouvelR Variable" w:hAnsi="NouvelR Variable"/>
          <w:b/>
          <w:bCs/>
          <w:color w:val="000000" w:themeColor="text1"/>
          <w:sz w:val="28"/>
          <w:szCs w:val="28"/>
          <w:lang w:val="pt-PT"/>
        </w:rPr>
        <w:t xml:space="preserve"> de 130 CV: a melhor alternativa aos Diesel</w:t>
      </w:r>
    </w:p>
    <w:p w14:paraId="6461D783" w14:textId="77777777" w:rsidR="000A7105" w:rsidRPr="000A7105" w:rsidRDefault="000A7105" w:rsidP="000A7105">
      <w:pPr>
        <w:pStyle w:val="Currenttext"/>
        <w:jc w:val="both"/>
        <w:rPr>
          <w:rFonts w:ascii="NouvelR Variable" w:hAnsi="NouvelR Variable"/>
          <w:b/>
          <w:bCs/>
          <w:color w:val="000000" w:themeColor="text1"/>
          <w:sz w:val="28"/>
          <w:szCs w:val="28"/>
          <w:lang w:val="pt-PT"/>
        </w:rPr>
      </w:pPr>
    </w:p>
    <w:bookmarkEnd w:id="36"/>
    <w:bookmarkEnd w:id="37"/>
    <w:p w14:paraId="21901432" w14:textId="3A23B35C"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Advanced</w:t>
      </w:r>
      <w:proofErr w:type="spellEnd"/>
      <w:r w:rsidR="0091656A">
        <w:rPr>
          <w:rFonts w:ascii="NouvelR Variable" w:hAnsi="NouvelR Variable"/>
          <w:color w:val="000000" w:themeColor="text1"/>
          <w:sz w:val="22"/>
          <w:szCs w:val="22"/>
          <w:lang w:val="pt-PT"/>
        </w:rPr>
        <w:t xml:space="preserve"> (não comercializado em Portugal)</w:t>
      </w:r>
      <w:r w:rsidRPr="000A7105">
        <w:rPr>
          <w:rFonts w:ascii="NouvelR Variable" w:hAnsi="NouvelR Variable"/>
          <w:color w:val="000000" w:themeColor="text1"/>
          <w:sz w:val="22"/>
          <w:szCs w:val="22"/>
          <w:lang w:val="pt-PT"/>
        </w:rPr>
        <w:t xml:space="preserve"> faz a estreia na Renault com o novo Austral e serve como uma verdadeira alternativa ao diesel. Combina o mais recente motor a gasolina de 3 cilindros, turbo, com 1,2 litros, combinado com uma bateria de iões de lítio de 48V e o motor de arranque/gerador. Este último auxilia o motor de combustão quando este está a utilizar mais energia – nos arranques e acelerações - para um impulso extra quando é mais necessário e, ao mesmo tempo, limita a utilização de combustível.</w:t>
      </w:r>
    </w:p>
    <w:p w14:paraId="2F63830E"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Com o motor de 130 CV e uma transmissão manual, o Novo Austral oferece uma experiência de condução fluida e sem hesitações, com bastante binário do motor híbrido quando se conduz em marcha lenta e o turbo a auxiliar no resto do tempo. Para além do desempenho global, a presença de um eixo de equilíbrio torna a acústica comparável à de um motor de 4 cilindros.</w:t>
      </w:r>
    </w:p>
    <w:p w14:paraId="17A76F1A"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Advanced</w:t>
      </w:r>
      <w:proofErr w:type="spellEnd"/>
      <w:r w:rsidRPr="000A7105">
        <w:rPr>
          <w:rFonts w:ascii="NouvelR Variable" w:hAnsi="NouvelR Variable"/>
          <w:color w:val="000000" w:themeColor="text1"/>
          <w:sz w:val="22"/>
          <w:szCs w:val="22"/>
          <w:lang w:val="pt-PT"/>
        </w:rPr>
        <w:t xml:space="preserve"> aproveita quatro características principais para ajudar o Novo Austral a atingir o melhor nível de eficiência de combustível e emissões de CO2 do segmento </w:t>
      </w:r>
      <w:r w:rsidRPr="000A7105">
        <w:rPr>
          <w:rFonts w:ascii="NouvelR Variable" w:eastAsiaTheme="minorEastAsia" w:hAnsi="NouvelR Variable" w:cstheme="minorHAnsi"/>
          <w:kern w:val="24"/>
          <w:sz w:val="22"/>
          <w:szCs w:val="22"/>
          <w:lang w:val="pt-PT" w:eastAsia="fr-FR"/>
        </w:rPr>
        <w:t>(a partir de 5.3 l/100 km e</w:t>
      </w:r>
      <w:r w:rsidRPr="000A7105">
        <w:rPr>
          <w:rFonts w:ascii="NouvelR Variable" w:eastAsiaTheme="minorEastAsia" w:hAnsi="NouvelR Variable" w:cstheme="minorHAnsi"/>
          <w:i/>
          <w:iCs/>
          <w:kern w:val="24"/>
          <w:sz w:val="22"/>
          <w:szCs w:val="22"/>
          <w:lang w:val="pt-PT" w:eastAsia="fr-FR"/>
        </w:rPr>
        <w:t xml:space="preserve"> </w:t>
      </w:r>
      <w:r w:rsidRPr="000A7105">
        <w:rPr>
          <w:rFonts w:ascii="NouvelR Variable" w:eastAsiaTheme="minorEastAsia" w:hAnsi="NouvelR Variable" w:cstheme="minorHAnsi"/>
          <w:kern w:val="24"/>
          <w:sz w:val="22"/>
          <w:szCs w:val="22"/>
          <w:lang w:val="pt-PT" w:eastAsia="fr-FR"/>
        </w:rPr>
        <w:t>123 g/km)</w:t>
      </w:r>
      <w:r w:rsidRPr="000A7105">
        <w:rPr>
          <w:rStyle w:val="Refdenotaderodap"/>
          <w:rFonts w:ascii="NouvelR Variable" w:eastAsiaTheme="minorEastAsia" w:hAnsi="NouvelR Variable" w:cstheme="minorHAnsi"/>
          <w:i/>
          <w:iCs/>
          <w:kern w:val="24"/>
          <w:sz w:val="22"/>
          <w:szCs w:val="22"/>
          <w:lang w:val="pt-PT" w:eastAsia="fr-FR"/>
        </w:rPr>
        <w:footnoteReference w:id="10"/>
      </w:r>
      <w:r w:rsidRPr="000A7105">
        <w:rPr>
          <w:rFonts w:ascii="NouvelR Variable" w:hAnsi="NouvelR Variable"/>
          <w:color w:val="000000" w:themeColor="text1"/>
          <w:sz w:val="22"/>
          <w:szCs w:val="22"/>
          <w:lang w:val="pt-PT"/>
        </w:rPr>
        <w:t>. Em primeiro lugar, a cilindrada e a relação do curso foram melhoradas. Segundo, melhorou a eficiência de combustão através da implementação de um ciclo de combustão ("Miller") utilizado na Fórmula 1 e da adição de uma válvula de recirculação de gases de escape (EGR) arrefecida a baixa pressão. Finalmente, a otimização da fricção tornou-se possível graças a uma bomba de água elétrica e a um óleo de baixa viscosidade. O impacto combinado destas soluções coloca a eficiência do combustível ao nível dos motores diesel mais recentes e assegura até 20% menos utilização de combustível do que um motor similar não-híbrido.</w:t>
      </w:r>
    </w:p>
    <w:p w14:paraId="0D5E0912" w14:textId="77777777" w:rsidR="00ED0A39" w:rsidRPr="000A7105" w:rsidRDefault="00ED0A39" w:rsidP="000A7105">
      <w:pPr>
        <w:spacing w:after="120"/>
        <w:jc w:val="both"/>
        <w:rPr>
          <w:rFonts w:ascii="NouvelR Variable" w:hAnsi="NouvelR Variable"/>
          <w:color w:val="000000" w:themeColor="text1"/>
          <w:sz w:val="22"/>
          <w:szCs w:val="20"/>
          <w:lang w:val="pt-PT"/>
        </w:rPr>
      </w:pPr>
      <w:r w:rsidRPr="000A7105">
        <w:rPr>
          <w:rFonts w:ascii="NouvelR Variable" w:hAnsi="NouvelR Variable"/>
          <w:color w:val="000000" w:themeColor="text1"/>
          <w:sz w:val="22"/>
          <w:szCs w:val="20"/>
          <w:lang w:val="pt-PT"/>
        </w:rPr>
        <w:t xml:space="preserve">Graças a uma pressão de injeção que foi aumentada para 350 bar e a um sistema de filtragem da poluição mais eficiente, o motor </w:t>
      </w:r>
      <w:proofErr w:type="spellStart"/>
      <w:r w:rsidRPr="000A7105">
        <w:rPr>
          <w:rFonts w:ascii="NouvelR Variable" w:hAnsi="NouvelR Variable"/>
          <w:color w:val="000000" w:themeColor="text1"/>
          <w:sz w:val="22"/>
          <w:szCs w:val="20"/>
          <w:lang w:val="pt-PT"/>
        </w:rPr>
        <w:t>Mild</w:t>
      </w:r>
      <w:proofErr w:type="spellEnd"/>
      <w:r w:rsidRPr="000A7105">
        <w:rPr>
          <w:rFonts w:ascii="NouvelR Variable" w:hAnsi="NouvelR Variable"/>
          <w:color w:val="000000" w:themeColor="text1"/>
          <w:sz w:val="22"/>
          <w:szCs w:val="20"/>
          <w:lang w:val="pt-PT"/>
        </w:rPr>
        <w:t xml:space="preserve"> </w:t>
      </w:r>
      <w:proofErr w:type="spellStart"/>
      <w:r w:rsidRPr="000A7105">
        <w:rPr>
          <w:rFonts w:ascii="NouvelR Variable" w:hAnsi="NouvelR Variable"/>
          <w:color w:val="000000" w:themeColor="text1"/>
          <w:sz w:val="22"/>
          <w:szCs w:val="20"/>
          <w:lang w:val="pt-PT"/>
        </w:rPr>
        <w:t>Hybrid</w:t>
      </w:r>
      <w:proofErr w:type="spellEnd"/>
      <w:r w:rsidRPr="000A7105">
        <w:rPr>
          <w:rFonts w:ascii="NouvelR Variable" w:hAnsi="NouvelR Variable"/>
          <w:color w:val="000000" w:themeColor="text1"/>
          <w:sz w:val="22"/>
          <w:szCs w:val="20"/>
          <w:lang w:val="pt-PT"/>
        </w:rPr>
        <w:t xml:space="preserve"> </w:t>
      </w:r>
      <w:proofErr w:type="spellStart"/>
      <w:r w:rsidRPr="000A7105">
        <w:rPr>
          <w:rFonts w:ascii="NouvelR Variable" w:hAnsi="NouvelR Variable"/>
          <w:color w:val="000000" w:themeColor="text1"/>
          <w:sz w:val="22"/>
          <w:szCs w:val="20"/>
          <w:lang w:val="pt-PT"/>
        </w:rPr>
        <w:t>Advanced</w:t>
      </w:r>
      <w:proofErr w:type="spellEnd"/>
      <w:r w:rsidRPr="000A7105">
        <w:rPr>
          <w:rFonts w:ascii="NouvelR Variable" w:hAnsi="NouvelR Variable"/>
          <w:color w:val="000000" w:themeColor="text1"/>
          <w:sz w:val="22"/>
          <w:szCs w:val="20"/>
          <w:lang w:val="pt-PT"/>
        </w:rPr>
        <w:t xml:space="preserve"> já está pronto para assumir as alterações trazidas pelos vindouros regulamentos Euro 7.</w:t>
      </w:r>
    </w:p>
    <w:p w14:paraId="6B8EBC19" w14:textId="77777777" w:rsidR="00ED0A39" w:rsidRDefault="00ED0A39" w:rsidP="000A7105">
      <w:pPr>
        <w:spacing w:after="120"/>
        <w:jc w:val="both"/>
        <w:rPr>
          <w:rFonts w:ascii="NouvelR Variable" w:eastAsiaTheme="minorEastAsia" w:hAnsi="NouvelR Variable" w:cstheme="minorHAnsi"/>
          <w:kern w:val="24"/>
          <w:sz w:val="22"/>
          <w:szCs w:val="22"/>
          <w:lang w:val="pt-PT" w:eastAsia="fr-FR"/>
        </w:rPr>
      </w:pPr>
    </w:p>
    <w:p w14:paraId="7B359813" w14:textId="77777777" w:rsidR="000A7105" w:rsidRDefault="000A7105" w:rsidP="000A7105">
      <w:pPr>
        <w:spacing w:after="120"/>
        <w:jc w:val="both"/>
        <w:rPr>
          <w:rFonts w:ascii="NouvelR Variable" w:eastAsiaTheme="minorEastAsia" w:hAnsi="NouvelR Variable" w:cstheme="minorHAnsi"/>
          <w:kern w:val="24"/>
          <w:sz w:val="22"/>
          <w:szCs w:val="22"/>
          <w:lang w:val="pt-PT" w:eastAsia="fr-FR"/>
        </w:rPr>
      </w:pPr>
    </w:p>
    <w:p w14:paraId="7E7D9FC3" w14:textId="53D9B32E" w:rsidR="000A7105" w:rsidRDefault="000A7105" w:rsidP="000A7105">
      <w:pPr>
        <w:spacing w:after="120"/>
        <w:jc w:val="both"/>
        <w:rPr>
          <w:rFonts w:ascii="NouvelR Variable" w:eastAsiaTheme="minorEastAsia" w:hAnsi="NouvelR Variable" w:cstheme="minorHAnsi"/>
          <w:kern w:val="24"/>
          <w:sz w:val="22"/>
          <w:szCs w:val="22"/>
          <w:lang w:val="pt-PT" w:eastAsia="fr-FR"/>
        </w:rPr>
      </w:pPr>
    </w:p>
    <w:p w14:paraId="61BBDC40" w14:textId="7EFD7CB5" w:rsidR="004A1B4C" w:rsidRDefault="004A1B4C" w:rsidP="000A7105">
      <w:pPr>
        <w:spacing w:after="120"/>
        <w:jc w:val="both"/>
        <w:rPr>
          <w:rFonts w:ascii="NouvelR Variable" w:eastAsiaTheme="minorEastAsia" w:hAnsi="NouvelR Variable" w:cstheme="minorHAnsi"/>
          <w:kern w:val="24"/>
          <w:sz w:val="22"/>
          <w:szCs w:val="22"/>
          <w:lang w:val="pt-PT" w:eastAsia="fr-FR"/>
        </w:rPr>
      </w:pPr>
    </w:p>
    <w:p w14:paraId="5DA61673" w14:textId="77777777" w:rsidR="004A1B4C" w:rsidRPr="000A7105" w:rsidRDefault="004A1B4C" w:rsidP="000A7105">
      <w:pPr>
        <w:spacing w:after="120"/>
        <w:jc w:val="both"/>
        <w:rPr>
          <w:rFonts w:ascii="NouvelR Variable" w:eastAsiaTheme="minorEastAsia" w:hAnsi="NouvelR Variable" w:cstheme="minorHAnsi"/>
          <w:kern w:val="24"/>
          <w:sz w:val="22"/>
          <w:szCs w:val="22"/>
          <w:lang w:val="pt-PT" w:eastAsia="fr-FR"/>
        </w:rPr>
      </w:pPr>
    </w:p>
    <w:p w14:paraId="5DD2ECA3" w14:textId="77777777" w:rsidR="00ED0A39" w:rsidRDefault="00ED0A39" w:rsidP="00ED0A39">
      <w:pPr>
        <w:pStyle w:val="Currenttext"/>
        <w:rPr>
          <w:rFonts w:ascii="NouvelR Variable" w:hAnsi="NouvelR Variable"/>
          <w:b/>
          <w:bCs/>
          <w:color w:val="000000" w:themeColor="text1"/>
          <w:sz w:val="28"/>
          <w:szCs w:val="28"/>
          <w:lang w:val="pt-PT"/>
        </w:rPr>
      </w:pPr>
      <w:r w:rsidRPr="000A7105">
        <w:rPr>
          <w:rFonts w:ascii="NouvelR Variable" w:hAnsi="NouvelR Variable"/>
          <w:b/>
          <w:bCs/>
          <w:color w:val="000000" w:themeColor="text1"/>
          <w:sz w:val="28"/>
          <w:szCs w:val="28"/>
          <w:lang w:val="pt-PT"/>
        </w:rPr>
        <w:t>Híbrido de 140 e 160 CV: um motor experimentado e testado</w:t>
      </w:r>
    </w:p>
    <w:p w14:paraId="6C07B612" w14:textId="77777777" w:rsidR="000A7105" w:rsidRPr="000A7105" w:rsidRDefault="000A7105" w:rsidP="00ED0A39">
      <w:pPr>
        <w:pStyle w:val="Currenttext"/>
        <w:rPr>
          <w:rFonts w:ascii="NouvelR Variable" w:hAnsi="NouvelR Variable"/>
          <w:b/>
          <w:bCs/>
          <w:color w:val="000000" w:themeColor="text1"/>
          <w:sz w:val="28"/>
          <w:szCs w:val="28"/>
          <w:lang w:val="pt-PT"/>
        </w:rPr>
      </w:pPr>
    </w:p>
    <w:p w14:paraId="7FCD163B"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é o nível de topo dos híbridos disponibilizados no Novo Austral e recorre a um motor a gasolina de 4 cilindros, com 1,3 litros turbo e injeção direta, que já se encontra disponível na gama de automóveis Renault. Desenvolvido em colaboração com a </w:t>
      </w:r>
      <w:proofErr w:type="spellStart"/>
      <w:r w:rsidRPr="000A7105">
        <w:rPr>
          <w:rFonts w:ascii="NouvelR Variable" w:hAnsi="NouvelR Variable"/>
          <w:color w:val="000000" w:themeColor="text1"/>
          <w:sz w:val="22"/>
          <w:szCs w:val="22"/>
          <w:lang w:val="pt-PT"/>
        </w:rPr>
        <w:t>Daimler</w:t>
      </w:r>
      <w:proofErr w:type="spellEnd"/>
      <w:r w:rsidRPr="000A7105">
        <w:rPr>
          <w:rFonts w:ascii="NouvelR Variable" w:hAnsi="NouvelR Variable"/>
          <w:color w:val="000000" w:themeColor="text1"/>
          <w:sz w:val="22"/>
          <w:szCs w:val="22"/>
          <w:lang w:val="pt-PT"/>
        </w:rPr>
        <w:t>, o motor é assistido por um motor de arranque/gerador e uma bateria de iões de lítio de 12V.</w:t>
      </w:r>
    </w:p>
    <w:p w14:paraId="79DAE0A6"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Disponível com 140 CV ou 160 CV, com a transmissão automática X-TRONIC, ou apenas como 140 CV na variante de caixa manual.</w:t>
      </w:r>
      <w:r w:rsidRPr="000A7105">
        <w:rPr>
          <w:rStyle w:val="Refdenotaderodap"/>
          <w:rFonts w:ascii="NouvelR Variable" w:eastAsiaTheme="minorEastAsia" w:hAnsi="NouvelR Variable" w:cstheme="minorHAnsi"/>
          <w:i/>
          <w:iCs/>
          <w:color w:val="000000" w:themeColor="text1"/>
          <w:kern w:val="24"/>
          <w:sz w:val="22"/>
          <w:szCs w:val="22"/>
          <w:lang w:val="pt-PT" w:eastAsia="fr-FR"/>
        </w:rPr>
        <w:t xml:space="preserve"> </w:t>
      </w:r>
      <w:r w:rsidRPr="000A7105">
        <w:rPr>
          <w:rStyle w:val="Refdenotaderodap"/>
          <w:rFonts w:ascii="NouvelR Variable" w:eastAsiaTheme="minorEastAsia" w:hAnsi="NouvelR Variable" w:cstheme="minorHAnsi"/>
          <w:i/>
          <w:iCs/>
          <w:color w:val="000000" w:themeColor="text1"/>
          <w:kern w:val="24"/>
          <w:sz w:val="22"/>
          <w:szCs w:val="22"/>
          <w:lang w:val="pt-PT" w:eastAsia="fr-FR"/>
        </w:rPr>
        <w:footnoteReference w:id="11"/>
      </w:r>
    </w:p>
    <w:p w14:paraId="5CE92D06"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A tecnologia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de 12V utilizada no novíssimo Austral acrescenta uma função Stop &amp; </w:t>
      </w:r>
      <w:proofErr w:type="spellStart"/>
      <w:r w:rsidRPr="000A7105">
        <w:rPr>
          <w:rFonts w:ascii="NouvelR Variable" w:hAnsi="NouvelR Variable"/>
          <w:color w:val="000000" w:themeColor="text1"/>
          <w:sz w:val="22"/>
          <w:szCs w:val="22"/>
          <w:lang w:val="pt-PT"/>
        </w:rPr>
        <w:t>Start</w:t>
      </w:r>
      <w:proofErr w:type="spellEnd"/>
      <w:r w:rsidRPr="000A7105">
        <w:rPr>
          <w:rFonts w:ascii="NouvelR Variable" w:hAnsi="NouvelR Variable"/>
          <w:color w:val="000000" w:themeColor="text1"/>
          <w:sz w:val="22"/>
          <w:szCs w:val="22"/>
          <w:lang w:val="pt-PT"/>
        </w:rPr>
        <w:t xml:space="preserve"> melhorada e apresenta a função “</w:t>
      </w:r>
      <w:proofErr w:type="spellStart"/>
      <w:r w:rsidRPr="000A7105">
        <w:rPr>
          <w:rFonts w:ascii="NouvelR Variable" w:hAnsi="NouvelR Variable"/>
          <w:color w:val="000000" w:themeColor="text1"/>
          <w:sz w:val="22"/>
          <w:szCs w:val="22"/>
          <w:lang w:val="pt-PT"/>
        </w:rPr>
        <w:t>Sailing</w:t>
      </w:r>
      <w:proofErr w:type="spellEnd"/>
      <w:r w:rsidRPr="000A7105">
        <w:rPr>
          <w:rFonts w:ascii="NouvelR Variable" w:hAnsi="NouvelR Variable"/>
          <w:color w:val="000000" w:themeColor="text1"/>
          <w:sz w:val="22"/>
          <w:szCs w:val="22"/>
          <w:lang w:val="pt-PT"/>
        </w:rPr>
        <w:t xml:space="preserve"> Stop” nos modelos X-TRONIC. Esta função, em particular, ajuda a regenerar energia nas travagens e desliga o motor – nas variantes de caixa de velocidades automática - ao desacelerar. Todas estas características ajudam a reduzir o consumo de combustível e as emissões, garantindo ao mesmo tempo um arranque sempre suave e uma condução mais confortável durante uma utilização quotidiana.</w:t>
      </w:r>
    </w:p>
    <w:p w14:paraId="78712E98"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O motor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12V com 160 CV do Novo Austral oferece um binário máximo de 270 </w:t>
      </w:r>
      <w:proofErr w:type="spellStart"/>
      <w:r w:rsidRPr="000A7105">
        <w:rPr>
          <w:rFonts w:ascii="NouvelR Variable" w:hAnsi="NouvelR Variable"/>
          <w:color w:val="000000" w:themeColor="text1"/>
          <w:sz w:val="22"/>
          <w:szCs w:val="22"/>
          <w:lang w:val="pt-PT"/>
        </w:rPr>
        <w:t>Nm</w:t>
      </w:r>
      <w:proofErr w:type="spellEnd"/>
      <w:r w:rsidRPr="000A7105">
        <w:rPr>
          <w:rFonts w:ascii="NouvelR Variable" w:hAnsi="NouvelR Variable"/>
          <w:color w:val="000000" w:themeColor="text1"/>
          <w:sz w:val="22"/>
          <w:szCs w:val="22"/>
          <w:lang w:val="pt-PT"/>
        </w:rPr>
        <w:t xml:space="preserve">, que está disponível entre as 1.600 e as 3.250 rpm e assegura uma economia de combustível, em ciclo misto, tão baixa quanto os 6,2 L/100 km anunciados, com emissões de CO2 a partir das </w:t>
      </w:r>
      <w:r w:rsidRPr="000A7105">
        <w:rPr>
          <w:rFonts w:ascii="NouvelR Variable" w:eastAsiaTheme="minorEastAsia" w:hAnsi="NouvelR Variable" w:cstheme="minorHAnsi"/>
          <w:kern w:val="24"/>
          <w:sz w:val="22"/>
          <w:szCs w:val="22"/>
          <w:lang w:val="pt-PT" w:eastAsia="fr-FR"/>
        </w:rPr>
        <w:t>136 g/km.</w:t>
      </w:r>
      <w:r w:rsidRPr="000A7105">
        <w:rPr>
          <w:rStyle w:val="Refdenotaderodap"/>
          <w:rFonts w:ascii="NouvelR Variable" w:eastAsiaTheme="minorEastAsia" w:hAnsi="NouvelR Variable" w:cstheme="minorHAnsi"/>
          <w:i/>
          <w:iCs/>
          <w:kern w:val="24"/>
          <w:sz w:val="22"/>
          <w:szCs w:val="22"/>
          <w:lang w:val="pt-PT" w:eastAsia="fr-FR"/>
        </w:rPr>
        <w:footnoteReference w:id="12"/>
      </w:r>
    </w:p>
    <w:p w14:paraId="2915813E" w14:textId="77777777" w:rsidR="00ED0A39" w:rsidRPr="000A7105" w:rsidRDefault="00ED0A39" w:rsidP="000A7105">
      <w:pPr>
        <w:spacing w:after="120"/>
        <w:jc w:val="both"/>
        <w:rPr>
          <w:rFonts w:ascii="NouvelR Variable" w:eastAsiaTheme="minorEastAsia" w:hAnsi="NouvelR Variable" w:cstheme="minorHAnsi"/>
          <w:color w:val="000000" w:themeColor="text1"/>
          <w:kern w:val="24"/>
          <w:sz w:val="22"/>
          <w:szCs w:val="22"/>
          <w:lang w:val="pt-PT" w:eastAsia="fr-FR"/>
        </w:rPr>
      </w:pPr>
    </w:p>
    <w:p w14:paraId="390C0376" w14:textId="77777777" w:rsidR="00ED0A39" w:rsidRPr="000A7105" w:rsidRDefault="00ED0A39" w:rsidP="000A7105">
      <w:pPr>
        <w:spacing w:after="120"/>
        <w:jc w:val="both"/>
        <w:rPr>
          <w:rFonts w:ascii="NouvelR Variable" w:eastAsiaTheme="minorEastAsia" w:hAnsi="NouvelR Variable" w:cstheme="minorHAnsi"/>
          <w:color w:val="000000" w:themeColor="text1"/>
          <w:kern w:val="24"/>
          <w:sz w:val="22"/>
          <w:szCs w:val="22"/>
          <w:lang w:val="pt-PT" w:eastAsia="fr-FR"/>
        </w:rPr>
      </w:pPr>
    </w:p>
    <w:p w14:paraId="1CED9AD7" w14:textId="77777777" w:rsidR="00ED0A39" w:rsidRPr="000A7105" w:rsidRDefault="00ED0A39" w:rsidP="000A7105">
      <w:pPr>
        <w:spacing w:after="120"/>
        <w:jc w:val="both"/>
        <w:rPr>
          <w:rFonts w:ascii="NouvelR Variable" w:eastAsiaTheme="minorEastAsia" w:hAnsi="NouvelR Variable" w:cstheme="minorHAnsi"/>
          <w:b/>
          <w:bCs/>
          <w:kern w:val="24"/>
          <w:sz w:val="22"/>
          <w:szCs w:val="22"/>
          <w:lang w:val="pt-PT" w:eastAsia="fr-FR"/>
        </w:rPr>
        <w:sectPr w:rsidR="00ED0A39" w:rsidRPr="000A710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259DCD5" w14:textId="77777777" w:rsidR="00ED0A39" w:rsidRPr="000A7105" w:rsidRDefault="00ED0A39" w:rsidP="000A7105">
      <w:pPr>
        <w:pStyle w:val="Ttulo2"/>
        <w:rPr>
          <w:rFonts w:ascii="NouvelR Variable" w:hAnsi="NouvelR Variable"/>
          <w:color w:val="000000" w:themeColor="text1"/>
          <w:sz w:val="22"/>
          <w:szCs w:val="22"/>
          <w:lang w:val="pt-PT"/>
        </w:rPr>
      </w:pPr>
      <w:bookmarkStart w:id="38" w:name="_Toc96504606"/>
      <w:r w:rsidRPr="000A7105">
        <w:rPr>
          <w:rFonts w:ascii="NouvelR Variable" w:hAnsi="NouvelR Variable"/>
          <w:color w:val="000000" w:themeColor="text1"/>
          <w:sz w:val="22"/>
          <w:szCs w:val="22"/>
          <w:lang w:val="pt-PT"/>
        </w:rPr>
        <w:lastRenderedPageBreak/>
        <w:t xml:space="preserve">Tecnologias de eletrificação e eco funções </w:t>
      </w:r>
    </w:p>
    <w:bookmarkEnd w:id="38"/>
    <w:p w14:paraId="2C79B018" w14:textId="77777777" w:rsidR="00ED0A39" w:rsidRPr="000A7105" w:rsidRDefault="00ED0A39" w:rsidP="000A7105">
      <w:pPr>
        <w:spacing w:after="120"/>
        <w:jc w:val="both"/>
        <w:rPr>
          <w:rFonts w:ascii="NouvelR Variable" w:hAnsi="NouvelR Variable"/>
          <w:b/>
          <w:i/>
          <w:color w:val="000000" w:themeColor="text1"/>
          <w:sz w:val="22"/>
          <w:szCs w:val="22"/>
          <w:lang w:val="pt-PT"/>
        </w:rPr>
      </w:pPr>
      <w:r w:rsidRPr="000A7105">
        <w:rPr>
          <w:rFonts w:ascii="NouvelR Variable" w:hAnsi="NouvelR Variable"/>
          <w:b/>
          <w:i/>
          <w:color w:val="000000" w:themeColor="text1"/>
          <w:sz w:val="22"/>
          <w:szCs w:val="22"/>
          <w:lang w:val="pt-PT"/>
        </w:rPr>
        <w:t xml:space="preserve">O Novo Austral incorpora tecnologias de eletrificação para uma eficiência inigualável, como a nova geração da tecnologia E-TECH </w:t>
      </w:r>
      <w:proofErr w:type="spellStart"/>
      <w:r w:rsidRPr="000A7105">
        <w:rPr>
          <w:rFonts w:ascii="NouvelR Variable" w:hAnsi="NouvelR Variable"/>
          <w:b/>
          <w:i/>
          <w:color w:val="000000" w:themeColor="text1"/>
          <w:sz w:val="22"/>
          <w:szCs w:val="22"/>
          <w:lang w:val="pt-PT"/>
        </w:rPr>
        <w:t>Hybrid</w:t>
      </w:r>
      <w:proofErr w:type="spellEnd"/>
      <w:r w:rsidRPr="000A7105">
        <w:rPr>
          <w:rFonts w:ascii="NouvelR Variable" w:hAnsi="NouvelR Variable"/>
          <w:b/>
          <w:i/>
          <w:color w:val="000000" w:themeColor="text1"/>
          <w:sz w:val="22"/>
          <w:szCs w:val="22"/>
          <w:lang w:val="pt-PT"/>
        </w:rPr>
        <w:t>, mas também muitas outras características que foram concebidas para maximizar a eficiência energética.</w:t>
      </w:r>
    </w:p>
    <w:p w14:paraId="536564F4" w14:textId="77777777" w:rsidR="00ED0A39" w:rsidRPr="000A7105" w:rsidRDefault="00ED0A39" w:rsidP="000A7105">
      <w:pPr>
        <w:pStyle w:val="Currenttext"/>
        <w:jc w:val="both"/>
        <w:rPr>
          <w:rFonts w:ascii="NouvelR Variable" w:hAnsi="NouvelR Variable"/>
          <w:color w:val="000000" w:themeColor="text1"/>
          <w:sz w:val="22"/>
          <w:szCs w:val="22"/>
          <w:lang w:val="pt-PT" w:eastAsia="fr-FR"/>
        </w:rPr>
      </w:pPr>
    </w:p>
    <w:p w14:paraId="73DED57B" w14:textId="77777777" w:rsidR="00ED0A39" w:rsidRPr="000A7105" w:rsidRDefault="00ED0A39" w:rsidP="000A7105">
      <w:pPr>
        <w:pStyle w:val="Currenttext"/>
        <w:jc w:val="both"/>
        <w:rPr>
          <w:rFonts w:ascii="NouvelR Variable" w:hAnsi="NouvelR Variable"/>
          <w:color w:val="000000" w:themeColor="text1"/>
          <w:sz w:val="22"/>
          <w:szCs w:val="22"/>
          <w:lang w:val="pt-PT" w:eastAsia="fr-FR"/>
        </w:rPr>
      </w:pPr>
      <w:r w:rsidRPr="000A7105">
        <w:rPr>
          <w:rFonts w:ascii="NouvelR Variable" w:hAnsi="NouvelR Variable"/>
          <w:color w:val="000000" w:themeColor="text1"/>
          <w:sz w:val="22"/>
          <w:szCs w:val="22"/>
          <w:lang w:val="pt-PT" w:eastAsia="fr-FR"/>
        </w:rPr>
        <w:t>A próxima geração de tecnologia E-TECH</w:t>
      </w:r>
    </w:p>
    <w:p w14:paraId="46B0BEA7"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inovador motor híbrido E-TECH usado no Novo Austral deu origem a mais de 200 patentes!</w:t>
      </w:r>
    </w:p>
    <w:p w14:paraId="058EE6F6"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As novas características incluem a base do motor, bem como a caixa de velocidades automática melhorada e a bateria de 400V com 1,7 kWh. O sistema de ar condicionado foi equipado com um inovador mecanismo de arrefecimento para que possa funcionar de melhor forma, independentemente das condições de condução.</w:t>
      </w:r>
    </w:p>
    <w:p w14:paraId="563F1A1F"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Tal como na geração anterior, o novo motor híbrido E-TECH do Austral é construído sobre uma arquitetura híbrida denominada "paralela em série" que oferece a mais alargada gama de desempenho entre motores e os melhores ganhos em CO2 em estrada. O número de combinações possíveis de diferentes fontes de energia passa de 14 para 15, para uma melhor utilização do sistema híbrido. Outras melhorias incluem o maior prazer de condução e eficiência de combustível para uma relação custo/benefício como nenhuma outra no mercado.</w:t>
      </w:r>
    </w:p>
    <w:p w14:paraId="4DD9FE4A" w14:textId="77777777" w:rsidR="00ED0A39" w:rsidRPr="000A7105" w:rsidRDefault="00ED0A39" w:rsidP="000A7105">
      <w:pPr>
        <w:pStyle w:val="Hotspots"/>
        <w:jc w:val="both"/>
        <w:rPr>
          <w:rFonts w:ascii="NouvelR Variable" w:hAnsi="NouvelR Variable"/>
          <w:sz w:val="22"/>
          <w:szCs w:val="22"/>
          <w:lang w:val="pt-PT"/>
        </w:rPr>
      </w:pPr>
      <w:r w:rsidRPr="000A7105">
        <w:rPr>
          <w:rFonts w:ascii="NouvelR Variable" w:hAnsi="NouvelR Variable"/>
          <w:sz w:val="22"/>
          <w:szCs w:val="22"/>
          <w:lang w:val="pt-PT"/>
        </w:rPr>
        <w:t>Travagem regenerativa selecione-e-escolha</w:t>
      </w:r>
    </w:p>
    <w:p w14:paraId="3EFD2D5B" w14:textId="77777777" w:rsidR="00ED0A39" w:rsidRPr="000A7105" w:rsidRDefault="00ED0A39" w:rsidP="000A7105">
      <w:pPr>
        <w:pStyle w:val="Currenttext"/>
        <w:spacing w:line="240" w:lineRule="auto"/>
        <w:jc w:val="both"/>
        <w:rPr>
          <w:rFonts w:ascii="NouvelR Variable" w:hAnsi="NouvelR Variable"/>
          <w:b/>
          <w:color w:val="000000" w:themeColor="text1"/>
          <w:sz w:val="22"/>
          <w:szCs w:val="22"/>
          <w:lang w:val="pt-PT"/>
        </w:rPr>
      </w:pPr>
      <w:r w:rsidRPr="000A7105">
        <w:rPr>
          <w:rFonts w:ascii="NouvelR Variable" w:hAnsi="NouvelR Variable"/>
          <w:color w:val="000000" w:themeColor="text1"/>
          <w:sz w:val="22"/>
          <w:szCs w:val="22"/>
          <w:lang w:val="pt-PT"/>
        </w:rPr>
        <w:t>Cada um dos três motores elétricos do Novo Austral apresenta travagem regenerativa. Para o Híbrido E-TECH, o condutor pode selecionar um de quatro modos diferentes, utilizando um comando localizado atrás do volante.</w:t>
      </w:r>
    </w:p>
    <w:p w14:paraId="11C1D90C" w14:textId="77777777" w:rsidR="00ED0A39" w:rsidRPr="000A7105" w:rsidRDefault="00ED0A39" w:rsidP="000A7105">
      <w:pPr>
        <w:pStyle w:val="Currenttext"/>
        <w:spacing w:line="240" w:lineRule="auto"/>
        <w:jc w:val="both"/>
        <w:rPr>
          <w:rFonts w:ascii="NouvelR Variable" w:hAnsi="NouvelR Variable"/>
          <w:b/>
          <w:color w:val="000000" w:themeColor="text1"/>
          <w:sz w:val="22"/>
          <w:szCs w:val="22"/>
          <w:lang w:val="pt-PT"/>
        </w:rPr>
      </w:pPr>
      <w:r w:rsidRPr="000A7105">
        <w:rPr>
          <w:rFonts w:ascii="NouvelR Variable" w:hAnsi="NouvelR Variable"/>
          <w:color w:val="000000" w:themeColor="text1"/>
          <w:sz w:val="22"/>
          <w:szCs w:val="22"/>
          <w:lang w:val="pt-PT"/>
        </w:rPr>
        <w:t>A travagem regenerativa transforma a energia cinética produzida ao desacelerar ou travar em energia elétrica que é depois armazenada na bateria. Isto melhora a eficiência do combustível, alarga a autonomia em modo elétrico, ao mesmo tempo que preserva os travões e reduz a poluição provocada pela emissão de partículas.</w:t>
      </w:r>
    </w:p>
    <w:p w14:paraId="54B064CB" w14:textId="77777777" w:rsidR="00ED0A39" w:rsidRPr="000A7105" w:rsidRDefault="00ED0A39" w:rsidP="000A7105">
      <w:pPr>
        <w:pStyle w:val="Currenttext"/>
        <w:spacing w:line="240" w:lineRule="auto"/>
        <w:jc w:val="both"/>
        <w:rPr>
          <w:rFonts w:ascii="NouvelR Variable" w:hAnsi="NouvelR Variable"/>
          <w:b/>
          <w:color w:val="000000" w:themeColor="text1"/>
          <w:sz w:val="22"/>
          <w:szCs w:val="22"/>
          <w:lang w:val="pt-PT"/>
        </w:rPr>
      </w:pPr>
      <w:r w:rsidRPr="000A7105">
        <w:rPr>
          <w:rFonts w:ascii="NouvelR Variable" w:hAnsi="NouvelR Variable"/>
          <w:color w:val="000000" w:themeColor="text1"/>
          <w:sz w:val="22"/>
          <w:szCs w:val="22"/>
          <w:lang w:val="pt-PT"/>
        </w:rPr>
        <w:t>Com o motor híbrido E-TECH, o condutor recebe feedback imediato no visor do painel de instrumentos quanto à quantidade de energia que está a ser regenerada quando o pedal do acelerador é libertado ou quando o travão é utilizado.</w:t>
      </w:r>
    </w:p>
    <w:p w14:paraId="0E17ABDF" w14:textId="77777777" w:rsidR="00ED0A39" w:rsidRPr="000A7105" w:rsidRDefault="00ED0A39" w:rsidP="000A7105">
      <w:pPr>
        <w:pStyle w:val="Currenttext"/>
        <w:spacing w:line="240" w:lineRule="auto"/>
        <w:jc w:val="both"/>
        <w:rPr>
          <w:rFonts w:ascii="NouvelR Variable" w:eastAsiaTheme="minorEastAsia" w:hAnsi="NouvelR Variable" w:cstheme="minorHAnsi"/>
          <w:b/>
          <w:bCs/>
          <w:kern w:val="24"/>
          <w:sz w:val="22"/>
          <w:szCs w:val="22"/>
          <w:lang w:val="pt-PT" w:eastAsia="fr-FR"/>
        </w:rPr>
      </w:pPr>
    </w:p>
    <w:p w14:paraId="3D29419C" w14:textId="77777777" w:rsidR="00ED0A39" w:rsidRPr="000A7105" w:rsidRDefault="00ED0A39" w:rsidP="000A7105">
      <w:pPr>
        <w:pStyle w:val="Hotspots"/>
        <w:jc w:val="both"/>
        <w:rPr>
          <w:rFonts w:ascii="NouvelR Variable" w:hAnsi="NouvelR Variable"/>
          <w:sz w:val="22"/>
          <w:szCs w:val="22"/>
          <w:lang w:val="pt-PT"/>
        </w:rPr>
      </w:pPr>
      <w:r w:rsidRPr="000A7105">
        <w:rPr>
          <w:rFonts w:ascii="NouvelR Variable" w:hAnsi="NouvelR Variable"/>
          <w:sz w:val="22"/>
          <w:szCs w:val="22"/>
          <w:lang w:val="pt-PT"/>
        </w:rPr>
        <w:t xml:space="preserve">Animações específicas </w:t>
      </w:r>
    </w:p>
    <w:p w14:paraId="72C6CEF7"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Nas versões E-TECH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e </w:t>
      </w:r>
      <w:proofErr w:type="spellStart"/>
      <w:r w:rsidRPr="000A7105">
        <w:rPr>
          <w:rFonts w:ascii="NouvelR Variable" w:hAnsi="NouvelR Variable"/>
          <w:color w:val="000000" w:themeColor="text1"/>
          <w:sz w:val="22"/>
          <w:szCs w:val="22"/>
          <w:lang w:val="pt-PT"/>
        </w:rPr>
        <w:t>Mild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Advanced</w:t>
      </w:r>
      <w:proofErr w:type="spellEnd"/>
      <w:r w:rsidRPr="000A7105">
        <w:rPr>
          <w:rFonts w:ascii="NouvelR Variable" w:hAnsi="NouvelR Variable"/>
          <w:color w:val="000000" w:themeColor="text1"/>
          <w:sz w:val="22"/>
          <w:szCs w:val="22"/>
          <w:lang w:val="pt-PT"/>
        </w:rPr>
        <w:t xml:space="preserve"> do Austral, o novo painel de instrumentos digital apresenta animações que são específicas dos modelos híbridos.</w:t>
      </w:r>
    </w:p>
    <w:p w14:paraId="4FFEDD01"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Um “indicador de potência” dá conta da potência instantânea necessária quando se acelera, bem como a potência regenerativa quando se desacelera ou trava. A cor muda de acordo com a forma como a potência está a ser utilizada. </w:t>
      </w:r>
    </w:p>
    <w:p w14:paraId="7F715231"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O medidor de bateria dá uma indicação, em tempo real, da quantidade de energia elétrica disponível, bem como o perfil de utilização da energia em relação à procura de energia e/ou inclinação da estrada.</w:t>
      </w:r>
    </w:p>
    <w:p w14:paraId="396B120B"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Com o motor híbrido E-TECH, para além da avaliação em tempo real do comportamento de condução, através do painel de instrumentos, o sistema multimédia </w:t>
      </w:r>
      <w:proofErr w:type="spellStart"/>
      <w:r w:rsidRPr="000A7105">
        <w:rPr>
          <w:rFonts w:ascii="NouvelR Variable" w:hAnsi="NouvelR Variable"/>
          <w:color w:val="000000" w:themeColor="text1"/>
          <w:sz w:val="22"/>
          <w:szCs w:val="22"/>
          <w:lang w:val="pt-PT"/>
        </w:rPr>
        <w:t>OpenR</w:t>
      </w:r>
      <w:proofErr w:type="spellEnd"/>
      <w:r w:rsidRPr="000A7105">
        <w:rPr>
          <w:rFonts w:ascii="NouvelR Variable" w:hAnsi="NouvelR Variable"/>
          <w:color w:val="000000" w:themeColor="text1"/>
          <w:sz w:val="22"/>
          <w:szCs w:val="22"/>
          <w:lang w:val="pt-PT"/>
        </w:rPr>
        <w:t xml:space="preserve"> Link mostra os fluxos de energia e que tipo de energia está a ser utilizada para mover o automóvel (elétrica, mecânica ou combinada). </w:t>
      </w:r>
    </w:p>
    <w:p w14:paraId="5BA00DBB"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Para além do nível de travagem regenerativa escolhido, estas notificações asseguram que o condutor tem uma boa perceção da eficiência de combustível do seu automóvel.</w:t>
      </w:r>
    </w:p>
    <w:p w14:paraId="263BA1B1" w14:textId="77777777" w:rsidR="00ED0A39" w:rsidRPr="000A7105" w:rsidRDefault="00ED0A39" w:rsidP="000A7105">
      <w:pPr>
        <w:pStyle w:val="Currenttext"/>
        <w:spacing w:line="240" w:lineRule="auto"/>
        <w:jc w:val="both"/>
        <w:rPr>
          <w:rFonts w:ascii="NouvelR Variable" w:eastAsiaTheme="minorEastAsia" w:hAnsi="NouvelR Variable" w:cstheme="minorHAnsi"/>
          <w:kern w:val="24"/>
          <w:sz w:val="22"/>
          <w:szCs w:val="22"/>
          <w:lang w:val="pt-PT" w:eastAsia="fr-FR"/>
        </w:rPr>
      </w:pPr>
    </w:p>
    <w:p w14:paraId="58B6C636" w14:textId="77777777" w:rsidR="00ED0A39" w:rsidRPr="000A7105" w:rsidRDefault="00ED0A39" w:rsidP="000A7105">
      <w:pPr>
        <w:spacing w:after="120"/>
        <w:jc w:val="both"/>
        <w:rPr>
          <w:rFonts w:ascii="NouvelR Variable" w:eastAsia="Calibri" w:hAnsi="NouvelR Variable" w:cs="Arial"/>
          <w:b/>
          <w:color w:val="000000" w:themeColor="text1"/>
          <w:sz w:val="22"/>
          <w:szCs w:val="22"/>
          <w:lang w:val="pt-PT"/>
        </w:rPr>
      </w:pPr>
      <w:r w:rsidRPr="000A7105">
        <w:rPr>
          <w:rFonts w:ascii="NouvelR Variable" w:eastAsia="Calibri" w:hAnsi="NouvelR Variable" w:cs="Arial"/>
          <w:b/>
          <w:color w:val="000000" w:themeColor="text1"/>
          <w:sz w:val="22"/>
          <w:szCs w:val="22"/>
          <w:lang w:val="pt-PT"/>
        </w:rPr>
        <w:lastRenderedPageBreak/>
        <w:t xml:space="preserve">Conselhos de condução ecológica preditiva e condução híbrida preditiva </w:t>
      </w:r>
    </w:p>
    <w:p w14:paraId="76DEE752" w14:textId="77777777" w:rsidR="00ED0A39" w:rsidRPr="000A7105" w:rsidRDefault="00ED0A39" w:rsidP="000A7105">
      <w:pPr>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Disponível de série ou como um opcional no Novo Austral (dependendo do acabamento e do motor escolhidos), o </w:t>
      </w:r>
      <w:proofErr w:type="spellStart"/>
      <w:r w:rsidRPr="000A7105">
        <w:rPr>
          <w:rFonts w:ascii="NouvelR Variable" w:hAnsi="NouvelR Variable"/>
          <w:color w:val="000000" w:themeColor="text1"/>
          <w:sz w:val="22"/>
          <w:szCs w:val="22"/>
          <w:lang w:val="pt-PT"/>
        </w:rPr>
        <w:t>Predictive</w:t>
      </w:r>
      <w:proofErr w:type="spellEnd"/>
      <w:r w:rsidRPr="000A7105">
        <w:rPr>
          <w:rFonts w:ascii="NouvelR Variable" w:hAnsi="NouvelR Variable"/>
          <w:color w:val="000000" w:themeColor="text1"/>
          <w:sz w:val="22"/>
          <w:szCs w:val="22"/>
          <w:lang w:val="pt-PT"/>
        </w:rPr>
        <w:t xml:space="preserve"> eco </w:t>
      </w:r>
      <w:proofErr w:type="spellStart"/>
      <w:r w:rsidRPr="000A7105">
        <w:rPr>
          <w:rFonts w:ascii="NouvelR Variable" w:hAnsi="NouvelR Variable"/>
          <w:color w:val="000000" w:themeColor="text1"/>
          <w:sz w:val="22"/>
          <w:szCs w:val="22"/>
          <w:lang w:val="pt-PT"/>
        </w:rPr>
        <w:t>driving</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advice</w:t>
      </w:r>
      <w:proofErr w:type="spellEnd"/>
      <w:r w:rsidRPr="000A7105">
        <w:rPr>
          <w:rFonts w:ascii="NouvelR Variable" w:hAnsi="NouvelR Variable"/>
          <w:color w:val="000000" w:themeColor="text1"/>
          <w:sz w:val="22"/>
          <w:szCs w:val="22"/>
          <w:lang w:val="pt-PT"/>
        </w:rPr>
        <w:t xml:space="preserve"> (conselho Preditivo de condução-eco) é uma função inovadora. Esta ajuda o condutor a adotar um estilo mais eficiente em termos de consumo de combustível, utilizando quer o painel de instrumentos, quer o </w:t>
      </w:r>
      <w:proofErr w:type="spellStart"/>
      <w:r w:rsidRPr="000A7105">
        <w:rPr>
          <w:rFonts w:ascii="NouvelR Variable" w:hAnsi="NouvelR Variable"/>
          <w:color w:val="000000" w:themeColor="text1"/>
          <w:sz w:val="22"/>
          <w:szCs w:val="22"/>
          <w:lang w:val="pt-PT"/>
        </w:rPr>
        <w:t>Head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Up</w:t>
      </w:r>
      <w:proofErr w:type="spellEnd"/>
      <w:r w:rsidRPr="000A7105">
        <w:rPr>
          <w:rFonts w:ascii="NouvelR Variable" w:hAnsi="NouvelR Variable"/>
          <w:color w:val="000000" w:themeColor="text1"/>
          <w:sz w:val="22"/>
          <w:szCs w:val="22"/>
          <w:lang w:val="pt-PT"/>
        </w:rPr>
        <w:t xml:space="preserve"> Display de 9,3” para indicar o melhor momento para soltar o pedal do acelerador à medida que o automóvel se aproxima de um determinado elemento (curva acentuada, rotunda, descida no limite de velocidade, área de portagem, cruzamento com um sinal de “STOP” ou de perda de prioridade).</w:t>
      </w:r>
    </w:p>
    <w:p w14:paraId="605D2F98" w14:textId="77777777" w:rsidR="00ED0A39" w:rsidRPr="000A7105" w:rsidRDefault="00ED0A39" w:rsidP="000A7105">
      <w:pPr>
        <w:autoSpaceDE w:val="0"/>
        <w:autoSpaceDN w:val="0"/>
        <w:adjustRightInd w:val="0"/>
        <w:spacing w:after="120"/>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Baseadas, principalmente, em informações retiradas dos mapas eletrónicos em alta-definição, estas instruções - se seguidas pelo condutor - ajudam a poupar combustível, reduzindo ao mesmo tempo o desgaste dos travões e dos pneus.</w:t>
      </w:r>
    </w:p>
    <w:p w14:paraId="71F7CF54" w14:textId="77777777" w:rsidR="00ED0A39" w:rsidRPr="000A7105" w:rsidRDefault="00ED0A39" w:rsidP="000A7105">
      <w:pPr>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No motor E-TECH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os conselhos de condução eco Preditiva são melhorados pela função </w:t>
      </w:r>
      <w:proofErr w:type="spellStart"/>
      <w:r w:rsidRPr="000A7105">
        <w:rPr>
          <w:rFonts w:ascii="NouvelR Variable" w:hAnsi="NouvelR Variable"/>
          <w:color w:val="000000" w:themeColor="text1"/>
          <w:sz w:val="22"/>
          <w:szCs w:val="22"/>
          <w:lang w:val="pt-PT"/>
        </w:rPr>
        <w:t>Predictive</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hybrid</w:t>
      </w:r>
      <w:proofErr w:type="spellEnd"/>
      <w:r w:rsidRPr="000A7105">
        <w:rPr>
          <w:rFonts w:ascii="NouvelR Variable" w:hAnsi="NouvelR Variable"/>
          <w:color w:val="000000" w:themeColor="text1"/>
          <w:sz w:val="22"/>
          <w:szCs w:val="22"/>
          <w:lang w:val="pt-PT"/>
        </w:rPr>
        <w:t xml:space="preserve"> </w:t>
      </w:r>
      <w:proofErr w:type="spellStart"/>
      <w:r w:rsidRPr="000A7105">
        <w:rPr>
          <w:rFonts w:ascii="NouvelR Variable" w:hAnsi="NouvelR Variable"/>
          <w:color w:val="000000" w:themeColor="text1"/>
          <w:sz w:val="22"/>
          <w:szCs w:val="22"/>
          <w:lang w:val="pt-PT"/>
        </w:rPr>
        <w:t>driving</w:t>
      </w:r>
      <w:proofErr w:type="spellEnd"/>
      <w:r w:rsidRPr="000A7105">
        <w:rPr>
          <w:rFonts w:ascii="NouvelR Variable" w:hAnsi="NouvelR Variable"/>
          <w:color w:val="000000" w:themeColor="text1"/>
          <w:sz w:val="22"/>
          <w:szCs w:val="22"/>
          <w:lang w:val="pt-PT"/>
        </w:rPr>
        <w:t xml:space="preserve"> (condução </w:t>
      </w:r>
      <w:proofErr w:type="gramStart"/>
      <w:r w:rsidRPr="000A7105">
        <w:rPr>
          <w:rFonts w:ascii="NouvelR Variable" w:hAnsi="NouvelR Variable"/>
          <w:color w:val="000000" w:themeColor="text1"/>
          <w:sz w:val="22"/>
          <w:szCs w:val="22"/>
          <w:lang w:val="pt-PT"/>
        </w:rPr>
        <w:t>híbrida Preditiva</w:t>
      </w:r>
      <w:proofErr w:type="gramEnd"/>
      <w:r w:rsidRPr="000A7105">
        <w:rPr>
          <w:rFonts w:ascii="NouvelR Variable" w:hAnsi="NouvelR Variable"/>
          <w:color w:val="000000" w:themeColor="text1"/>
          <w:sz w:val="22"/>
          <w:szCs w:val="22"/>
          <w:lang w:val="pt-PT"/>
        </w:rPr>
        <w:t xml:space="preserve">), que ajuda a otimizar o planeamento de rotas, enquanto se conduz com o motor elétrico. Com base nos dados dos mapas eletrónicos, tem em conta a topografia (subidas, descidas, etc.), o tempo de viagem e o tráfego. </w:t>
      </w:r>
    </w:p>
    <w:p w14:paraId="4AD9C60C" w14:textId="77777777" w:rsidR="00ED0A39" w:rsidRPr="007D5D68" w:rsidRDefault="00ED0A39" w:rsidP="000A7105">
      <w:pPr>
        <w:jc w:val="both"/>
        <w:rPr>
          <w:rFonts w:ascii="NouvelR Variable" w:hAnsi="NouvelR Variable"/>
          <w:color w:val="000000" w:themeColor="text1"/>
          <w:sz w:val="22"/>
          <w:szCs w:val="22"/>
          <w:lang w:val="pt-PT"/>
        </w:rPr>
      </w:pPr>
      <w:r w:rsidRPr="000A7105">
        <w:rPr>
          <w:rFonts w:ascii="NouvelR Variable" w:hAnsi="NouvelR Variable"/>
          <w:color w:val="000000" w:themeColor="text1"/>
          <w:sz w:val="22"/>
          <w:szCs w:val="22"/>
          <w:lang w:val="pt-PT"/>
        </w:rPr>
        <w:t xml:space="preserve">Sem um destino pré-estabelecido, o </w:t>
      </w:r>
      <w:r w:rsidRPr="007D5D68">
        <w:rPr>
          <w:rFonts w:ascii="NouvelR Variable" w:hAnsi="NouvelR Variable"/>
          <w:color w:val="000000" w:themeColor="text1"/>
          <w:sz w:val="22"/>
          <w:szCs w:val="22"/>
          <w:lang w:val="pt-PT"/>
        </w:rPr>
        <w:t xml:space="preserve">sistema utiliza os hábitos de condução do condutor para planear a rota mais provável, sempre com o objetivo de otimizar a utilização de energia.  </w:t>
      </w:r>
    </w:p>
    <w:p w14:paraId="1F8F9001" w14:textId="77777777" w:rsidR="00ED0A39" w:rsidRPr="007D5D68" w:rsidRDefault="00ED0A39" w:rsidP="00ED0A39">
      <w:pPr>
        <w:rPr>
          <w:rFonts w:ascii="NouvelR Variable" w:eastAsiaTheme="minorEastAsia" w:hAnsi="NouvelR Variable" w:cstheme="minorHAnsi"/>
          <w:kern w:val="24"/>
          <w:sz w:val="22"/>
          <w:szCs w:val="22"/>
          <w:lang w:val="pt-PT" w:eastAsia="fr-FR"/>
        </w:rPr>
      </w:pPr>
    </w:p>
    <w:p w14:paraId="61944171" w14:textId="77777777" w:rsidR="00ED0A39" w:rsidRPr="007604A4" w:rsidRDefault="00ED0A39" w:rsidP="00ED0A39">
      <w:pPr>
        <w:rPr>
          <w:rFonts w:ascii="NouvelR Variable" w:hAnsi="NouvelR Variable"/>
          <w:lang w:val="pt-PT"/>
        </w:rPr>
        <w:sectPr w:rsidR="00ED0A39" w:rsidRPr="007604A4">
          <w:pgSz w:w="11906" w:h="16838"/>
          <w:pgMar w:top="1440" w:right="1440" w:bottom="1440" w:left="1440" w:header="708" w:footer="708" w:gutter="0"/>
          <w:cols w:space="708"/>
          <w:docGrid w:linePitch="360"/>
        </w:sectPr>
      </w:pPr>
    </w:p>
    <w:p w14:paraId="0F9F660B" w14:textId="77777777" w:rsidR="00ED0A39" w:rsidRPr="007D5D68" w:rsidRDefault="00ED0A39" w:rsidP="00ED0A39">
      <w:pPr>
        <w:pStyle w:val="Ttulo1"/>
        <w:rPr>
          <w:rFonts w:ascii="NouvelR Variable" w:hAnsi="NouvelR Variable"/>
          <w:color w:val="000000" w:themeColor="text1"/>
          <w:sz w:val="28"/>
          <w:szCs w:val="24"/>
          <w:lang w:val="pt-PT"/>
        </w:rPr>
      </w:pPr>
      <w:bookmarkStart w:id="39" w:name="_Toc96504607"/>
      <w:r w:rsidRPr="007D5D68">
        <w:rPr>
          <w:rFonts w:ascii="NouvelR Variable" w:hAnsi="NouvelR Variable"/>
          <w:color w:val="000000" w:themeColor="text1"/>
          <w:sz w:val="28"/>
          <w:szCs w:val="24"/>
          <w:lang w:val="pt-PT"/>
        </w:rPr>
        <w:lastRenderedPageBreak/>
        <w:t>TECNOLOGIA INOVADORA PARA MAIOR CONFORTO E SEGURANÇA</w:t>
      </w:r>
    </w:p>
    <w:bookmarkEnd w:id="39"/>
    <w:p w14:paraId="711A6D3D" w14:textId="77777777" w:rsidR="00ED0A39" w:rsidRPr="007D5D68" w:rsidRDefault="00ED0A39" w:rsidP="007D5D68">
      <w:pPr>
        <w:spacing w:after="120"/>
        <w:jc w:val="both"/>
        <w:rPr>
          <w:rFonts w:ascii="NouvelR Variable" w:hAnsi="NouvelR Variable"/>
          <w:b/>
          <w:i/>
          <w:color w:val="000000" w:themeColor="text1"/>
          <w:szCs w:val="22"/>
          <w:lang w:val="pt-PT"/>
        </w:rPr>
      </w:pPr>
      <w:r w:rsidRPr="007D5D68">
        <w:rPr>
          <w:rFonts w:ascii="NouvelR Variable" w:hAnsi="NouvelR Variable"/>
          <w:b/>
          <w:i/>
          <w:color w:val="000000" w:themeColor="text1"/>
          <w:szCs w:val="22"/>
          <w:lang w:val="pt-PT"/>
        </w:rPr>
        <w:t>Equipado com a última geração de tecnologias MULTI-SENSE e 4CONTROL, o Novo Austral é uma porta de entrada para todo um novo mundo de sensações. Na vanguarda da modernidade, oferece 32 ADAS (Sistemas Avançados de Auxílio à Condução) com características adicionais de segurança passiva. Cada sistema é proactivo e inteligente, colocando o automóvel no topo da classe em termos de conforto e segurança.</w:t>
      </w:r>
    </w:p>
    <w:p w14:paraId="1DDDB4AC" w14:textId="77777777" w:rsidR="00ED0A39" w:rsidRPr="007604A4" w:rsidRDefault="00ED0A39" w:rsidP="00ED0A39">
      <w:pPr>
        <w:spacing w:after="120"/>
        <w:rPr>
          <w:rFonts w:ascii="NouvelR Variable" w:eastAsiaTheme="minorEastAsia" w:hAnsi="NouvelR Variable" w:cstheme="minorHAnsi"/>
          <w:color w:val="000000" w:themeColor="text1"/>
          <w:kern w:val="24"/>
          <w:sz w:val="28"/>
          <w:szCs w:val="28"/>
          <w:lang w:val="pt-PT" w:eastAsia="fr-FR"/>
        </w:rPr>
      </w:pPr>
    </w:p>
    <w:p w14:paraId="65351652" w14:textId="77777777" w:rsidR="00ED0A39" w:rsidRPr="007D5D68" w:rsidRDefault="00ED0A39" w:rsidP="00ED0A39">
      <w:pPr>
        <w:pStyle w:val="Ttulo2"/>
        <w:rPr>
          <w:rFonts w:ascii="NouvelR Variable" w:eastAsiaTheme="minorEastAsia" w:hAnsi="NouvelR Variable"/>
          <w:color w:val="000000" w:themeColor="text1"/>
          <w:sz w:val="28"/>
          <w:szCs w:val="24"/>
          <w:lang w:val="pt-PT"/>
        </w:rPr>
      </w:pPr>
      <w:r w:rsidRPr="007D5D68">
        <w:rPr>
          <w:rFonts w:ascii="NouvelR Variable" w:hAnsi="NouvelR Variable"/>
          <w:color w:val="000000" w:themeColor="text1"/>
          <w:sz w:val="28"/>
          <w:szCs w:val="24"/>
          <w:lang w:val="pt-PT"/>
        </w:rPr>
        <w:t xml:space="preserve">MULTI-SENSE e 4CONTROL </w:t>
      </w:r>
      <w:proofErr w:type="spellStart"/>
      <w:r w:rsidRPr="007D5D68">
        <w:rPr>
          <w:rFonts w:ascii="NouvelR Variable" w:hAnsi="NouvelR Variable"/>
          <w:color w:val="000000" w:themeColor="text1"/>
          <w:sz w:val="28"/>
          <w:szCs w:val="24"/>
          <w:lang w:val="pt-PT"/>
        </w:rPr>
        <w:t>Advanced</w:t>
      </w:r>
      <w:proofErr w:type="spellEnd"/>
      <w:r w:rsidRPr="007D5D68">
        <w:rPr>
          <w:rFonts w:ascii="NouvelR Variable" w:hAnsi="NouvelR Variable"/>
          <w:color w:val="000000" w:themeColor="text1"/>
          <w:sz w:val="28"/>
          <w:szCs w:val="24"/>
          <w:lang w:val="pt-PT"/>
        </w:rPr>
        <w:t xml:space="preserve">: um mundo de sensações  </w:t>
      </w:r>
    </w:p>
    <w:p w14:paraId="40A64751" w14:textId="77777777" w:rsidR="00ED0A39" w:rsidRPr="007D5D68" w:rsidRDefault="00ED0A39" w:rsidP="007D5D68">
      <w:pPr>
        <w:autoSpaceDE w:val="0"/>
        <w:autoSpaceDN w:val="0"/>
        <w:adjustRightInd w:val="0"/>
        <w:spacing w:after="120"/>
        <w:jc w:val="both"/>
        <w:rPr>
          <w:rFonts w:ascii="NouvelR Variable" w:hAnsi="NouvelR Variable"/>
          <w:b/>
          <w:i/>
          <w:color w:val="000000" w:themeColor="text1"/>
          <w:szCs w:val="22"/>
          <w:lang w:val="pt-PT"/>
        </w:rPr>
      </w:pPr>
      <w:bookmarkStart w:id="40" w:name="_Hlk95210986"/>
      <w:r w:rsidRPr="007D5D68">
        <w:rPr>
          <w:rFonts w:ascii="NouvelR Variable" w:hAnsi="NouvelR Variable"/>
          <w:b/>
          <w:i/>
          <w:color w:val="000000" w:themeColor="text1"/>
          <w:szCs w:val="22"/>
          <w:lang w:val="pt-PT"/>
        </w:rPr>
        <w:t xml:space="preserve">Os sistemas MULTI-SENSE e 4CONTROL </w:t>
      </w:r>
      <w:proofErr w:type="spellStart"/>
      <w:r w:rsidRPr="007D5D68">
        <w:rPr>
          <w:rFonts w:ascii="NouvelR Variable" w:hAnsi="NouvelR Variable"/>
          <w:b/>
          <w:i/>
          <w:color w:val="000000" w:themeColor="text1"/>
          <w:szCs w:val="22"/>
          <w:lang w:val="pt-PT"/>
        </w:rPr>
        <w:t>Advanced</w:t>
      </w:r>
      <w:proofErr w:type="spellEnd"/>
      <w:r w:rsidRPr="007D5D68">
        <w:rPr>
          <w:rFonts w:ascii="NouvelR Variable" w:hAnsi="NouvelR Variable"/>
          <w:b/>
          <w:i/>
          <w:color w:val="000000" w:themeColor="text1"/>
          <w:szCs w:val="22"/>
          <w:lang w:val="pt-PT"/>
        </w:rPr>
        <w:t xml:space="preserve"> são icónicos da comprovada experiência da Renault em engenharia e estão presentes para personalizar a experiência a bordo do Novo Austral para um prazer de condução ainda mais elevado e agradável.</w:t>
      </w:r>
    </w:p>
    <w:p w14:paraId="460ACE1C" w14:textId="77777777" w:rsidR="00ED0A39" w:rsidRPr="007604A4" w:rsidRDefault="00ED0A39" w:rsidP="00ED0A39">
      <w:pPr>
        <w:autoSpaceDE w:val="0"/>
        <w:autoSpaceDN w:val="0"/>
        <w:adjustRightInd w:val="0"/>
        <w:spacing w:after="120"/>
        <w:rPr>
          <w:rFonts w:ascii="NouvelR Variable" w:hAnsi="NouvelR Variable"/>
          <w:b/>
          <w:i/>
          <w:color w:val="000000" w:themeColor="text1"/>
          <w:sz w:val="28"/>
          <w:lang w:val="pt-PT"/>
        </w:rPr>
      </w:pPr>
    </w:p>
    <w:p w14:paraId="2791E04A" w14:textId="77777777" w:rsidR="00ED0A39" w:rsidRDefault="00ED0A39" w:rsidP="00ED0A39">
      <w:pPr>
        <w:pStyle w:val="Currenttext"/>
        <w:rPr>
          <w:rFonts w:ascii="NouvelR Variable" w:hAnsi="NouvelR Variable"/>
          <w:b/>
          <w:bCs/>
          <w:color w:val="000000" w:themeColor="text1"/>
          <w:sz w:val="28"/>
          <w:szCs w:val="28"/>
          <w:lang w:val="pt-PT"/>
        </w:rPr>
      </w:pPr>
      <w:bookmarkStart w:id="41" w:name="_Toc95125371"/>
      <w:bookmarkStart w:id="42" w:name="_Toc95148457"/>
      <w:bookmarkEnd w:id="40"/>
      <w:r w:rsidRPr="007D5D68">
        <w:rPr>
          <w:rFonts w:ascii="NouvelR Variable" w:hAnsi="NouvelR Variable"/>
          <w:b/>
          <w:bCs/>
          <w:color w:val="000000" w:themeColor="text1"/>
          <w:sz w:val="28"/>
          <w:szCs w:val="28"/>
          <w:lang w:val="pt-PT"/>
        </w:rPr>
        <w:t xml:space="preserve">MULTI-SENSE Avançado: Experiências e sensações imersivas  </w:t>
      </w:r>
      <w:bookmarkEnd w:id="41"/>
      <w:bookmarkEnd w:id="42"/>
    </w:p>
    <w:p w14:paraId="71C8BC73" w14:textId="77777777" w:rsidR="007D5D68" w:rsidRPr="007D5D68" w:rsidRDefault="007D5D68" w:rsidP="00ED0A39">
      <w:pPr>
        <w:pStyle w:val="Currenttext"/>
        <w:rPr>
          <w:rFonts w:ascii="NouvelR Variable" w:hAnsi="NouvelR Variable"/>
          <w:b/>
          <w:bCs/>
          <w:color w:val="000000" w:themeColor="text1"/>
          <w:sz w:val="28"/>
          <w:szCs w:val="28"/>
          <w:lang w:val="pt-PT"/>
        </w:rPr>
      </w:pPr>
    </w:p>
    <w:p w14:paraId="225641BD" w14:textId="77777777" w:rsidR="00ED0A39" w:rsidRPr="007D5D68" w:rsidRDefault="00ED0A39" w:rsidP="007D5D68">
      <w:pPr>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Graças à última geração da tecnologia MULTI-SENSE no Novo Austral, os condutores podem adaptar o modo de condução ao seu estado de espírito e desejos. As numerosas opções de personalização significam que cada viagem pode ser uma experiência diferente.</w:t>
      </w:r>
    </w:p>
    <w:p w14:paraId="6224B4BE" w14:textId="77777777" w:rsidR="00ED0A39" w:rsidRPr="007D5D68" w:rsidRDefault="00ED0A39" w:rsidP="007D5D68">
      <w:pPr>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Acessível através do ecrã </w:t>
      </w:r>
      <w:proofErr w:type="spellStart"/>
      <w:r w:rsidRPr="007D5D68">
        <w:rPr>
          <w:rFonts w:ascii="NouvelR Variable" w:hAnsi="NouvelR Variable"/>
          <w:color w:val="000000" w:themeColor="text1"/>
          <w:sz w:val="22"/>
          <w:szCs w:val="22"/>
          <w:lang w:val="pt-PT"/>
        </w:rPr>
        <w:t>OpenR</w:t>
      </w:r>
      <w:proofErr w:type="spellEnd"/>
      <w:r w:rsidRPr="007D5D68">
        <w:rPr>
          <w:rFonts w:ascii="NouvelR Variable" w:hAnsi="NouvelR Variable"/>
          <w:color w:val="000000" w:themeColor="text1"/>
          <w:sz w:val="22"/>
          <w:szCs w:val="22"/>
          <w:lang w:val="pt-PT"/>
        </w:rPr>
        <w:t xml:space="preserve"> e de um comando novo localizado no volante, as definições cobrem tudo, desde as sensações de condução (esforço de direção, capacidade de resposta do motor e do chassis, etc.), até ao estado de espírito interior (iluminação interior, temperatura, visualização do painel de instrumentos e cor). Três modos pré-programados (Eco, Conforto e Desporto) encontram o melhor nível para cada patamar a fim de alcançar uma maior eficiência de combustível, um regime de condução altamente adaptado para uma utilização quotidiana e rotineira ou para sensações mais apuradas e “enérgicas”, dependendo do modo escolhido. Um quarto modo (Perso) dá ao condutor “rédea solta” sobre cada configuração. O Pacote </w:t>
      </w:r>
      <w:proofErr w:type="spellStart"/>
      <w:r w:rsidRPr="007D5D68">
        <w:rPr>
          <w:rFonts w:ascii="NouvelR Variable" w:hAnsi="NouvelR Variable"/>
          <w:color w:val="000000" w:themeColor="text1"/>
          <w:sz w:val="22"/>
          <w:szCs w:val="22"/>
          <w:lang w:val="pt-PT"/>
        </w:rPr>
        <w:t>Extended</w:t>
      </w:r>
      <w:proofErr w:type="spellEnd"/>
      <w:r w:rsidRPr="007D5D68">
        <w:rPr>
          <w:rFonts w:ascii="NouvelR Variable" w:hAnsi="NouvelR Variable"/>
          <w:color w:val="000000" w:themeColor="text1"/>
          <w:sz w:val="22"/>
          <w:szCs w:val="22"/>
          <w:lang w:val="pt-PT"/>
        </w:rPr>
        <w:t xml:space="preserve"> </w:t>
      </w:r>
      <w:proofErr w:type="spellStart"/>
      <w:r w:rsidRPr="007D5D68">
        <w:rPr>
          <w:rFonts w:ascii="NouvelR Variable" w:hAnsi="NouvelR Variable"/>
          <w:color w:val="000000" w:themeColor="text1"/>
          <w:sz w:val="22"/>
          <w:szCs w:val="22"/>
          <w:lang w:val="pt-PT"/>
        </w:rPr>
        <w:t>Grip</w:t>
      </w:r>
      <w:proofErr w:type="spellEnd"/>
      <w:r w:rsidRPr="007D5D68">
        <w:rPr>
          <w:rFonts w:ascii="NouvelR Variable" w:hAnsi="NouvelR Variable"/>
          <w:color w:val="000000" w:themeColor="text1"/>
          <w:sz w:val="22"/>
          <w:szCs w:val="22"/>
          <w:lang w:val="pt-PT"/>
        </w:rPr>
        <w:t xml:space="preserve"> inclui dois modos adicionais: “Neve” e “Todas as estradas”. Os condutores podem alternar entre os modos em qualquer altura, manualmente ou através do comando de voz Google </w:t>
      </w:r>
      <w:proofErr w:type="spellStart"/>
      <w:r w:rsidRPr="007D5D68">
        <w:rPr>
          <w:rFonts w:ascii="NouvelR Variable" w:hAnsi="NouvelR Variable"/>
          <w:color w:val="000000" w:themeColor="text1"/>
          <w:sz w:val="22"/>
          <w:szCs w:val="22"/>
          <w:lang w:val="pt-PT"/>
        </w:rPr>
        <w:t>Assistant</w:t>
      </w:r>
      <w:proofErr w:type="spellEnd"/>
      <w:r w:rsidRPr="007D5D68">
        <w:rPr>
          <w:rFonts w:ascii="NouvelR Variable" w:hAnsi="NouvelR Variable"/>
          <w:color w:val="000000" w:themeColor="text1"/>
          <w:sz w:val="22"/>
          <w:szCs w:val="22"/>
          <w:lang w:val="pt-PT"/>
        </w:rPr>
        <w:t>.</w:t>
      </w:r>
    </w:p>
    <w:p w14:paraId="3536C8FF" w14:textId="77777777" w:rsidR="00ED0A39" w:rsidRPr="007D5D68" w:rsidRDefault="00ED0A39" w:rsidP="007D5D68">
      <w:pPr>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O novo Austral também apresenta uma inovadora função pró-ativa para ajudar a reduzir a utilização de combustível, na medida em que sugere, automaticamente, a mudança para o modo Eco. Com base nos hábitos do utilizador e na análise em tempo real das condições de condução, a inteligência artificial a bordo sugere a mudança para o modo Eco através de uma recomendação exibida no ecrã central.</w:t>
      </w:r>
    </w:p>
    <w:p w14:paraId="11C9AEAA" w14:textId="77777777" w:rsidR="00ED0A39" w:rsidRPr="007D5D68" w:rsidRDefault="00ED0A39" w:rsidP="007D5D68">
      <w:pPr>
        <w:spacing w:after="120"/>
        <w:jc w:val="both"/>
        <w:rPr>
          <w:rFonts w:ascii="NouvelR Variable" w:hAnsi="NouvelR Variable"/>
          <w:sz w:val="22"/>
          <w:szCs w:val="22"/>
          <w:lang w:val="pt-PT"/>
        </w:rPr>
      </w:pPr>
    </w:p>
    <w:p w14:paraId="6DBB921A" w14:textId="77777777" w:rsidR="00370203" w:rsidRDefault="00370203" w:rsidP="007D5D68">
      <w:pPr>
        <w:pStyle w:val="Hotspots"/>
        <w:jc w:val="both"/>
        <w:rPr>
          <w:rFonts w:ascii="NouvelR Variable" w:hAnsi="NouvelR Variable"/>
          <w:sz w:val="22"/>
          <w:szCs w:val="22"/>
          <w:lang w:val="pt-PT"/>
        </w:rPr>
      </w:pPr>
      <w:bookmarkStart w:id="43" w:name="_Toc95921661"/>
    </w:p>
    <w:p w14:paraId="7E9F3B5D" w14:textId="77777777" w:rsidR="00370203" w:rsidRDefault="00370203" w:rsidP="007D5D68">
      <w:pPr>
        <w:pStyle w:val="Hotspots"/>
        <w:jc w:val="both"/>
        <w:rPr>
          <w:rFonts w:ascii="NouvelR Variable" w:hAnsi="NouvelR Variable"/>
          <w:sz w:val="22"/>
          <w:szCs w:val="22"/>
          <w:lang w:val="pt-PT"/>
        </w:rPr>
      </w:pPr>
    </w:p>
    <w:p w14:paraId="73B06EB8" w14:textId="77777777" w:rsidR="00370203" w:rsidRDefault="00370203" w:rsidP="007D5D68">
      <w:pPr>
        <w:pStyle w:val="Hotspots"/>
        <w:jc w:val="both"/>
        <w:rPr>
          <w:rFonts w:ascii="NouvelR Variable" w:hAnsi="NouvelR Variable"/>
          <w:sz w:val="22"/>
          <w:szCs w:val="22"/>
          <w:lang w:val="pt-PT"/>
        </w:rPr>
      </w:pPr>
    </w:p>
    <w:p w14:paraId="24D3A048" w14:textId="77777777" w:rsidR="00370203" w:rsidRDefault="00370203" w:rsidP="007D5D68">
      <w:pPr>
        <w:pStyle w:val="Hotspots"/>
        <w:jc w:val="both"/>
        <w:rPr>
          <w:rFonts w:ascii="NouvelR Variable" w:hAnsi="NouvelR Variable"/>
          <w:sz w:val="22"/>
          <w:szCs w:val="22"/>
          <w:lang w:val="pt-PT"/>
        </w:rPr>
      </w:pPr>
    </w:p>
    <w:p w14:paraId="79839EFD" w14:textId="77777777" w:rsidR="00370203" w:rsidRDefault="00370203" w:rsidP="007D5D68">
      <w:pPr>
        <w:pStyle w:val="Hotspots"/>
        <w:jc w:val="both"/>
        <w:rPr>
          <w:rFonts w:ascii="NouvelR Variable" w:hAnsi="NouvelR Variable"/>
          <w:sz w:val="22"/>
          <w:szCs w:val="22"/>
          <w:lang w:val="pt-PT"/>
        </w:rPr>
      </w:pPr>
    </w:p>
    <w:p w14:paraId="013E62F0" w14:textId="65B8B1A3" w:rsidR="00ED0A39" w:rsidRPr="007D5D68" w:rsidRDefault="00ED0A39" w:rsidP="007D5D68">
      <w:pPr>
        <w:pStyle w:val="Hotspots"/>
        <w:jc w:val="both"/>
        <w:rPr>
          <w:rFonts w:ascii="NouvelR Variable" w:hAnsi="NouvelR Variable"/>
          <w:sz w:val="22"/>
          <w:szCs w:val="22"/>
          <w:lang w:val="pt-PT"/>
        </w:rPr>
      </w:pPr>
      <w:r w:rsidRPr="007D5D68">
        <w:rPr>
          <w:rFonts w:ascii="NouvelR Variable" w:hAnsi="NouvelR Variable"/>
          <w:sz w:val="22"/>
          <w:szCs w:val="22"/>
          <w:lang w:val="pt-PT"/>
        </w:rPr>
        <w:lastRenderedPageBreak/>
        <w:t xml:space="preserve">4CONTROL </w:t>
      </w:r>
      <w:proofErr w:type="spellStart"/>
      <w:r w:rsidRPr="007D5D68">
        <w:rPr>
          <w:rFonts w:ascii="NouvelR Variable" w:hAnsi="NouvelR Variable"/>
          <w:sz w:val="22"/>
          <w:szCs w:val="22"/>
          <w:lang w:val="pt-PT"/>
        </w:rPr>
        <w:t>Advanced</w:t>
      </w:r>
      <w:proofErr w:type="spellEnd"/>
      <w:r w:rsidRPr="007D5D68">
        <w:rPr>
          <w:rFonts w:ascii="NouvelR Variable" w:hAnsi="NouvelR Variable"/>
          <w:sz w:val="22"/>
          <w:szCs w:val="22"/>
          <w:lang w:val="pt-PT"/>
        </w:rPr>
        <w:t xml:space="preserve">: Maior segurança e maior prazer de condução  </w:t>
      </w:r>
    </w:p>
    <w:p w14:paraId="516646FC"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O novo Austral assistirá à chegada da terceira geração das quatro rodas direcionais da Renault: 4CONTROL </w:t>
      </w:r>
      <w:proofErr w:type="spellStart"/>
      <w:r w:rsidRPr="007D5D68">
        <w:rPr>
          <w:rFonts w:ascii="NouvelR Variable" w:hAnsi="NouvelR Variable"/>
          <w:color w:val="000000" w:themeColor="text1"/>
          <w:sz w:val="22"/>
          <w:szCs w:val="22"/>
          <w:lang w:val="pt-PT"/>
        </w:rPr>
        <w:t>Advanced</w:t>
      </w:r>
      <w:proofErr w:type="spellEnd"/>
      <w:r w:rsidRPr="007D5D68">
        <w:rPr>
          <w:rFonts w:ascii="NouvelR Variable" w:hAnsi="NouvelR Variable"/>
          <w:color w:val="000000" w:themeColor="text1"/>
          <w:sz w:val="22"/>
          <w:szCs w:val="22"/>
          <w:lang w:val="pt-PT"/>
        </w:rPr>
        <w:t>.</w:t>
      </w:r>
      <w:r w:rsidRPr="007D5D68">
        <w:rPr>
          <w:rStyle w:val="Refdenotaderodap"/>
          <w:rFonts w:ascii="NouvelR Variable" w:hAnsi="NouvelR Variable"/>
          <w:i/>
          <w:iCs/>
          <w:color w:val="000000" w:themeColor="text1"/>
          <w:sz w:val="22"/>
          <w:szCs w:val="22"/>
          <w:lang w:val="pt-PT"/>
        </w:rPr>
        <w:footnoteReference w:id="13"/>
      </w:r>
      <w:r w:rsidRPr="007D5D68">
        <w:rPr>
          <w:rFonts w:ascii="NouvelR Variable" w:hAnsi="NouvelR Variable"/>
          <w:color w:val="000000" w:themeColor="text1"/>
          <w:sz w:val="22"/>
          <w:szCs w:val="22"/>
          <w:lang w:val="pt-PT"/>
        </w:rPr>
        <w:t xml:space="preserve"> Sem igual no segmento, o sistema assegura ao Novo Austral um nível de conforto, agilidade e desempenho sem paralelo.</w:t>
      </w:r>
    </w:p>
    <w:p w14:paraId="5BBE1B6C" w14:textId="77777777" w:rsidR="00ED0A39" w:rsidRPr="007D5D68" w:rsidRDefault="00ED0A39" w:rsidP="007D5D68">
      <w:pPr>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Com o 4CONTROL </w:t>
      </w:r>
      <w:proofErr w:type="spellStart"/>
      <w:r w:rsidRPr="007D5D68">
        <w:rPr>
          <w:rFonts w:ascii="NouvelR Variable" w:hAnsi="NouvelR Variable"/>
          <w:color w:val="000000" w:themeColor="text1"/>
          <w:sz w:val="22"/>
          <w:szCs w:val="22"/>
          <w:lang w:val="pt-PT"/>
        </w:rPr>
        <w:t>Advanced</w:t>
      </w:r>
      <w:proofErr w:type="spellEnd"/>
      <w:r w:rsidRPr="007D5D68">
        <w:rPr>
          <w:rFonts w:ascii="NouvelR Variable" w:hAnsi="NouvelR Variable"/>
          <w:color w:val="000000" w:themeColor="text1"/>
          <w:sz w:val="22"/>
          <w:szCs w:val="22"/>
          <w:lang w:val="pt-PT"/>
        </w:rPr>
        <w:t xml:space="preserve">, o Novo Austral é equipado com um eixo traseiro </w:t>
      </w:r>
      <w:proofErr w:type="spellStart"/>
      <w:r w:rsidRPr="007D5D68">
        <w:rPr>
          <w:rFonts w:ascii="NouvelR Variable" w:hAnsi="NouvelR Variable"/>
          <w:color w:val="000000" w:themeColor="text1"/>
          <w:sz w:val="22"/>
          <w:szCs w:val="22"/>
          <w:lang w:val="pt-PT"/>
        </w:rPr>
        <w:t>multi-link</w:t>
      </w:r>
      <w:proofErr w:type="spellEnd"/>
      <w:r w:rsidRPr="007D5D68">
        <w:rPr>
          <w:rFonts w:ascii="NouvelR Variable" w:hAnsi="NouvelR Variable"/>
          <w:color w:val="000000" w:themeColor="text1"/>
          <w:sz w:val="22"/>
          <w:szCs w:val="22"/>
          <w:lang w:val="pt-PT"/>
        </w:rPr>
        <w:t xml:space="preserve"> para um equilíbrio único entre agilidade, conforto e estabilidade em todas as condições de condução. Em estradas irregulares e de má qualidade, o movimento vertical das rodas é gerido de modo a filtrar as irregularidades na superfície da estrada, oferecendo assim um acrescido comportamento dinâmico, conforto e desempenho acústico.</w:t>
      </w:r>
    </w:p>
    <w:p w14:paraId="272ED66D" w14:textId="77777777" w:rsidR="00ED0A39" w:rsidRPr="007D5D68" w:rsidRDefault="00ED0A39" w:rsidP="007D5D68">
      <w:pPr>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Com a adição de um atuador de direção no eixo traseiro multibraços, o ângulo de direção máximo das rodas traseiras, girando em sentido contrário às rodas dianteiras, é agora de 5°. Melhor do que todos os outros modelos da gama (anteriormente era de 3,5°), o Novo Austral tem agora um diâmetro de viragem entre passeios que é mais curto do que nos automóveis urbanos convencionais: apenas 10,1 metros! </w:t>
      </w:r>
    </w:p>
    <w:p w14:paraId="4AE4E56B" w14:textId="77777777" w:rsidR="00ED0A39" w:rsidRPr="007D5D68" w:rsidRDefault="00ED0A39" w:rsidP="007D5D68">
      <w:pPr>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Ágil e notoriamente fácil de manobrar em circuito urbano, o novo Austral também denota um excelente comportamento em estradas abertas e em autoestradas, a alta velocidade. Em curva (a partir dos 50 km/h e dependendo das configurações MULTI-SENSE escolhidas), as rodas traseiras podem também virar na mesma direção que as rodas dianteiras, para dar ao condutor uma estabilidade extra e uma experiência de condução verdadeiramente serena.</w:t>
      </w:r>
    </w:p>
    <w:p w14:paraId="4A422132" w14:textId="77777777" w:rsidR="00ED0A39" w:rsidRPr="007D5D68" w:rsidRDefault="00ED0A39" w:rsidP="007D5D68">
      <w:pPr>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Quando emparelhado com as configurações MULTI-SENSE, para ainda mais sensações e opções adicionais de personalização, o 4CONTROL </w:t>
      </w:r>
      <w:proofErr w:type="spellStart"/>
      <w:r w:rsidRPr="007D5D68">
        <w:rPr>
          <w:rFonts w:ascii="NouvelR Variable" w:hAnsi="NouvelR Variable"/>
          <w:color w:val="000000" w:themeColor="text1"/>
          <w:sz w:val="22"/>
          <w:szCs w:val="22"/>
          <w:lang w:val="pt-PT"/>
        </w:rPr>
        <w:t>Advanced</w:t>
      </w:r>
      <w:proofErr w:type="spellEnd"/>
      <w:r w:rsidRPr="007D5D68">
        <w:rPr>
          <w:rFonts w:ascii="NouvelR Variable" w:hAnsi="NouvelR Variable"/>
          <w:color w:val="000000" w:themeColor="text1"/>
          <w:sz w:val="22"/>
          <w:szCs w:val="22"/>
          <w:lang w:val="pt-PT"/>
        </w:rPr>
        <w:t xml:space="preserve"> garante um comportamento ótimo em qualquer circunstância. Os condutores podem agora escolher entre 13 configurações diferentes, </w:t>
      </w:r>
      <w:proofErr w:type="gramStart"/>
      <w:r w:rsidRPr="007D5D68">
        <w:rPr>
          <w:rFonts w:ascii="NouvelR Variable" w:hAnsi="NouvelR Variable"/>
          <w:color w:val="000000" w:themeColor="text1"/>
          <w:sz w:val="22"/>
          <w:szCs w:val="22"/>
          <w:lang w:val="pt-PT"/>
        </w:rPr>
        <w:t>em vez das três originais</w:t>
      </w:r>
      <w:proofErr w:type="gramEnd"/>
      <w:r w:rsidRPr="007D5D68">
        <w:rPr>
          <w:rFonts w:ascii="NouvelR Variable" w:hAnsi="NouvelR Variable"/>
          <w:color w:val="000000" w:themeColor="text1"/>
          <w:sz w:val="22"/>
          <w:szCs w:val="22"/>
          <w:lang w:val="pt-PT"/>
        </w:rPr>
        <w:t>, para afinar o comportamento do automóvel, de modo a que este corresponda verdadeiramente a todas as expectativas.</w:t>
      </w:r>
    </w:p>
    <w:p w14:paraId="66006782" w14:textId="77777777" w:rsidR="00ED0A39" w:rsidRPr="007D5D68" w:rsidRDefault="00ED0A39" w:rsidP="007D5D68">
      <w:pPr>
        <w:jc w:val="both"/>
        <w:rPr>
          <w:rFonts w:ascii="NouvelR Variable" w:hAnsi="NouvelR Variable"/>
          <w:color w:val="000000" w:themeColor="text1"/>
          <w:sz w:val="22"/>
          <w:szCs w:val="22"/>
          <w:lang w:val="pt-PT"/>
        </w:rPr>
      </w:pPr>
    </w:p>
    <w:bookmarkEnd w:id="43"/>
    <w:p w14:paraId="1F2E57B6" w14:textId="77777777" w:rsidR="00ED0A39" w:rsidRPr="007D5D68" w:rsidRDefault="00ED0A39" w:rsidP="007D5D68">
      <w:pPr>
        <w:pStyle w:val="Ttulo2"/>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Ajudas à condução inteligentes e proactivas</w:t>
      </w:r>
    </w:p>
    <w:p w14:paraId="4FE796D7" w14:textId="77777777" w:rsidR="00ED0A39" w:rsidRPr="007D5D68" w:rsidRDefault="00ED0A39" w:rsidP="007D5D68">
      <w:pPr>
        <w:pStyle w:val="Titresouspartieprincipales"/>
        <w:jc w:val="both"/>
        <w:rPr>
          <w:rFonts w:ascii="NouvelR Variable" w:hAnsi="NouvelR Variable"/>
          <w:i/>
          <w:sz w:val="22"/>
          <w:szCs w:val="22"/>
          <w:lang w:val="pt-PT"/>
        </w:rPr>
      </w:pPr>
      <w:r w:rsidRPr="007D5D68">
        <w:rPr>
          <w:rFonts w:ascii="NouvelR Variable" w:hAnsi="NouvelR Variable"/>
          <w:i/>
          <w:sz w:val="22"/>
          <w:szCs w:val="22"/>
          <w:lang w:val="pt-PT"/>
        </w:rPr>
        <w:t>Os 32 Sistemas Avançados de Auxílio à Condução (ADAS) do Novo Austral estão divididos em três categorias: Condução, Estacionamento e Segurança. Concebidos para proporcionar ao condutor o nível máximo de conforto de condução, também ajudam o mesmo a manter o controlo a todo o momento, garantindo assim a segurança de todos os ocupantes e de outros utentes na estrada.</w:t>
      </w:r>
      <w:bookmarkStart w:id="44" w:name="_Toc95125357"/>
    </w:p>
    <w:p w14:paraId="02929904" w14:textId="77777777" w:rsidR="00ED0A39" w:rsidRPr="007D5D68" w:rsidRDefault="00ED0A39" w:rsidP="007D5D68">
      <w:pPr>
        <w:pStyle w:val="Titresouspartieprincipales"/>
        <w:jc w:val="both"/>
        <w:rPr>
          <w:rFonts w:ascii="NouvelR Variable" w:hAnsi="NouvelR Variable"/>
          <w:i/>
          <w:sz w:val="22"/>
          <w:szCs w:val="22"/>
          <w:lang w:val="pt-PT"/>
        </w:rPr>
      </w:pPr>
    </w:p>
    <w:p w14:paraId="4D04D8F0" w14:textId="77777777" w:rsidR="00ED0A39" w:rsidRPr="007D5D68" w:rsidRDefault="00ED0A39" w:rsidP="007D5D68">
      <w:pPr>
        <w:pStyle w:val="Currenttext"/>
        <w:jc w:val="both"/>
        <w:rPr>
          <w:rFonts w:ascii="NouvelR Variable" w:hAnsi="NouvelR Variable"/>
          <w:color w:val="000000" w:themeColor="text1"/>
          <w:sz w:val="22"/>
          <w:szCs w:val="22"/>
          <w:lang w:val="pt-PT"/>
        </w:rPr>
      </w:pPr>
      <w:bookmarkStart w:id="45" w:name="_Toc95148444"/>
      <w:r w:rsidRPr="007D5D68">
        <w:rPr>
          <w:rFonts w:ascii="NouvelR Variable" w:hAnsi="NouvelR Variable"/>
          <w:color w:val="000000" w:themeColor="text1"/>
          <w:sz w:val="22"/>
          <w:szCs w:val="22"/>
          <w:lang w:val="pt-PT"/>
        </w:rPr>
        <w:t xml:space="preserve">A próxima geração do sistema </w:t>
      </w:r>
      <w:proofErr w:type="spellStart"/>
      <w:r w:rsidRPr="007D5D68">
        <w:rPr>
          <w:rFonts w:ascii="NouvelR Variable" w:hAnsi="NouvelR Variable"/>
          <w:color w:val="000000" w:themeColor="text1"/>
          <w:sz w:val="22"/>
          <w:szCs w:val="22"/>
          <w:lang w:val="pt-PT"/>
        </w:rPr>
        <w:t>Head</w:t>
      </w:r>
      <w:proofErr w:type="spellEnd"/>
      <w:r w:rsidRPr="007D5D68">
        <w:rPr>
          <w:rFonts w:ascii="NouvelR Variable" w:hAnsi="NouvelR Variable"/>
          <w:color w:val="000000" w:themeColor="text1"/>
          <w:sz w:val="22"/>
          <w:szCs w:val="22"/>
          <w:lang w:val="pt-PT"/>
        </w:rPr>
        <w:t xml:space="preserve"> </w:t>
      </w:r>
      <w:proofErr w:type="spellStart"/>
      <w:r w:rsidRPr="007D5D68">
        <w:rPr>
          <w:rFonts w:ascii="NouvelR Variable" w:hAnsi="NouvelR Variable"/>
          <w:color w:val="000000" w:themeColor="text1"/>
          <w:sz w:val="22"/>
          <w:szCs w:val="22"/>
          <w:lang w:val="pt-PT"/>
        </w:rPr>
        <w:t>Up</w:t>
      </w:r>
      <w:proofErr w:type="spellEnd"/>
      <w:r w:rsidRPr="007D5D68">
        <w:rPr>
          <w:rFonts w:ascii="NouvelR Variable" w:hAnsi="NouvelR Variable"/>
          <w:color w:val="000000" w:themeColor="text1"/>
          <w:sz w:val="22"/>
          <w:szCs w:val="22"/>
          <w:lang w:val="pt-PT"/>
        </w:rPr>
        <w:t xml:space="preserve"> Display</w:t>
      </w:r>
      <w:bookmarkEnd w:id="44"/>
      <w:bookmarkEnd w:id="45"/>
    </w:p>
    <w:p w14:paraId="4E0348A7" w14:textId="77777777" w:rsidR="00ED0A39" w:rsidRPr="007D5D68" w:rsidRDefault="00ED0A39" w:rsidP="007D5D68">
      <w:pPr>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O novo Renault Austral irá estrear o inovador sistema</w:t>
      </w:r>
      <w:r w:rsidRPr="007D5D68">
        <w:rPr>
          <w:rFonts w:ascii="NouvelR Variable" w:hAnsi="NouvelR Variable"/>
          <w:b/>
          <w:bCs/>
          <w:color w:val="000000" w:themeColor="text1"/>
          <w:sz w:val="22"/>
          <w:szCs w:val="22"/>
          <w:lang w:val="pt-PT"/>
        </w:rPr>
        <w:t xml:space="preserve"> </w:t>
      </w:r>
      <w:proofErr w:type="spellStart"/>
      <w:r w:rsidRPr="007D5D68">
        <w:rPr>
          <w:rFonts w:ascii="NouvelR Variable" w:hAnsi="NouvelR Variable"/>
          <w:b/>
          <w:bCs/>
          <w:color w:val="000000" w:themeColor="text1"/>
          <w:sz w:val="22"/>
          <w:szCs w:val="22"/>
          <w:lang w:val="pt-PT"/>
        </w:rPr>
        <w:t>Head</w:t>
      </w:r>
      <w:proofErr w:type="spellEnd"/>
      <w:r w:rsidRPr="007D5D68">
        <w:rPr>
          <w:rFonts w:ascii="NouvelR Variable" w:hAnsi="NouvelR Variable"/>
          <w:b/>
          <w:bCs/>
          <w:color w:val="000000" w:themeColor="text1"/>
          <w:sz w:val="22"/>
          <w:szCs w:val="22"/>
          <w:lang w:val="pt-PT"/>
        </w:rPr>
        <w:t xml:space="preserve"> </w:t>
      </w:r>
      <w:proofErr w:type="spellStart"/>
      <w:r w:rsidRPr="007D5D68">
        <w:rPr>
          <w:rFonts w:ascii="NouvelR Variable" w:hAnsi="NouvelR Variable"/>
          <w:b/>
          <w:bCs/>
          <w:color w:val="000000" w:themeColor="text1"/>
          <w:sz w:val="22"/>
          <w:szCs w:val="22"/>
          <w:lang w:val="pt-PT"/>
        </w:rPr>
        <w:t>Up</w:t>
      </w:r>
      <w:proofErr w:type="spellEnd"/>
      <w:r w:rsidRPr="007D5D68">
        <w:rPr>
          <w:rFonts w:ascii="NouvelR Variable" w:hAnsi="NouvelR Variable"/>
          <w:b/>
          <w:bCs/>
          <w:color w:val="000000" w:themeColor="text1"/>
          <w:sz w:val="22"/>
          <w:szCs w:val="22"/>
          <w:lang w:val="pt-PT"/>
        </w:rPr>
        <w:t xml:space="preserve"> Display com 9,3”</w:t>
      </w:r>
      <w:r w:rsidRPr="007D5D68">
        <w:rPr>
          <w:rFonts w:ascii="NouvelR Variable" w:hAnsi="NouvelR Variable"/>
          <w:color w:val="000000" w:themeColor="text1"/>
          <w:sz w:val="22"/>
          <w:szCs w:val="22"/>
          <w:lang w:val="pt-PT"/>
        </w:rPr>
        <w:t xml:space="preserve">. A velocidade do automóvel, os auxiliares de condução ativos, o avisador de limite de velocidade e as indicações de navegação são agora projetadas diretamente no para-brisas. São mostradas em tempo real, dentro do campo de visão do condutor, para um conforto de condução e segurança otimizados. </w:t>
      </w:r>
    </w:p>
    <w:p w14:paraId="6F071ADD" w14:textId="77777777" w:rsidR="00ED0A39" w:rsidRPr="007D5D68" w:rsidRDefault="00ED0A39" w:rsidP="007D5D68">
      <w:pPr>
        <w:spacing w:after="120"/>
        <w:jc w:val="both"/>
        <w:rPr>
          <w:rFonts w:ascii="NouvelR Variable" w:hAnsi="NouvelR Variable"/>
          <w:color w:val="000000" w:themeColor="text1"/>
          <w:sz w:val="22"/>
          <w:szCs w:val="22"/>
          <w:lang w:val="pt-PT"/>
        </w:rPr>
      </w:pPr>
    </w:p>
    <w:p w14:paraId="7E9E7536" w14:textId="77777777" w:rsidR="00ED0A39" w:rsidRPr="007D5D68" w:rsidRDefault="00ED0A39" w:rsidP="007D5D68">
      <w:pPr>
        <w:pStyle w:val="Currenttext"/>
        <w:jc w:val="both"/>
        <w:rPr>
          <w:rFonts w:ascii="NouvelR Variable" w:hAnsi="NouvelR Variable"/>
          <w:color w:val="000000" w:themeColor="text1"/>
          <w:sz w:val="22"/>
          <w:szCs w:val="22"/>
          <w:lang w:val="pt-PT"/>
        </w:rPr>
      </w:pPr>
      <w:bookmarkStart w:id="46" w:name="_Toc95125358"/>
      <w:bookmarkStart w:id="47" w:name="_Toc95148445"/>
      <w:r w:rsidRPr="007D5D68">
        <w:rPr>
          <w:rFonts w:ascii="NouvelR Variable" w:hAnsi="NouvelR Variable"/>
          <w:color w:val="000000" w:themeColor="text1"/>
          <w:sz w:val="22"/>
          <w:szCs w:val="22"/>
          <w:lang w:val="pt-PT"/>
        </w:rPr>
        <w:t>Assistência Ativa ao Condutor para uma direção autónoma baseada em contextos</w:t>
      </w:r>
    </w:p>
    <w:bookmarkEnd w:id="46"/>
    <w:bookmarkEnd w:id="47"/>
    <w:p w14:paraId="20038C3C"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Outro Auxiliar de Condução de última geração (ADAS): a </w:t>
      </w:r>
      <w:r w:rsidRPr="007D5D68">
        <w:rPr>
          <w:rFonts w:ascii="NouvelR Variable" w:hAnsi="NouvelR Variable"/>
          <w:b/>
          <w:bCs/>
          <w:color w:val="000000" w:themeColor="text1"/>
          <w:sz w:val="22"/>
          <w:szCs w:val="22"/>
          <w:lang w:val="pt-PT"/>
        </w:rPr>
        <w:t>Assistência Ativa ao Condutor</w:t>
      </w:r>
      <w:r w:rsidRPr="007D5D68">
        <w:rPr>
          <w:rFonts w:ascii="NouvelR Variable" w:hAnsi="NouvelR Variable"/>
          <w:color w:val="000000" w:themeColor="text1"/>
          <w:sz w:val="22"/>
          <w:szCs w:val="22"/>
          <w:lang w:val="pt-PT"/>
        </w:rPr>
        <w:t xml:space="preserve">. Este sistema acrescenta informação contextual ao conhecido Assistente à Condução em Autoestrada e no Tráfego da Renault para alargar o seu raio de ação para além da utilização apenas em vias rápidas. O condutor pode, portanto, gerir todo o tipo de </w:t>
      </w:r>
      <w:r w:rsidRPr="007D5D68">
        <w:rPr>
          <w:rFonts w:ascii="NouvelR Variable" w:hAnsi="NouvelR Variable"/>
          <w:color w:val="000000" w:themeColor="text1"/>
          <w:sz w:val="22"/>
          <w:szCs w:val="22"/>
          <w:lang w:val="pt-PT"/>
        </w:rPr>
        <w:lastRenderedPageBreak/>
        <w:t xml:space="preserve">eventos rodoviários que possa encontrar da melhor forma possível. O nível 2 de autonomia do automóvel, combina o </w:t>
      </w:r>
      <w:proofErr w:type="spellStart"/>
      <w:r w:rsidRPr="007D5D68">
        <w:rPr>
          <w:rFonts w:ascii="NouvelR Variable" w:hAnsi="NouvelR Variable"/>
          <w:color w:val="000000" w:themeColor="text1"/>
          <w:sz w:val="22"/>
          <w:szCs w:val="22"/>
          <w:lang w:val="pt-PT"/>
        </w:rPr>
        <w:t>Cruise</w:t>
      </w:r>
      <w:proofErr w:type="spellEnd"/>
      <w:r w:rsidRPr="007D5D68">
        <w:rPr>
          <w:rFonts w:ascii="NouvelR Variable" w:hAnsi="NouvelR Variable"/>
          <w:color w:val="000000" w:themeColor="text1"/>
          <w:sz w:val="22"/>
          <w:szCs w:val="22"/>
          <w:lang w:val="pt-PT"/>
        </w:rPr>
        <w:t xml:space="preserve"> </w:t>
      </w:r>
      <w:proofErr w:type="spellStart"/>
      <w:r w:rsidRPr="007D5D68">
        <w:rPr>
          <w:rFonts w:ascii="NouvelR Variable" w:hAnsi="NouvelR Variable"/>
          <w:color w:val="000000" w:themeColor="text1"/>
          <w:sz w:val="22"/>
          <w:szCs w:val="22"/>
          <w:lang w:val="pt-PT"/>
        </w:rPr>
        <w:t>Control</w:t>
      </w:r>
      <w:proofErr w:type="spellEnd"/>
      <w:r w:rsidRPr="007D5D68">
        <w:rPr>
          <w:rFonts w:ascii="NouvelR Variable" w:hAnsi="NouvelR Variable"/>
          <w:color w:val="000000" w:themeColor="text1"/>
          <w:sz w:val="22"/>
          <w:szCs w:val="22"/>
          <w:lang w:val="pt-PT"/>
        </w:rPr>
        <w:t xml:space="preserve"> Adaptativo com o sistema "Stop &amp; Go", a manutenção ativa na faixa de rodagem, bem como dados GPS e um mapa, para que o veículo possa alterar o seu trajeto.</w:t>
      </w:r>
    </w:p>
    <w:p w14:paraId="432797C3" w14:textId="77777777" w:rsidR="00ED0A39" w:rsidRPr="007D5D68" w:rsidRDefault="00ED0A39" w:rsidP="007D5D68">
      <w:pPr>
        <w:autoSpaceDE w:val="0"/>
        <w:autoSpaceDN w:val="0"/>
        <w:adjustRightInd w:val="0"/>
        <w:spacing w:after="120"/>
        <w:jc w:val="both"/>
        <w:rPr>
          <w:rFonts w:ascii="NouvelR Variable" w:hAnsi="NouvelR Variable"/>
          <w:bCs/>
          <w:color w:val="000000" w:themeColor="text1"/>
          <w:sz w:val="22"/>
          <w:szCs w:val="22"/>
          <w:lang w:val="pt-PT"/>
        </w:rPr>
      </w:pPr>
      <w:r w:rsidRPr="007D5D68">
        <w:rPr>
          <w:rFonts w:ascii="NouvelR Variable" w:hAnsi="NouvelR Variable"/>
          <w:bCs/>
          <w:color w:val="000000" w:themeColor="text1"/>
          <w:sz w:val="22"/>
          <w:szCs w:val="22"/>
          <w:lang w:val="pt-PT"/>
        </w:rPr>
        <w:t xml:space="preserve">O </w:t>
      </w:r>
      <w:proofErr w:type="spellStart"/>
      <w:r w:rsidRPr="007D5D68">
        <w:rPr>
          <w:rFonts w:ascii="NouvelR Variable" w:hAnsi="NouvelR Variable"/>
          <w:b/>
          <w:color w:val="000000" w:themeColor="text1"/>
          <w:sz w:val="22"/>
          <w:szCs w:val="22"/>
          <w:lang w:val="pt-PT"/>
        </w:rPr>
        <w:t>Cruise</w:t>
      </w:r>
      <w:proofErr w:type="spellEnd"/>
      <w:r w:rsidRPr="007D5D68">
        <w:rPr>
          <w:rFonts w:ascii="NouvelR Variable" w:hAnsi="NouvelR Variable"/>
          <w:b/>
          <w:color w:val="000000" w:themeColor="text1"/>
          <w:sz w:val="22"/>
          <w:szCs w:val="22"/>
          <w:lang w:val="pt-PT"/>
        </w:rPr>
        <w:t xml:space="preserve"> </w:t>
      </w:r>
      <w:proofErr w:type="spellStart"/>
      <w:r w:rsidRPr="007D5D68">
        <w:rPr>
          <w:rFonts w:ascii="NouvelR Variable" w:hAnsi="NouvelR Variable"/>
          <w:b/>
          <w:color w:val="000000" w:themeColor="text1"/>
          <w:sz w:val="22"/>
          <w:szCs w:val="22"/>
          <w:lang w:val="pt-PT"/>
        </w:rPr>
        <w:t>Control</w:t>
      </w:r>
      <w:proofErr w:type="spellEnd"/>
      <w:r w:rsidRPr="007D5D68">
        <w:rPr>
          <w:rFonts w:ascii="NouvelR Variable" w:hAnsi="NouvelR Variable"/>
          <w:b/>
          <w:color w:val="000000" w:themeColor="text1"/>
          <w:sz w:val="22"/>
          <w:szCs w:val="22"/>
          <w:lang w:val="pt-PT"/>
        </w:rPr>
        <w:t xml:space="preserve"> Adaptativo</w:t>
      </w:r>
      <w:r w:rsidRPr="007D5D68">
        <w:rPr>
          <w:rFonts w:ascii="NouvelR Variable" w:hAnsi="NouvelR Variable"/>
          <w:bCs/>
          <w:color w:val="000000" w:themeColor="text1"/>
          <w:sz w:val="22"/>
          <w:szCs w:val="22"/>
          <w:lang w:val="pt-PT"/>
        </w:rPr>
        <w:t xml:space="preserve"> (ACC) combina o reconhecimento da câmara frontal de sinais de velocidade, com os dados do sistema de navegação, para escolher o limite de velocidade mais seguro possível em qualquer momento. O Novo Austral adapta-se, assim, automaticamente, à velocidade detetada, mantendo uma distância mínima de segurança atrás do veículo que o precede.</w:t>
      </w:r>
    </w:p>
    <w:p w14:paraId="60F5F5FF"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Se o trânsito parar por completo, a função "Stop &amp; Go" colocará o automóvel em movimento após uma espera de 30 segundos (em vez dos 3 segundos anteriores).</w:t>
      </w:r>
    </w:p>
    <w:p w14:paraId="56EB0F87" w14:textId="77777777" w:rsidR="00ED0A39" w:rsidRPr="007D5D68" w:rsidRDefault="00ED0A39" w:rsidP="007D5D68">
      <w:pPr>
        <w:autoSpaceDE w:val="0"/>
        <w:autoSpaceDN w:val="0"/>
        <w:adjustRightInd w:val="0"/>
        <w:spacing w:after="120"/>
        <w:jc w:val="both"/>
        <w:rPr>
          <w:rFonts w:ascii="NouvelR Variable" w:hAnsi="NouvelR Variable"/>
          <w:b/>
          <w:color w:val="000000" w:themeColor="text1"/>
          <w:sz w:val="22"/>
          <w:szCs w:val="22"/>
          <w:lang w:val="pt-PT"/>
        </w:rPr>
      </w:pPr>
      <w:r w:rsidRPr="007D5D68">
        <w:rPr>
          <w:rFonts w:ascii="NouvelR Variable" w:hAnsi="NouvelR Variable"/>
          <w:bCs/>
          <w:color w:val="000000" w:themeColor="text1"/>
          <w:sz w:val="22"/>
          <w:szCs w:val="22"/>
          <w:lang w:val="pt-PT"/>
        </w:rPr>
        <w:t>O</w:t>
      </w:r>
      <w:r w:rsidRPr="007D5D68">
        <w:rPr>
          <w:rFonts w:ascii="NouvelR Variable" w:hAnsi="NouvelR Variable"/>
          <w:b/>
          <w:color w:val="000000" w:themeColor="text1"/>
          <w:sz w:val="22"/>
          <w:szCs w:val="22"/>
          <w:lang w:val="pt-PT"/>
        </w:rPr>
        <w:t xml:space="preserve"> </w:t>
      </w:r>
      <w:r w:rsidRPr="007D5D68">
        <w:rPr>
          <w:rFonts w:ascii="NouvelR Variable" w:hAnsi="NouvelR Variable"/>
          <w:bCs/>
          <w:color w:val="000000" w:themeColor="text1"/>
          <w:sz w:val="22"/>
          <w:szCs w:val="22"/>
          <w:lang w:val="pt-PT"/>
        </w:rPr>
        <w:t>sistema de</w:t>
      </w:r>
      <w:r w:rsidRPr="007D5D68">
        <w:rPr>
          <w:rFonts w:ascii="NouvelR Variable" w:hAnsi="NouvelR Variable"/>
          <w:b/>
          <w:color w:val="000000" w:themeColor="text1"/>
          <w:sz w:val="22"/>
          <w:szCs w:val="22"/>
          <w:lang w:val="pt-PT"/>
        </w:rPr>
        <w:t xml:space="preserve"> Assistência Ativa ao Condutor </w:t>
      </w:r>
      <w:r w:rsidRPr="007D5D68">
        <w:rPr>
          <w:rFonts w:ascii="NouvelR Variable" w:hAnsi="NouvelR Variable"/>
          <w:bCs/>
          <w:color w:val="000000" w:themeColor="text1"/>
          <w:sz w:val="22"/>
          <w:szCs w:val="22"/>
          <w:lang w:val="pt-PT"/>
        </w:rPr>
        <w:t xml:space="preserve">(Active Driver </w:t>
      </w:r>
      <w:proofErr w:type="spellStart"/>
      <w:r w:rsidRPr="007D5D68">
        <w:rPr>
          <w:rFonts w:ascii="NouvelR Variable" w:hAnsi="NouvelR Variable"/>
          <w:bCs/>
          <w:color w:val="000000" w:themeColor="text1"/>
          <w:sz w:val="22"/>
          <w:szCs w:val="22"/>
          <w:lang w:val="pt-PT"/>
        </w:rPr>
        <w:t>Assist</w:t>
      </w:r>
      <w:proofErr w:type="spellEnd"/>
      <w:r w:rsidRPr="007D5D68">
        <w:rPr>
          <w:rFonts w:ascii="NouvelR Variable" w:hAnsi="NouvelR Variable"/>
          <w:bCs/>
          <w:color w:val="000000" w:themeColor="text1"/>
          <w:sz w:val="22"/>
          <w:szCs w:val="22"/>
          <w:lang w:val="pt-PT"/>
        </w:rPr>
        <w:t xml:space="preserve">) utiliza dados de </w:t>
      </w:r>
      <w:proofErr w:type="spellStart"/>
      <w:r w:rsidRPr="007D5D68">
        <w:rPr>
          <w:rFonts w:ascii="NouvelR Variable" w:hAnsi="NouvelR Variable"/>
          <w:bCs/>
          <w:color w:val="000000" w:themeColor="text1"/>
          <w:sz w:val="22"/>
          <w:szCs w:val="22"/>
          <w:lang w:val="pt-PT"/>
        </w:rPr>
        <w:t>geolocalização</w:t>
      </w:r>
      <w:proofErr w:type="spellEnd"/>
      <w:r w:rsidRPr="007D5D68">
        <w:rPr>
          <w:rFonts w:ascii="NouvelR Variable" w:hAnsi="NouvelR Variable"/>
          <w:bCs/>
          <w:color w:val="000000" w:themeColor="text1"/>
          <w:sz w:val="22"/>
          <w:szCs w:val="22"/>
          <w:lang w:val="pt-PT"/>
        </w:rPr>
        <w:t xml:space="preserve"> e um mapa específico que integra rotundas e curvas apertadas. Para além de exibir tais elementos no painel de instrumentos, o Novo Austral também pode desacelerar automaticamente ao aproximar-se de uma rotunda e depois voltar a acelerar até à velocidade máxima que circulava. Tudo isto sem que o condutor tenha de fazer alguma coisa.</w:t>
      </w:r>
    </w:p>
    <w:p w14:paraId="12BF8A5C"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b/>
          <w:color w:val="000000" w:themeColor="text1"/>
          <w:sz w:val="22"/>
          <w:szCs w:val="22"/>
          <w:lang w:val="pt-PT"/>
        </w:rPr>
        <w:t>A Assistência Ativa à Manutenção na faixa de rodagem (</w:t>
      </w:r>
      <w:proofErr w:type="spellStart"/>
      <w:r w:rsidRPr="007D5D68">
        <w:rPr>
          <w:rFonts w:ascii="NouvelR Variable" w:hAnsi="NouvelR Variable"/>
          <w:b/>
          <w:color w:val="000000" w:themeColor="text1"/>
          <w:sz w:val="22"/>
          <w:szCs w:val="22"/>
          <w:lang w:val="pt-PT"/>
        </w:rPr>
        <w:t>Lane</w:t>
      </w:r>
      <w:proofErr w:type="spellEnd"/>
      <w:r w:rsidRPr="007D5D68">
        <w:rPr>
          <w:rFonts w:ascii="NouvelR Variable" w:hAnsi="NouvelR Variable"/>
          <w:b/>
          <w:color w:val="000000" w:themeColor="text1"/>
          <w:sz w:val="22"/>
          <w:szCs w:val="22"/>
          <w:lang w:val="pt-PT"/>
        </w:rPr>
        <w:t xml:space="preserve"> </w:t>
      </w:r>
      <w:proofErr w:type="spellStart"/>
      <w:r w:rsidRPr="007D5D68">
        <w:rPr>
          <w:rFonts w:ascii="NouvelR Variable" w:hAnsi="NouvelR Variable"/>
          <w:b/>
          <w:color w:val="000000" w:themeColor="text1"/>
          <w:sz w:val="22"/>
          <w:szCs w:val="22"/>
          <w:lang w:val="pt-PT"/>
        </w:rPr>
        <w:t>Centering</w:t>
      </w:r>
      <w:proofErr w:type="spellEnd"/>
      <w:r w:rsidRPr="007D5D68">
        <w:rPr>
          <w:rFonts w:ascii="NouvelR Variable" w:hAnsi="NouvelR Variable"/>
          <w:b/>
          <w:color w:val="000000" w:themeColor="text1"/>
          <w:sz w:val="22"/>
          <w:szCs w:val="22"/>
          <w:lang w:val="pt-PT"/>
        </w:rPr>
        <w:t>)</w:t>
      </w:r>
      <w:r w:rsidRPr="007D5D68">
        <w:rPr>
          <w:rFonts w:ascii="NouvelR Variable" w:hAnsi="NouvelR Variable"/>
          <w:color w:val="000000" w:themeColor="text1"/>
          <w:sz w:val="22"/>
          <w:szCs w:val="22"/>
          <w:lang w:val="pt-PT"/>
        </w:rPr>
        <w:t xml:space="preserve"> atua ativamente no volante e agora até pode funcionar mesmo quando qualquer uma das duas marcações laterais da estrada desaparece (por exemplo, nas bermas de uma estrada rural).</w:t>
      </w:r>
    </w:p>
    <w:p w14:paraId="592B9681"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p>
    <w:p w14:paraId="7839BDB5" w14:textId="77777777" w:rsidR="00ED0A39" w:rsidRPr="007D5D68" w:rsidRDefault="00ED0A39" w:rsidP="007D5D68">
      <w:pPr>
        <w:autoSpaceDE w:val="0"/>
        <w:autoSpaceDN w:val="0"/>
        <w:adjustRightInd w:val="0"/>
        <w:spacing w:after="120"/>
        <w:jc w:val="both"/>
        <w:rPr>
          <w:rFonts w:ascii="NouvelR Variable" w:eastAsia="Calibri" w:hAnsi="NouvelR Variable" w:cs="Arial"/>
          <w:b/>
          <w:color w:val="000000" w:themeColor="text1"/>
          <w:sz w:val="22"/>
          <w:szCs w:val="22"/>
          <w:lang w:val="pt-PT"/>
        </w:rPr>
      </w:pPr>
      <w:r w:rsidRPr="007D5D68">
        <w:rPr>
          <w:rFonts w:ascii="NouvelR Variable" w:eastAsia="Calibri" w:hAnsi="NouvelR Variable" w:cs="Arial"/>
          <w:b/>
          <w:color w:val="000000" w:themeColor="text1"/>
          <w:sz w:val="22"/>
          <w:szCs w:val="22"/>
          <w:lang w:val="pt-PT"/>
        </w:rPr>
        <w:t>Adaptação automática à velocidade</w:t>
      </w:r>
    </w:p>
    <w:p w14:paraId="5A2FC9B4" w14:textId="77777777" w:rsidR="00ED0A39" w:rsidRPr="007D5D68" w:rsidRDefault="00ED0A39" w:rsidP="007D5D68">
      <w:pPr>
        <w:autoSpaceDE w:val="0"/>
        <w:autoSpaceDN w:val="0"/>
        <w:adjustRightInd w:val="0"/>
        <w:spacing w:after="120"/>
        <w:jc w:val="both"/>
        <w:rPr>
          <w:rFonts w:ascii="NouvelR Variable" w:eastAsia="Calibri" w:hAnsi="NouvelR Variable" w:cs="Arial"/>
          <w:bCs/>
          <w:color w:val="000000" w:themeColor="text1"/>
          <w:sz w:val="22"/>
          <w:szCs w:val="22"/>
          <w:lang w:val="pt-PT"/>
        </w:rPr>
      </w:pPr>
      <w:r w:rsidRPr="007D5D68">
        <w:rPr>
          <w:rFonts w:ascii="NouvelR Variable" w:eastAsia="Calibri" w:hAnsi="NouvelR Variable" w:cs="Arial"/>
          <w:bCs/>
          <w:color w:val="000000" w:themeColor="text1"/>
          <w:sz w:val="22"/>
          <w:szCs w:val="22"/>
          <w:lang w:val="pt-PT"/>
        </w:rPr>
        <w:t xml:space="preserve">Integrado na assistência ativa ao condutor, o </w:t>
      </w:r>
      <w:r w:rsidRPr="007D5D68">
        <w:rPr>
          <w:rFonts w:ascii="NouvelR Variable" w:eastAsia="Calibri" w:hAnsi="NouvelR Variable" w:cs="Arial"/>
          <w:b/>
          <w:color w:val="000000" w:themeColor="text1"/>
          <w:sz w:val="22"/>
          <w:szCs w:val="22"/>
          <w:lang w:val="pt-PT"/>
        </w:rPr>
        <w:t xml:space="preserve">reconhecimento de sinais de trânsito com alerta de velocidade </w:t>
      </w:r>
      <w:r w:rsidRPr="007D5D68">
        <w:rPr>
          <w:rFonts w:ascii="NouvelR Variable" w:eastAsia="Calibri" w:hAnsi="NouvelR Variable" w:cs="Arial"/>
          <w:bCs/>
          <w:color w:val="000000" w:themeColor="text1"/>
          <w:sz w:val="22"/>
          <w:szCs w:val="22"/>
          <w:lang w:val="pt-PT"/>
        </w:rPr>
        <w:t xml:space="preserve">(OSP) também pode ser utilizado por si só. Esta função mostra o limite de velocidade máxima no painel de instrumentos e no ecrã de navegação. Se a velocidade real for superior, aparece um aviso visual para alertar o condutor. Um botão no volante pode ser usado para ativar o </w:t>
      </w:r>
      <w:r w:rsidRPr="007D5D68">
        <w:rPr>
          <w:rFonts w:ascii="NouvelR Variable" w:eastAsia="Calibri" w:hAnsi="NouvelR Variable" w:cs="Arial"/>
          <w:b/>
          <w:color w:val="000000" w:themeColor="text1"/>
          <w:sz w:val="22"/>
          <w:szCs w:val="22"/>
          <w:lang w:val="pt-PT"/>
        </w:rPr>
        <w:t>Limitador de Velocidade</w:t>
      </w:r>
      <w:r w:rsidRPr="007D5D68">
        <w:rPr>
          <w:rFonts w:ascii="NouvelR Variable" w:eastAsia="Calibri" w:hAnsi="NouvelR Variable" w:cs="Arial"/>
          <w:bCs/>
          <w:color w:val="000000" w:themeColor="text1"/>
          <w:sz w:val="22"/>
          <w:szCs w:val="22"/>
          <w:lang w:val="pt-PT"/>
        </w:rPr>
        <w:t xml:space="preserve">, o </w:t>
      </w:r>
      <w:proofErr w:type="spellStart"/>
      <w:r w:rsidRPr="007D5D68">
        <w:rPr>
          <w:rFonts w:ascii="NouvelR Variable" w:eastAsia="Calibri" w:hAnsi="NouvelR Variable" w:cs="Arial"/>
          <w:b/>
          <w:color w:val="000000" w:themeColor="text1"/>
          <w:sz w:val="22"/>
          <w:szCs w:val="22"/>
          <w:lang w:val="pt-PT"/>
        </w:rPr>
        <w:t>Cruise</w:t>
      </w:r>
      <w:proofErr w:type="spellEnd"/>
      <w:r w:rsidRPr="007D5D68">
        <w:rPr>
          <w:rFonts w:ascii="NouvelR Variable" w:eastAsia="Calibri" w:hAnsi="NouvelR Variable" w:cs="Arial"/>
          <w:b/>
          <w:color w:val="000000" w:themeColor="text1"/>
          <w:sz w:val="22"/>
          <w:szCs w:val="22"/>
          <w:lang w:val="pt-PT"/>
        </w:rPr>
        <w:t xml:space="preserve"> </w:t>
      </w:r>
      <w:proofErr w:type="spellStart"/>
      <w:r w:rsidRPr="007D5D68">
        <w:rPr>
          <w:rFonts w:ascii="NouvelR Variable" w:eastAsia="Calibri" w:hAnsi="NouvelR Variable" w:cs="Arial"/>
          <w:b/>
          <w:color w:val="000000" w:themeColor="text1"/>
          <w:sz w:val="22"/>
          <w:szCs w:val="22"/>
          <w:lang w:val="pt-PT"/>
        </w:rPr>
        <w:t>Control</w:t>
      </w:r>
      <w:proofErr w:type="spellEnd"/>
      <w:r w:rsidRPr="007D5D68">
        <w:rPr>
          <w:rFonts w:ascii="NouvelR Variable" w:eastAsia="Calibri" w:hAnsi="NouvelR Variable" w:cs="Arial"/>
          <w:bCs/>
          <w:color w:val="000000" w:themeColor="text1"/>
          <w:sz w:val="22"/>
          <w:szCs w:val="22"/>
          <w:lang w:val="pt-PT"/>
        </w:rPr>
        <w:t xml:space="preserve"> ou o </w:t>
      </w:r>
      <w:proofErr w:type="spellStart"/>
      <w:r w:rsidRPr="007D5D68">
        <w:rPr>
          <w:rFonts w:ascii="NouvelR Variable" w:eastAsia="Calibri" w:hAnsi="NouvelR Variable" w:cs="Arial"/>
          <w:b/>
          <w:color w:val="000000" w:themeColor="text1"/>
          <w:sz w:val="22"/>
          <w:szCs w:val="22"/>
          <w:lang w:val="pt-PT"/>
        </w:rPr>
        <w:t>Cruise</w:t>
      </w:r>
      <w:proofErr w:type="spellEnd"/>
      <w:r w:rsidRPr="007D5D68">
        <w:rPr>
          <w:rFonts w:ascii="NouvelR Variable" w:eastAsia="Calibri" w:hAnsi="NouvelR Variable" w:cs="Arial"/>
          <w:b/>
          <w:color w:val="000000" w:themeColor="text1"/>
          <w:sz w:val="22"/>
          <w:szCs w:val="22"/>
          <w:lang w:val="pt-PT"/>
        </w:rPr>
        <w:t xml:space="preserve"> </w:t>
      </w:r>
      <w:proofErr w:type="spellStart"/>
      <w:r w:rsidRPr="007D5D68">
        <w:rPr>
          <w:rFonts w:ascii="NouvelR Variable" w:eastAsia="Calibri" w:hAnsi="NouvelR Variable" w:cs="Arial"/>
          <w:b/>
          <w:color w:val="000000" w:themeColor="text1"/>
          <w:sz w:val="22"/>
          <w:szCs w:val="22"/>
          <w:lang w:val="pt-PT"/>
        </w:rPr>
        <w:t>Control</w:t>
      </w:r>
      <w:proofErr w:type="spellEnd"/>
      <w:r w:rsidRPr="007D5D68">
        <w:rPr>
          <w:rFonts w:ascii="NouvelR Variable" w:eastAsia="Calibri" w:hAnsi="NouvelR Variable" w:cs="Arial"/>
          <w:b/>
          <w:color w:val="000000" w:themeColor="text1"/>
          <w:sz w:val="22"/>
          <w:szCs w:val="22"/>
          <w:lang w:val="pt-PT"/>
        </w:rPr>
        <w:t xml:space="preserve"> Adaptativo</w:t>
      </w:r>
      <w:r w:rsidRPr="007D5D68">
        <w:rPr>
          <w:rFonts w:ascii="NouvelR Variable" w:eastAsia="Calibri" w:hAnsi="NouvelR Variable" w:cs="Arial"/>
          <w:bCs/>
          <w:color w:val="000000" w:themeColor="text1"/>
          <w:sz w:val="22"/>
          <w:szCs w:val="22"/>
          <w:lang w:val="pt-PT"/>
        </w:rPr>
        <w:t xml:space="preserve"> para que este se adapte ao limite de velocidade naquele troço.</w:t>
      </w:r>
    </w:p>
    <w:p w14:paraId="7659EF74" w14:textId="77777777" w:rsidR="00ED0A39" w:rsidRPr="007D5D68" w:rsidRDefault="00ED0A39" w:rsidP="007D5D68">
      <w:pPr>
        <w:autoSpaceDE w:val="0"/>
        <w:autoSpaceDN w:val="0"/>
        <w:adjustRightInd w:val="0"/>
        <w:spacing w:after="120"/>
        <w:jc w:val="both"/>
        <w:rPr>
          <w:rFonts w:ascii="NouvelR Variable" w:hAnsi="NouvelR Variable"/>
          <w:sz w:val="22"/>
          <w:szCs w:val="22"/>
          <w:lang w:val="pt-PT"/>
        </w:rPr>
      </w:pPr>
    </w:p>
    <w:p w14:paraId="73443903" w14:textId="77777777" w:rsidR="00ED0A39" w:rsidRPr="007D5D68" w:rsidRDefault="00ED0A39" w:rsidP="007D5D68">
      <w:pPr>
        <w:spacing w:after="120"/>
        <w:jc w:val="both"/>
        <w:rPr>
          <w:rFonts w:ascii="NouvelR Variable" w:eastAsia="Calibri" w:hAnsi="NouvelR Variable" w:cs="Arial"/>
          <w:b/>
          <w:color w:val="000000" w:themeColor="text1"/>
          <w:sz w:val="22"/>
          <w:szCs w:val="22"/>
          <w:lang w:val="pt-PT"/>
        </w:rPr>
      </w:pPr>
      <w:r w:rsidRPr="007D5D68">
        <w:rPr>
          <w:rFonts w:ascii="NouvelR Variable" w:eastAsia="Calibri" w:hAnsi="NouvelR Variable" w:cs="Arial"/>
          <w:b/>
          <w:color w:val="000000" w:themeColor="text1"/>
          <w:sz w:val="22"/>
          <w:szCs w:val="22"/>
          <w:lang w:val="pt-PT"/>
        </w:rPr>
        <w:t xml:space="preserve">Um assistente de condução-eco </w:t>
      </w:r>
    </w:p>
    <w:p w14:paraId="1B4C1C4E" w14:textId="77777777" w:rsidR="00ED0A39" w:rsidRPr="007D5D68" w:rsidRDefault="00ED0A39" w:rsidP="007D5D68">
      <w:pPr>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Outra novidade do Austral é o Conselho preditivo de condução-eco. Esta característica informa o condutor quando deve aliviar o acelerador para poupar combustível (e, portanto, emitir menos CO2) quando se aproxima de um determinado acontecimento rodoviário (curva apertada, rotunda, mudança no limite de velocidade, portagem, intersecção com um sinal "STOP" ou de "cedência de prioridade").</w:t>
      </w:r>
    </w:p>
    <w:p w14:paraId="51E6ABAF" w14:textId="77777777" w:rsidR="00ED0A39" w:rsidRPr="007D5D68" w:rsidRDefault="00ED0A39" w:rsidP="007D5D68">
      <w:pPr>
        <w:pStyle w:val="Currenttext"/>
        <w:jc w:val="both"/>
        <w:rPr>
          <w:rFonts w:ascii="NouvelR Variable" w:hAnsi="NouvelR Variable"/>
          <w:color w:val="000000" w:themeColor="text1"/>
          <w:sz w:val="22"/>
          <w:szCs w:val="22"/>
          <w:lang w:val="pt-PT"/>
        </w:rPr>
      </w:pPr>
    </w:p>
    <w:p w14:paraId="19554021" w14:textId="77777777" w:rsidR="00ED0A39" w:rsidRPr="007D5D68" w:rsidRDefault="00ED0A39" w:rsidP="007D5D68">
      <w:pPr>
        <w:pStyle w:val="Currenttext"/>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Uma</w:t>
      </w:r>
      <w:r w:rsidRPr="007D5D68">
        <w:rPr>
          <w:rFonts w:ascii="NouvelR Variable" w:hAnsi="NouvelR Variable"/>
          <w:sz w:val="22"/>
          <w:szCs w:val="22"/>
          <w:lang w:val="pt-PT"/>
        </w:rPr>
        <w:t xml:space="preserve"> </w:t>
      </w:r>
      <w:r w:rsidRPr="007D5D68">
        <w:rPr>
          <w:rFonts w:ascii="NouvelR Variable" w:hAnsi="NouvelR Variable"/>
          <w:color w:val="000000" w:themeColor="text1"/>
          <w:sz w:val="22"/>
          <w:szCs w:val="22"/>
          <w:lang w:val="pt-PT"/>
        </w:rPr>
        <w:t>Assistência ao estacionamento líder de mercado</w:t>
      </w:r>
    </w:p>
    <w:p w14:paraId="7689E683"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Quanto aos Auxiliares de Condução associados ao Estacionamento, para além dos habituais radares e câmaras de visão traseira, dois novos sistemas colocam o Novo Austral na linha da frente da categoria.</w:t>
      </w:r>
    </w:p>
    <w:p w14:paraId="235D1618" w14:textId="77777777" w:rsidR="00ED0A39" w:rsidRPr="007D5D68" w:rsidRDefault="00ED0A39" w:rsidP="007D5D68">
      <w:pPr>
        <w:autoSpaceDE w:val="0"/>
        <w:autoSpaceDN w:val="0"/>
        <w:adjustRightInd w:val="0"/>
        <w:spacing w:after="120"/>
        <w:jc w:val="both"/>
        <w:rPr>
          <w:rFonts w:ascii="NouvelR Variable" w:hAnsi="NouvelR Variable"/>
          <w:b/>
          <w:color w:val="000000" w:themeColor="text1"/>
          <w:sz w:val="22"/>
          <w:szCs w:val="22"/>
          <w:lang w:val="pt-PT"/>
        </w:rPr>
      </w:pPr>
      <w:r w:rsidRPr="007D5D68">
        <w:rPr>
          <w:rFonts w:ascii="NouvelR Variable" w:hAnsi="NouvelR Variable"/>
          <w:b/>
          <w:color w:val="000000" w:themeColor="text1"/>
          <w:sz w:val="22"/>
          <w:szCs w:val="22"/>
          <w:lang w:val="pt-PT"/>
        </w:rPr>
        <w:t xml:space="preserve">A câmara 3D de 360° </w:t>
      </w:r>
      <w:r w:rsidRPr="007D5D68">
        <w:rPr>
          <w:rFonts w:ascii="NouvelR Variable" w:hAnsi="NouvelR Variable"/>
          <w:bCs/>
          <w:color w:val="000000" w:themeColor="text1"/>
          <w:sz w:val="22"/>
          <w:szCs w:val="22"/>
          <w:lang w:val="pt-PT"/>
        </w:rPr>
        <w:t xml:space="preserve">usa quatro sensores para mostrar uma </w:t>
      </w:r>
      <w:proofErr w:type="spellStart"/>
      <w:r w:rsidRPr="007D5D68">
        <w:rPr>
          <w:rFonts w:ascii="NouvelR Variable" w:hAnsi="NouvelR Variable"/>
          <w:bCs/>
          <w:color w:val="000000" w:themeColor="text1"/>
          <w:sz w:val="22"/>
          <w:szCs w:val="22"/>
          <w:lang w:val="pt-PT"/>
        </w:rPr>
        <w:t>renderização</w:t>
      </w:r>
      <w:proofErr w:type="spellEnd"/>
      <w:r w:rsidRPr="007D5D68">
        <w:rPr>
          <w:rFonts w:ascii="NouvelR Variable" w:hAnsi="NouvelR Variable"/>
          <w:bCs/>
          <w:color w:val="000000" w:themeColor="text1"/>
          <w:sz w:val="22"/>
          <w:szCs w:val="22"/>
          <w:lang w:val="pt-PT"/>
        </w:rPr>
        <w:t xml:space="preserve"> 3D do Novo Austral com uma visão 360° de tudo o que se posiciona na sua vizinhança. O condutor pode então visualizar o exterior do automóvel através do ecrã táctil, isto enquanto roda a imagem ou faz zoom sobre uma área específica. Pode também exibir uma vista </w:t>
      </w:r>
      <w:r w:rsidRPr="007D5D68">
        <w:rPr>
          <w:rFonts w:ascii="NouvelR Variable" w:hAnsi="NouvelR Variable"/>
          <w:bCs/>
          <w:color w:val="000000" w:themeColor="text1"/>
          <w:sz w:val="22"/>
          <w:szCs w:val="22"/>
          <w:lang w:val="pt-PT"/>
        </w:rPr>
        <w:lastRenderedPageBreak/>
        <w:t>panorâmica aérea que cobre tudo à frente e atrás do automóvel. Estas características tornam o estacionamento muito mais fácil.</w:t>
      </w:r>
    </w:p>
    <w:p w14:paraId="45255CC7" w14:textId="77777777" w:rsidR="00ED0A39" w:rsidRPr="007D5D68" w:rsidRDefault="00ED0A39" w:rsidP="007D5D68">
      <w:pPr>
        <w:autoSpaceDE w:val="0"/>
        <w:autoSpaceDN w:val="0"/>
        <w:adjustRightInd w:val="0"/>
        <w:spacing w:after="120"/>
        <w:jc w:val="both"/>
        <w:rPr>
          <w:rFonts w:ascii="NouvelR Variable" w:hAnsi="NouvelR Variable"/>
          <w:color w:val="000000" w:themeColor="text1"/>
          <w:sz w:val="22"/>
          <w:szCs w:val="22"/>
          <w:lang w:val="pt-PT"/>
        </w:rPr>
      </w:pPr>
      <w:r w:rsidRPr="007D5D68">
        <w:rPr>
          <w:rFonts w:ascii="NouvelR Variable" w:hAnsi="NouvelR Variable"/>
          <w:color w:val="000000" w:themeColor="text1"/>
          <w:sz w:val="22"/>
          <w:szCs w:val="22"/>
          <w:lang w:val="pt-PT"/>
        </w:rPr>
        <w:t xml:space="preserve">A </w:t>
      </w:r>
      <w:r w:rsidRPr="007D5D68">
        <w:rPr>
          <w:rFonts w:ascii="NouvelR Variable" w:hAnsi="NouvelR Variable"/>
          <w:b/>
          <w:bCs/>
          <w:color w:val="000000" w:themeColor="text1"/>
          <w:sz w:val="22"/>
          <w:szCs w:val="22"/>
          <w:lang w:val="pt-PT"/>
        </w:rPr>
        <w:t>Assistência ao Estacionamento Automático</w:t>
      </w:r>
      <w:r w:rsidRPr="007D5D68">
        <w:rPr>
          <w:rFonts w:ascii="NouvelR Variable" w:hAnsi="NouvelR Variable"/>
          <w:color w:val="000000" w:themeColor="text1"/>
          <w:sz w:val="22"/>
          <w:szCs w:val="22"/>
          <w:lang w:val="pt-PT"/>
        </w:rPr>
        <w:t xml:space="preserve"> (FAPK) é uma melhoria da Assistência ao Estacionamento Semiautomático (</w:t>
      </w:r>
      <w:proofErr w:type="spellStart"/>
      <w:r w:rsidRPr="007D5D68">
        <w:rPr>
          <w:rFonts w:ascii="NouvelR Variable" w:hAnsi="NouvelR Variable"/>
          <w:color w:val="000000" w:themeColor="text1"/>
          <w:sz w:val="22"/>
          <w:szCs w:val="22"/>
          <w:lang w:val="pt-PT"/>
        </w:rPr>
        <w:t>Easy</w:t>
      </w:r>
      <w:proofErr w:type="spellEnd"/>
      <w:r w:rsidRPr="007D5D68">
        <w:rPr>
          <w:rFonts w:ascii="NouvelR Variable" w:hAnsi="NouvelR Variable"/>
          <w:color w:val="000000" w:themeColor="text1"/>
          <w:sz w:val="22"/>
          <w:szCs w:val="22"/>
          <w:lang w:val="pt-PT"/>
        </w:rPr>
        <w:t xml:space="preserve"> </w:t>
      </w:r>
      <w:proofErr w:type="spellStart"/>
      <w:r w:rsidRPr="007D5D68">
        <w:rPr>
          <w:rFonts w:ascii="NouvelR Variable" w:hAnsi="NouvelR Variable"/>
          <w:color w:val="000000" w:themeColor="text1"/>
          <w:sz w:val="22"/>
          <w:szCs w:val="22"/>
          <w:lang w:val="pt-PT"/>
        </w:rPr>
        <w:t>Park</w:t>
      </w:r>
      <w:proofErr w:type="spellEnd"/>
      <w:r w:rsidRPr="007D5D68">
        <w:rPr>
          <w:rFonts w:ascii="NouvelR Variable" w:hAnsi="NouvelR Variable"/>
          <w:color w:val="000000" w:themeColor="text1"/>
          <w:sz w:val="22"/>
          <w:szCs w:val="22"/>
          <w:lang w:val="pt-PT"/>
        </w:rPr>
        <w:t xml:space="preserve"> </w:t>
      </w:r>
      <w:proofErr w:type="spellStart"/>
      <w:r w:rsidRPr="007D5D68">
        <w:rPr>
          <w:rFonts w:ascii="NouvelR Variable" w:hAnsi="NouvelR Variable"/>
          <w:color w:val="000000" w:themeColor="text1"/>
          <w:sz w:val="22"/>
          <w:szCs w:val="22"/>
          <w:lang w:val="pt-PT"/>
        </w:rPr>
        <w:t>Assist</w:t>
      </w:r>
      <w:proofErr w:type="spellEnd"/>
      <w:r w:rsidRPr="007D5D68">
        <w:rPr>
          <w:rFonts w:ascii="NouvelR Variable" w:hAnsi="NouvelR Variable"/>
          <w:color w:val="000000" w:themeColor="text1"/>
          <w:sz w:val="22"/>
          <w:szCs w:val="22"/>
          <w:lang w:val="pt-PT"/>
        </w:rPr>
        <w:t>), realizando por si só toda a manobra de estacionamento. Após ativar o Assistente de Estacionamento Automático, o condutor só tem de monitorizar a área em redor do automóvel, enquanto aplica pressão sobre o acelerador para controlar a velocidade do mesmo. O automóvel irá então estacionar em espinha, perpendicularmente ou em paralelo, sem ter de utilizar o travão, passar de caixa ou mesmo tocar no volante.</w:t>
      </w:r>
    </w:p>
    <w:p w14:paraId="456511C3" w14:textId="77777777" w:rsidR="00ED0A39" w:rsidRPr="007D5D68" w:rsidRDefault="00ED0A39" w:rsidP="007D5D68">
      <w:pPr>
        <w:pStyle w:val="Currenttext"/>
        <w:jc w:val="both"/>
        <w:rPr>
          <w:rFonts w:ascii="NouvelR Variable" w:hAnsi="NouvelR Variable"/>
          <w:color w:val="000000" w:themeColor="text1"/>
          <w:sz w:val="22"/>
          <w:szCs w:val="22"/>
          <w:lang w:val="pt-PT"/>
        </w:rPr>
      </w:pPr>
    </w:p>
    <w:p w14:paraId="51674D04" w14:textId="77777777" w:rsidR="00ED0A39" w:rsidRDefault="00ED0A39" w:rsidP="007D5D68">
      <w:pPr>
        <w:pStyle w:val="Currenttext"/>
        <w:jc w:val="both"/>
        <w:rPr>
          <w:rFonts w:ascii="NouvelR Variable" w:hAnsi="NouvelR Variable"/>
          <w:b/>
          <w:bCs/>
          <w:color w:val="000000" w:themeColor="text1"/>
          <w:sz w:val="28"/>
          <w:szCs w:val="28"/>
          <w:lang w:val="pt-PT"/>
        </w:rPr>
      </w:pPr>
      <w:r w:rsidRPr="00370203">
        <w:rPr>
          <w:rFonts w:ascii="NouvelR Variable" w:hAnsi="NouvelR Variable"/>
          <w:b/>
          <w:bCs/>
          <w:color w:val="000000" w:themeColor="text1"/>
          <w:sz w:val="28"/>
          <w:szCs w:val="28"/>
          <w:lang w:val="pt-PT"/>
        </w:rPr>
        <w:t>Segurança Ativa Acrescida</w:t>
      </w:r>
    </w:p>
    <w:p w14:paraId="63309566" w14:textId="77777777" w:rsidR="00370203" w:rsidRPr="00370203" w:rsidRDefault="00370203" w:rsidP="007D5D68">
      <w:pPr>
        <w:pStyle w:val="Currenttext"/>
        <w:jc w:val="both"/>
        <w:rPr>
          <w:rFonts w:ascii="NouvelR Variable" w:hAnsi="NouvelR Variable"/>
          <w:b/>
          <w:bCs/>
          <w:color w:val="000000" w:themeColor="text1"/>
          <w:sz w:val="28"/>
          <w:szCs w:val="28"/>
          <w:lang w:val="pt-PT"/>
        </w:rPr>
      </w:pPr>
    </w:p>
    <w:p w14:paraId="030270DE"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Em termos de segurança ativa, o novo Austral está equipado com três Sistemas de Auxílio à Condução bem conhecidos e que ajudam a reduzir o risco de colisão: </w:t>
      </w:r>
      <w:r w:rsidRPr="00370203">
        <w:rPr>
          <w:rFonts w:ascii="NouvelR Variable" w:hAnsi="NouvelR Variable"/>
          <w:b/>
          <w:bCs/>
          <w:color w:val="000000" w:themeColor="text1"/>
          <w:sz w:val="22"/>
          <w:szCs w:val="22"/>
          <w:lang w:val="pt-PT"/>
        </w:rPr>
        <w:t xml:space="preserve">Aviso de Mudança de Faixa de Rodagem </w:t>
      </w:r>
      <w:r w:rsidRPr="00370203">
        <w:rPr>
          <w:rFonts w:ascii="NouvelR Variable" w:hAnsi="NouvelR Variable"/>
          <w:color w:val="000000" w:themeColor="text1"/>
          <w:sz w:val="22"/>
          <w:szCs w:val="22"/>
          <w:lang w:val="pt-PT"/>
        </w:rPr>
        <w:t xml:space="preserve">(LDW), </w:t>
      </w:r>
      <w:r w:rsidRPr="00370203">
        <w:rPr>
          <w:rFonts w:ascii="NouvelR Variable" w:hAnsi="NouvelR Variable"/>
          <w:b/>
          <w:bCs/>
          <w:color w:val="000000" w:themeColor="text1"/>
          <w:sz w:val="22"/>
          <w:szCs w:val="22"/>
          <w:lang w:val="pt-PT"/>
        </w:rPr>
        <w:t xml:space="preserve">Aviso de Presença no Ângulo-Morto </w:t>
      </w:r>
      <w:r w:rsidRPr="00370203">
        <w:rPr>
          <w:rFonts w:ascii="NouvelR Variable" w:hAnsi="NouvelR Variable"/>
          <w:color w:val="000000" w:themeColor="text1"/>
          <w:sz w:val="22"/>
          <w:szCs w:val="22"/>
          <w:lang w:val="pt-PT"/>
        </w:rPr>
        <w:t xml:space="preserve">(BSW) e a </w:t>
      </w:r>
      <w:r w:rsidRPr="00370203">
        <w:rPr>
          <w:rFonts w:ascii="NouvelR Variable" w:hAnsi="NouvelR Variable"/>
          <w:b/>
          <w:bCs/>
          <w:color w:val="000000" w:themeColor="text1"/>
          <w:sz w:val="22"/>
          <w:szCs w:val="22"/>
          <w:lang w:val="pt-PT"/>
        </w:rPr>
        <w:t>Assistência Ativa à Manutenção na Faixa de Rodagem</w:t>
      </w:r>
      <w:r w:rsidRPr="00370203">
        <w:rPr>
          <w:rFonts w:ascii="NouvelR Variable" w:hAnsi="NouvelR Variable"/>
          <w:color w:val="000000" w:themeColor="text1"/>
          <w:sz w:val="22"/>
          <w:szCs w:val="22"/>
          <w:lang w:val="pt-PT"/>
        </w:rPr>
        <w:t xml:space="preserve"> (LKA).</w:t>
      </w:r>
    </w:p>
    <w:p w14:paraId="0FB0A308"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última versão do sistema </w:t>
      </w:r>
      <w:proofErr w:type="spellStart"/>
      <w:r w:rsidRPr="00370203">
        <w:rPr>
          <w:rFonts w:ascii="NouvelR Variable" w:hAnsi="NouvelR Variable"/>
          <w:color w:val="000000" w:themeColor="text1"/>
          <w:sz w:val="22"/>
          <w:szCs w:val="22"/>
          <w:lang w:val="pt-PT"/>
        </w:rPr>
        <w:t>Emergency</w:t>
      </w:r>
      <w:proofErr w:type="spellEnd"/>
      <w:r w:rsidRPr="00370203">
        <w:rPr>
          <w:rFonts w:ascii="NouvelR Variable" w:hAnsi="NouvelR Variable"/>
          <w:color w:val="000000" w:themeColor="text1"/>
          <w:sz w:val="22"/>
          <w:szCs w:val="22"/>
          <w:lang w:val="pt-PT"/>
        </w:rPr>
        <w:t>-LKA (</w:t>
      </w:r>
      <w:r w:rsidRPr="00370203">
        <w:rPr>
          <w:rFonts w:ascii="NouvelR Variable" w:hAnsi="NouvelR Variable"/>
          <w:b/>
          <w:bCs/>
          <w:color w:val="000000" w:themeColor="text1"/>
          <w:sz w:val="22"/>
          <w:szCs w:val="22"/>
          <w:lang w:val="pt-PT"/>
        </w:rPr>
        <w:t>Alerta de Presença no Ângulo-Morto e Prevenção Ativa de Mudança de Faixa em ultrapassagens</w:t>
      </w:r>
      <w:r w:rsidRPr="00370203">
        <w:rPr>
          <w:rFonts w:ascii="NouvelR Variable" w:hAnsi="NouvelR Variable"/>
          <w:color w:val="000000" w:themeColor="text1"/>
          <w:sz w:val="22"/>
          <w:szCs w:val="22"/>
          <w:lang w:val="pt-PT"/>
        </w:rPr>
        <w:t>) torna o sistema mais eficaz do que nunca. Utilizando tecnologia que combina os dados obtidos pela câmara frontal e os radares laterais, o automóvel é automaticamente conduzido de volta à faixa de rodagem quando o sistema deteta uma potencial saída da faixa frontal ou lateral, com risco de colisão, durante uma tentativa de ultrapassagem.</w:t>
      </w:r>
      <w:r w:rsidRPr="00370203">
        <w:rPr>
          <w:rStyle w:val="Refdenotaderodap"/>
          <w:rFonts w:ascii="NouvelR Variable" w:hAnsi="NouvelR Variable"/>
          <w:i/>
          <w:iCs/>
          <w:color w:val="000000" w:themeColor="text1"/>
          <w:sz w:val="22"/>
          <w:szCs w:val="22"/>
          <w:lang w:val="pt-PT"/>
        </w:rPr>
        <w:t xml:space="preserve"> </w:t>
      </w:r>
      <w:r w:rsidRPr="00370203">
        <w:rPr>
          <w:rStyle w:val="Refdenotaderodap"/>
          <w:rFonts w:ascii="NouvelR Variable" w:hAnsi="NouvelR Variable"/>
          <w:i/>
          <w:iCs/>
          <w:color w:val="000000" w:themeColor="text1"/>
          <w:sz w:val="22"/>
          <w:szCs w:val="22"/>
          <w:lang w:val="pt-PT"/>
        </w:rPr>
        <w:footnoteReference w:id="14"/>
      </w:r>
    </w:p>
    <w:p w14:paraId="066B2E19"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Este último Auxiliar de Condução pode ainda ser melhorado com a exibição no painel de instrumentos de uma "</w:t>
      </w:r>
      <w:r w:rsidRPr="00370203">
        <w:rPr>
          <w:rFonts w:ascii="NouvelR Variable" w:hAnsi="NouvelR Variable"/>
          <w:b/>
          <w:bCs/>
          <w:color w:val="000000" w:themeColor="text1"/>
          <w:sz w:val="22"/>
          <w:szCs w:val="22"/>
          <w:lang w:val="pt-PT"/>
        </w:rPr>
        <w:t>vista da estrada</w:t>
      </w:r>
      <w:r w:rsidRPr="00370203">
        <w:rPr>
          <w:rFonts w:ascii="NouvelR Variable" w:hAnsi="NouvelR Variable"/>
          <w:color w:val="000000" w:themeColor="text1"/>
          <w:sz w:val="22"/>
          <w:szCs w:val="22"/>
          <w:lang w:val="pt-PT"/>
        </w:rPr>
        <w:t>" (</w:t>
      </w:r>
      <w:proofErr w:type="spellStart"/>
      <w:r w:rsidRPr="00370203">
        <w:rPr>
          <w:rFonts w:ascii="NouvelR Variable" w:hAnsi="NouvelR Variable"/>
          <w:color w:val="000000" w:themeColor="text1"/>
          <w:sz w:val="22"/>
          <w:szCs w:val="22"/>
          <w:lang w:val="pt-PT"/>
        </w:rPr>
        <w:t>Road</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view</w:t>
      </w:r>
      <w:proofErr w:type="spellEnd"/>
      <w:r w:rsidRPr="00370203">
        <w:rPr>
          <w:rFonts w:ascii="NouvelR Variable" w:hAnsi="NouvelR Variable"/>
          <w:color w:val="000000" w:themeColor="text1"/>
          <w:sz w:val="22"/>
          <w:szCs w:val="22"/>
          <w:lang w:val="pt-PT"/>
        </w:rPr>
        <w:t>), com uma representação, em tempo real, da faixa escolhida com o Novo Austral e qualquer outro veículo próximo.</w:t>
      </w:r>
    </w:p>
    <w:p w14:paraId="58D4246F"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O Austral também apresenta três outros Auxiliares de Condução que são concebidos para proteger outros utentes da estrada, em particular peões e ciclistas.</w:t>
      </w:r>
    </w:p>
    <w:p w14:paraId="12EA382B"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w:t>
      </w:r>
      <w:r w:rsidRPr="00370203">
        <w:rPr>
          <w:rFonts w:ascii="NouvelR Variable" w:hAnsi="NouvelR Variable"/>
          <w:b/>
          <w:bCs/>
          <w:color w:val="000000" w:themeColor="text1"/>
          <w:sz w:val="22"/>
          <w:szCs w:val="22"/>
          <w:lang w:val="pt-PT"/>
        </w:rPr>
        <w:t>Travagem de Emergência Autónoma em Marcha-atrás</w:t>
      </w:r>
      <w:r w:rsidRPr="00370203">
        <w:rPr>
          <w:rFonts w:ascii="NouvelR Variable" w:hAnsi="NouvelR Variable"/>
          <w:color w:val="000000" w:themeColor="text1"/>
          <w:sz w:val="22"/>
          <w:szCs w:val="22"/>
          <w:lang w:val="pt-PT"/>
        </w:rPr>
        <w:t xml:space="preserve"> (AEB traseira) é, como o nome sugere, o mesmo que a </w:t>
      </w:r>
      <w:r w:rsidRPr="00370203">
        <w:rPr>
          <w:rFonts w:ascii="NouvelR Variable" w:hAnsi="NouvelR Variable"/>
          <w:b/>
          <w:bCs/>
          <w:color w:val="000000" w:themeColor="text1"/>
          <w:sz w:val="22"/>
          <w:szCs w:val="22"/>
          <w:lang w:val="pt-PT"/>
        </w:rPr>
        <w:t>Travagem Autónoma de emergência</w:t>
      </w:r>
      <w:r w:rsidRPr="00370203">
        <w:rPr>
          <w:rFonts w:ascii="NouvelR Variable" w:hAnsi="NouvelR Variable"/>
          <w:color w:val="000000" w:themeColor="text1"/>
          <w:sz w:val="22"/>
          <w:szCs w:val="22"/>
          <w:lang w:val="pt-PT"/>
        </w:rPr>
        <w:t xml:space="preserve"> (AEBS), embora desta vez atue quando o condutor está a fazer marcha-atrás. Se os sensores ultrassónicos detetarem um potencial obstáculo (peão, ciclista, poste...), o sistema avisa o condutor através de sinais visuais e sonoros antes de acionar a travagem de emergência durante dois segundos, com o intuito de evitar uma colisão. O sistema está ativo quando faz marcha-atrás e entre os 3 km/h e os 10 km/h.</w:t>
      </w:r>
    </w:p>
    <w:p w14:paraId="3E79833E"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O </w:t>
      </w:r>
      <w:r w:rsidRPr="00370203">
        <w:rPr>
          <w:rFonts w:ascii="NouvelR Variable" w:hAnsi="NouvelR Variable"/>
          <w:b/>
          <w:bCs/>
          <w:color w:val="000000" w:themeColor="text1"/>
          <w:sz w:val="22"/>
          <w:szCs w:val="22"/>
          <w:lang w:val="pt-PT"/>
        </w:rPr>
        <w:t>Alerta de Tráfego Atrás</w:t>
      </w:r>
      <w:r w:rsidRPr="00370203">
        <w:rPr>
          <w:rFonts w:ascii="NouvelR Variable" w:hAnsi="NouvelR Variable"/>
          <w:color w:val="000000" w:themeColor="text1"/>
          <w:sz w:val="22"/>
          <w:szCs w:val="22"/>
          <w:lang w:val="pt-PT"/>
        </w:rPr>
        <w:t xml:space="preserve"> (CTA Traseiro) deteta veículos em movimento a mais de 4 km/h quando o condutor começa a fazer marcha-atrás num local de estacionamento em que a visibilidade seja limitada (estacionamento perpendicular ou em espinha). Se um veículo for identificado pelos sensores ultrassónicos traseiros, um sinal sonoro e visual diz ao condutor para parar e verificar em todas as direções antes de prosseguir.</w:t>
      </w:r>
    </w:p>
    <w:p w14:paraId="56ACAF26"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Além disso, a </w:t>
      </w:r>
      <w:r w:rsidRPr="00370203">
        <w:rPr>
          <w:rFonts w:ascii="NouvelR Variable" w:hAnsi="NouvelR Variable"/>
          <w:b/>
          <w:bCs/>
          <w:color w:val="000000" w:themeColor="text1"/>
          <w:sz w:val="22"/>
          <w:szCs w:val="22"/>
          <w:lang w:val="pt-PT"/>
        </w:rPr>
        <w:t>Saída Segura dos Ocupantes</w:t>
      </w:r>
      <w:r w:rsidRPr="00370203">
        <w:rPr>
          <w:rFonts w:ascii="NouvelR Variable" w:hAnsi="NouvelR Variable"/>
          <w:color w:val="000000" w:themeColor="text1"/>
          <w:sz w:val="22"/>
          <w:szCs w:val="22"/>
          <w:lang w:val="pt-PT"/>
        </w:rPr>
        <w:t xml:space="preserve"> (OSE) avisa o condutor ao abrir a sua porta para sair do automóvel, se outro veículo, moto ou bicicleta se está a aproximar. Os avisos visuais e sonoros são particularmente úteis para evitar acidentes com ciclistas que são propensos a tais acidentes em zonas urbanas.</w:t>
      </w:r>
    </w:p>
    <w:p w14:paraId="39C8258A" w14:textId="77777777" w:rsidR="00ED0A39" w:rsidRPr="00370203" w:rsidRDefault="00ED0A39" w:rsidP="00370203">
      <w:pPr>
        <w:autoSpaceDE w:val="0"/>
        <w:autoSpaceDN w:val="0"/>
        <w:adjustRightInd w:val="0"/>
        <w:spacing w:after="120"/>
        <w:jc w:val="both"/>
        <w:rPr>
          <w:rFonts w:ascii="NouvelR Variable" w:hAnsi="NouvelR Variable"/>
          <w:sz w:val="22"/>
          <w:szCs w:val="22"/>
          <w:lang w:val="pt-PT"/>
        </w:rPr>
      </w:pPr>
    </w:p>
    <w:p w14:paraId="4E54E5B7" w14:textId="77777777" w:rsidR="00ED0A39" w:rsidRPr="00370203" w:rsidRDefault="00ED0A39" w:rsidP="00370203">
      <w:pPr>
        <w:autoSpaceDE w:val="0"/>
        <w:autoSpaceDN w:val="0"/>
        <w:adjustRightInd w:val="0"/>
        <w:spacing w:after="120"/>
        <w:jc w:val="both"/>
        <w:rPr>
          <w:rFonts w:ascii="NouvelR Variable" w:eastAsia="Calibri" w:hAnsi="NouvelR Variable" w:cs="Arial"/>
          <w:b/>
          <w:color w:val="000000" w:themeColor="text1"/>
          <w:sz w:val="22"/>
          <w:szCs w:val="22"/>
          <w:lang w:val="pt-PT"/>
        </w:rPr>
      </w:pPr>
      <w:r w:rsidRPr="00370203">
        <w:rPr>
          <w:rFonts w:ascii="NouvelR Variable" w:eastAsia="Calibri" w:hAnsi="NouvelR Variable" w:cs="Arial"/>
          <w:b/>
          <w:color w:val="000000" w:themeColor="text1"/>
          <w:sz w:val="22"/>
          <w:szCs w:val="22"/>
          <w:lang w:val="pt-PT"/>
        </w:rPr>
        <w:t>Luzes inteligentes de alta tecnologia</w:t>
      </w:r>
    </w:p>
    <w:p w14:paraId="29FD7B5E" w14:textId="77777777" w:rsidR="00ED0A39" w:rsidRPr="00370203" w:rsidRDefault="00ED0A39" w:rsidP="00370203">
      <w:pPr>
        <w:autoSpaceDE w:val="0"/>
        <w:autoSpaceDN w:val="0"/>
        <w:adjustRightInd w:val="0"/>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O Novo Austral apresenta faróis de alta tecnologia que não só são essenciais para a segurança na estrada, mas também melhoram consideravelmente o conforto de condução.</w:t>
      </w:r>
    </w:p>
    <w:p w14:paraId="7C728F79"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Com tecnologia </w:t>
      </w:r>
      <w:r w:rsidRPr="00370203">
        <w:rPr>
          <w:rFonts w:ascii="NouvelR Variable" w:hAnsi="NouvelR Variable"/>
          <w:b/>
          <w:bCs/>
          <w:color w:val="000000" w:themeColor="text1"/>
          <w:sz w:val="22"/>
          <w:szCs w:val="22"/>
          <w:lang w:val="pt-PT"/>
        </w:rPr>
        <w:t xml:space="preserve">LED </w:t>
      </w:r>
      <w:proofErr w:type="spellStart"/>
      <w:r w:rsidRPr="00370203">
        <w:rPr>
          <w:rFonts w:ascii="NouvelR Variable" w:hAnsi="NouvelR Variable"/>
          <w:b/>
          <w:bCs/>
          <w:color w:val="000000" w:themeColor="text1"/>
          <w:sz w:val="22"/>
          <w:szCs w:val="22"/>
          <w:lang w:val="pt-PT"/>
        </w:rPr>
        <w:t>Adaptive</w:t>
      </w:r>
      <w:proofErr w:type="spellEnd"/>
      <w:r w:rsidRPr="00370203">
        <w:rPr>
          <w:rFonts w:ascii="NouvelR Variable" w:hAnsi="NouvelR Variable"/>
          <w:b/>
          <w:bCs/>
          <w:color w:val="000000" w:themeColor="text1"/>
          <w:sz w:val="22"/>
          <w:szCs w:val="22"/>
          <w:lang w:val="pt-PT"/>
        </w:rPr>
        <w:t xml:space="preserve"> </w:t>
      </w:r>
      <w:proofErr w:type="spellStart"/>
      <w:r w:rsidRPr="00370203">
        <w:rPr>
          <w:rFonts w:ascii="NouvelR Variable" w:hAnsi="NouvelR Variable"/>
          <w:b/>
          <w:bCs/>
          <w:color w:val="000000" w:themeColor="text1"/>
          <w:sz w:val="22"/>
          <w:szCs w:val="22"/>
          <w:lang w:val="pt-PT"/>
        </w:rPr>
        <w:t>Vision</w:t>
      </w:r>
      <w:proofErr w:type="spellEnd"/>
      <w:r w:rsidRPr="00370203">
        <w:rPr>
          <w:rFonts w:ascii="NouvelR Variable" w:hAnsi="NouvelR Variable"/>
          <w:color w:val="000000" w:themeColor="text1"/>
          <w:sz w:val="22"/>
          <w:szCs w:val="22"/>
          <w:lang w:val="pt-PT"/>
        </w:rPr>
        <w:t xml:space="preserve"> e um modo de nevoeiro incorporado (AFS), a iluminação inteligente adapta-se ao ângulo do volante, à velocidade do automóvel, ao trânsito e às condições meteorológicas para otimizar as luzes dianteiras e laterais, especialmente em curva, de modo a não encadear os outros utilizadores da estrada.</w:t>
      </w:r>
    </w:p>
    <w:p w14:paraId="51F71C5A" w14:textId="77777777" w:rsidR="00ED0A39" w:rsidRPr="00370203" w:rsidRDefault="00ED0A39" w:rsidP="00370203">
      <w:pPr>
        <w:spacing w:after="120"/>
        <w:jc w:val="both"/>
        <w:rPr>
          <w:rFonts w:ascii="NouvelR Variable" w:hAnsi="NouvelR Variable"/>
          <w:bCs/>
          <w:color w:val="000000" w:themeColor="text1"/>
          <w:sz w:val="22"/>
          <w:szCs w:val="22"/>
          <w:lang w:val="pt-PT"/>
        </w:rPr>
      </w:pPr>
      <w:r w:rsidRPr="00370203">
        <w:rPr>
          <w:rFonts w:ascii="NouvelR Variable" w:hAnsi="NouvelR Variable"/>
          <w:bCs/>
          <w:color w:val="000000" w:themeColor="text1"/>
          <w:sz w:val="22"/>
          <w:szCs w:val="22"/>
          <w:lang w:val="pt-PT"/>
        </w:rPr>
        <w:t>O</w:t>
      </w:r>
      <w:r w:rsidRPr="00370203">
        <w:rPr>
          <w:rFonts w:ascii="NouvelR Variable" w:hAnsi="NouvelR Variable"/>
          <w:sz w:val="22"/>
          <w:szCs w:val="22"/>
          <w:lang w:val="pt-PT"/>
        </w:rPr>
        <w:t xml:space="preserve"> </w:t>
      </w:r>
      <w:proofErr w:type="spellStart"/>
      <w:r w:rsidRPr="00370203">
        <w:rPr>
          <w:rFonts w:ascii="NouvelR Variable" w:hAnsi="NouvelR Variable"/>
          <w:b/>
          <w:color w:val="000000" w:themeColor="text1"/>
          <w:sz w:val="22"/>
          <w:szCs w:val="22"/>
          <w:lang w:val="pt-PT"/>
        </w:rPr>
        <w:t>Matrix</w:t>
      </w:r>
      <w:proofErr w:type="spellEnd"/>
      <w:r w:rsidRPr="00370203">
        <w:rPr>
          <w:rFonts w:ascii="NouvelR Variable" w:hAnsi="NouvelR Variable"/>
          <w:b/>
          <w:color w:val="000000" w:themeColor="text1"/>
          <w:sz w:val="22"/>
          <w:szCs w:val="22"/>
          <w:lang w:val="pt-PT"/>
        </w:rPr>
        <w:t xml:space="preserve"> LED </w:t>
      </w:r>
      <w:proofErr w:type="spellStart"/>
      <w:r w:rsidRPr="00370203">
        <w:rPr>
          <w:rFonts w:ascii="NouvelR Variable" w:hAnsi="NouvelR Variable"/>
          <w:b/>
          <w:color w:val="000000" w:themeColor="text1"/>
          <w:sz w:val="22"/>
          <w:szCs w:val="22"/>
          <w:lang w:val="pt-PT"/>
        </w:rPr>
        <w:t>Vision</w:t>
      </w:r>
      <w:proofErr w:type="spellEnd"/>
      <w:r w:rsidRPr="00370203">
        <w:rPr>
          <w:rFonts w:ascii="NouvelR Variable" w:hAnsi="NouvelR Variable"/>
          <w:b/>
          <w:color w:val="000000" w:themeColor="text1"/>
          <w:sz w:val="22"/>
          <w:szCs w:val="22"/>
          <w:lang w:val="pt-PT"/>
        </w:rPr>
        <w:t xml:space="preserve"> </w:t>
      </w:r>
      <w:r w:rsidRPr="00370203">
        <w:rPr>
          <w:rFonts w:ascii="NouvelR Variable" w:hAnsi="NouvelR Variable"/>
          <w:bCs/>
          <w:color w:val="000000" w:themeColor="text1"/>
          <w:sz w:val="22"/>
          <w:szCs w:val="22"/>
          <w:lang w:val="pt-PT"/>
        </w:rPr>
        <w:t xml:space="preserve">(feixe </w:t>
      </w:r>
      <w:proofErr w:type="spellStart"/>
      <w:r w:rsidRPr="00370203">
        <w:rPr>
          <w:rFonts w:ascii="NouvelR Variable" w:hAnsi="NouvelR Variable"/>
          <w:bCs/>
          <w:color w:val="000000" w:themeColor="text1"/>
          <w:sz w:val="22"/>
          <w:szCs w:val="22"/>
          <w:lang w:val="pt-PT"/>
        </w:rPr>
        <w:t>Matrix</w:t>
      </w:r>
      <w:proofErr w:type="spellEnd"/>
      <w:r w:rsidRPr="00370203">
        <w:rPr>
          <w:rFonts w:ascii="NouvelR Variable" w:hAnsi="NouvelR Variable"/>
          <w:bCs/>
          <w:color w:val="000000" w:themeColor="text1"/>
          <w:sz w:val="22"/>
          <w:szCs w:val="22"/>
          <w:lang w:val="pt-PT"/>
        </w:rPr>
        <w:t xml:space="preserve"> / ADB) significa que os condutores podem continuar a usar os máximos para garantir uma maior cobertura de iluminação, independentemente do tráfego circundante. Isto é possível graças à tecnologia anti encadeamento LED que adapta a direção do feixe de luz para garantir o conforto e a segurança de todos aqueles que circulam em veículos próximos. </w:t>
      </w:r>
    </w:p>
    <w:p w14:paraId="10078B3B" w14:textId="77777777" w:rsidR="00ED0A39" w:rsidRPr="007604A4" w:rsidRDefault="00ED0A39" w:rsidP="00ED0A39">
      <w:pPr>
        <w:spacing w:after="120"/>
        <w:rPr>
          <w:rFonts w:ascii="NouvelR Variable" w:hAnsi="NouvelR Variable"/>
          <w:sz w:val="28"/>
          <w:szCs w:val="28"/>
          <w:lang w:val="pt-PT"/>
        </w:rPr>
        <w:sectPr w:rsidR="00ED0A39" w:rsidRPr="007604A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0C750471" w14:textId="77777777" w:rsidR="00ED0A39" w:rsidRPr="007604A4" w:rsidRDefault="00ED0A39" w:rsidP="00ED0A39">
      <w:pPr>
        <w:pStyle w:val="Titresouspartieprincipales"/>
        <w:rPr>
          <w:rFonts w:ascii="NouvelR Variable" w:hAnsi="NouvelR Variable"/>
          <w:sz w:val="2"/>
          <w:szCs w:val="2"/>
          <w:lang w:val="pt-PT"/>
        </w:rPr>
      </w:pPr>
      <w:r w:rsidRPr="00370203">
        <w:rPr>
          <w:rFonts w:ascii="NouvelR Variable" w:eastAsia="Times New Roman" w:hAnsi="NouvelR Variable" w:cs="Times New Roman"/>
          <w:iCs/>
          <w:kern w:val="0"/>
          <w:sz w:val="28"/>
          <w:szCs w:val="24"/>
          <w:lang w:val="pt-PT" w:eastAsia="zh-CN"/>
        </w:rPr>
        <w:lastRenderedPageBreak/>
        <w:t>O melhor em segurança passiva</w:t>
      </w:r>
    </w:p>
    <w:p w14:paraId="00382AC3" w14:textId="77777777" w:rsidR="00ED0A39" w:rsidRPr="00370203" w:rsidRDefault="00ED0A39" w:rsidP="00370203">
      <w:pPr>
        <w:pStyle w:val="Hotspots"/>
        <w:jc w:val="both"/>
        <w:rPr>
          <w:rFonts w:ascii="NouvelR Variable" w:hAnsi="NouvelR Variable"/>
          <w:i/>
          <w:sz w:val="24"/>
          <w:szCs w:val="24"/>
          <w:lang w:val="pt-PT"/>
        </w:rPr>
      </w:pPr>
      <w:r w:rsidRPr="00370203">
        <w:rPr>
          <w:rFonts w:ascii="NouvelR Variable" w:hAnsi="NouvelR Variable"/>
          <w:i/>
          <w:sz w:val="24"/>
          <w:szCs w:val="24"/>
          <w:lang w:val="pt-PT"/>
        </w:rPr>
        <w:t xml:space="preserve">O novo Austral garante o melhor nível de proteção para os passageiros e outros utentes da estrada, graças a uma gama de equipamentos de segurança passiva melhorados. </w:t>
      </w:r>
    </w:p>
    <w:p w14:paraId="05CD27CD" w14:textId="77777777" w:rsidR="00ED0A39" w:rsidRPr="00370203" w:rsidRDefault="00ED0A39" w:rsidP="00370203">
      <w:pPr>
        <w:pStyle w:val="Currenttext"/>
        <w:jc w:val="both"/>
        <w:rPr>
          <w:rFonts w:ascii="NouvelR Variable" w:hAnsi="NouvelR Variable"/>
          <w:color w:val="000000" w:themeColor="text1"/>
          <w:sz w:val="16"/>
          <w:szCs w:val="16"/>
          <w:lang w:val="pt-PT"/>
        </w:rPr>
      </w:pPr>
    </w:p>
    <w:p w14:paraId="2A7C965A" w14:textId="77777777" w:rsidR="00ED0A39" w:rsidRDefault="00ED0A39" w:rsidP="00ED0A39">
      <w:pPr>
        <w:pStyle w:val="Currenttext"/>
        <w:rPr>
          <w:rFonts w:ascii="NouvelR Variable" w:hAnsi="NouvelR Variable"/>
          <w:b/>
          <w:bCs/>
          <w:color w:val="000000" w:themeColor="text1"/>
          <w:sz w:val="28"/>
          <w:szCs w:val="28"/>
          <w:lang w:val="pt-PT"/>
        </w:rPr>
      </w:pPr>
      <w:r w:rsidRPr="00370203">
        <w:rPr>
          <w:rFonts w:ascii="NouvelR Variable" w:hAnsi="NouvelR Variable"/>
          <w:b/>
          <w:bCs/>
          <w:color w:val="000000" w:themeColor="text1"/>
          <w:sz w:val="28"/>
          <w:szCs w:val="28"/>
          <w:lang w:val="pt-PT"/>
        </w:rPr>
        <w:t>Sistemas base reforçados</w:t>
      </w:r>
    </w:p>
    <w:p w14:paraId="4AECAB08" w14:textId="77777777" w:rsidR="00370203" w:rsidRPr="00370203" w:rsidRDefault="00370203" w:rsidP="00ED0A39">
      <w:pPr>
        <w:pStyle w:val="Currenttext"/>
        <w:rPr>
          <w:rFonts w:ascii="NouvelR Variable" w:hAnsi="NouvelR Variable"/>
          <w:b/>
          <w:bCs/>
          <w:color w:val="000000" w:themeColor="text1"/>
          <w:sz w:val="28"/>
          <w:szCs w:val="28"/>
          <w:lang w:val="pt-PT"/>
        </w:rPr>
      </w:pPr>
    </w:p>
    <w:p w14:paraId="08A0C95C"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Em primeiro lugar, em caso de colisão frontal, lateral ou traseira, o compartimento dos passageiros está agora mais bem protegido. Foram utilizados materiais de alta resistência para tornar a estrutura interna e a </w:t>
      </w:r>
      <w:r w:rsidRPr="00370203">
        <w:rPr>
          <w:rFonts w:ascii="NouvelR Variable" w:hAnsi="NouvelR Variable"/>
          <w:b/>
          <w:bCs/>
          <w:color w:val="000000" w:themeColor="text1"/>
          <w:sz w:val="22"/>
          <w:szCs w:val="22"/>
          <w:lang w:val="pt-PT"/>
        </w:rPr>
        <w:t>carroçaria mais robusta</w:t>
      </w:r>
      <w:r w:rsidRPr="00370203">
        <w:rPr>
          <w:rFonts w:ascii="NouvelR Variable" w:hAnsi="NouvelR Variable"/>
          <w:color w:val="000000" w:themeColor="text1"/>
          <w:sz w:val="22"/>
          <w:szCs w:val="22"/>
          <w:lang w:val="pt-PT"/>
        </w:rPr>
        <w:t>.</w:t>
      </w:r>
    </w:p>
    <w:p w14:paraId="1B5986BC"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Além disso, </w:t>
      </w:r>
      <w:r w:rsidRPr="00370203">
        <w:rPr>
          <w:rFonts w:ascii="NouvelR Variable" w:hAnsi="NouvelR Variable"/>
          <w:b/>
          <w:bCs/>
          <w:color w:val="000000" w:themeColor="text1"/>
          <w:sz w:val="22"/>
          <w:szCs w:val="22"/>
          <w:lang w:val="pt-PT"/>
        </w:rPr>
        <w:t>sete airbags</w:t>
      </w:r>
      <w:r w:rsidRPr="00370203">
        <w:rPr>
          <w:rFonts w:ascii="NouvelR Variable" w:hAnsi="NouvelR Variable"/>
          <w:color w:val="000000" w:themeColor="text1"/>
          <w:sz w:val="22"/>
          <w:szCs w:val="22"/>
          <w:lang w:val="pt-PT"/>
        </w:rPr>
        <w:t xml:space="preserve"> foram colocados no compartimento dos passageiros, </w:t>
      </w:r>
      <w:r w:rsidRPr="00370203">
        <w:rPr>
          <w:rFonts w:ascii="NouvelR Variable" w:hAnsi="NouvelR Variable"/>
          <w:b/>
          <w:bCs/>
          <w:color w:val="000000" w:themeColor="text1"/>
          <w:sz w:val="22"/>
          <w:szCs w:val="22"/>
          <w:lang w:val="pt-PT"/>
        </w:rPr>
        <w:t>incluindo um inovador airbag entre os passageiros da frente</w:t>
      </w:r>
      <w:r w:rsidRPr="00370203">
        <w:rPr>
          <w:rFonts w:ascii="NouvelR Variable" w:hAnsi="NouvelR Variable"/>
          <w:color w:val="000000" w:themeColor="text1"/>
          <w:sz w:val="22"/>
          <w:szCs w:val="22"/>
          <w:lang w:val="pt-PT"/>
        </w:rPr>
        <w:t xml:space="preserve">, concebido para os proteger de baterem com as cabeças em caso de colisão lateral. Mais, </w:t>
      </w:r>
      <w:r w:rsidRPr="00370203">
        <w:rPr>
          <w:rFonts w:ascii="NouvelR Variable" w:hAnsi="NouvelR Variable"/>
          <w:b/>
          <w:bCs/>
          <w:color w:val="000000" w:themeColor="text1"/>
          <w:sz w:val="22"/>
          <w:szCs w:val="22"/>
          <w:lang w:val="pt-PT"/>
        </w:rPr>
        <w:t>sensores de pressão nas portas</w:t>
      </w:r>
      <w:r w:rsidRPr="00370203">
        <w:rPr>
          <w:rFonts w:ascii="NouvelR Variable" w:hAnsi="NouvelR Variable"/>
          <w:color w:val="000000" w:themeColor="text1"/>
          <w:sz w:val="22"/>
          <w:szCs w:val="22"/>
          <w:lang w:val="pt-PT"/>
        </w:rPr>
        <w:t xml:space="preserve"> permitem a deteção precoce de colisões laterais e asseguram uma atuação mais rápida dos airbags.</w:t>
      </w:r>
    </w:p>
    <w:p w14:paraId="54928DE2" w14:textId="77777777" w:rsidR="00ED0A39" w:rsidRPr="00370203" w:rsidRDefault="00ED0A39" w:rsidP="00370203">
      <w:pPr>
        <w:jc w:val="both"/>
        <w:rPr>
          <w:rFonts w:ascii="NouvelR Variable" w:hAnsi="NouvelR Variable"/>
          <w:bCs/>
          <w:color w:val="000000" w:themeColor="text1"/>
          <w:sz w:val="22"/>
          <w:szCs w:val="22"/>
          <w:lang w:val="pt-PT"/>
        </w:rPr>
      </w:pPr>
      <w:r w:rsidRPr="00370203">
        <w:rPr>
          <w:rFonts w:ascii="NouvelR Variable" w:hAnsi="NouvelR Variable"/>
          <w:bCs/>
          <w:color w:val="000000" w:themeColor="text1"/>
          <w:sz w:val="22"/>
          <w:szCs w:val="22"/>
          <w:lang w:val="pt-PT"/>
        </w:rPr>
        <w:t xml:space="preserve">Os </w:t>
      </w:r>
      <w:r w:rsidRPr="00370203">
        <w:rPr>
          <w:rFonts w:ascii="NouvelR Variable" w:hAnsi="NouvelR Variable"/>
          <w:b/>
          <w:color w:val="000000" w:themeColor="text1"/>
          <w:sz w:val="22"/>
          <w:szCs w:val="22"/>
          <w:lang w:val="pt-PT"/>
        </w:rPr>
        <w:t>cintos de segurança</w:t>
      </w:r>
      <w:r w:rsidRPr="00370203">
        <w:rPr>
          <w:rFonts w:ascii="NouvelR Variable" w:hAnsi="NouvelR Variable"/>
          <w:bCs/>
          <w:color w:val="000000" w:themeColor="text1"/>
          <w:sz w:val="22"/>
          <w:szCs w:val="22"/>
          <w:lang w:val="pt-PT"/>
        </w:rPr>
        <w:t xml:space="preserve"> também estão equipados com </w:t>
      </w:r>
      <w:r w:rsidRPr="00370203">
        <w:rPr>
          <w:rFonts w:ascii="NouvelR Variable" w:hAnsi="NouvelR Variable"/>
          <w:b/>
          <w:color w:val="000000" w:themeColor="text1"/>
          <w:sz w:val="22"/>
          <w:szCs w:val="22"/>
          <w:lang w:val="pt-PT"/>
        </w:rPr>
        <w:t>pré-tensores com limitadores de carga</w:t>
      </w:r>
      <w:r w:rsidRPr="00370203">
        <w:rPr>
          <w:rFonts w:ascii="NouvelR Variable" w:hAnsi="NouvelR Variable"/>
          <w:bCs/>
          <w:color w:val="000000" w:themeColor="text1"/>
          <w:sz w:val="22"/>
          <w:szCs w:val="22"/>
          <w:lang w:val="pt-PT"/>
        </w:rPr>
        <w:t xml:space="preserve"> para evitar lesões no peito em caso de impacto grave, e os seus pontos de ancoragem foram também otimizados para uma maior proteção lombar.</w:t>
      </w:r>
    </w:p>
    <w:p w14:paraId="155A0669"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Cada banco tem ainda um encosto de cabeça “</w:t>
      </w:r>
      <w:r w:rsidRPr="00370203">
        <w:rPr>
          <w:rFonts w:ascii="NouvelR Variable" w:hAnsi="NouvelR Variable"/>
          <w:b/>
          <w:bCs/>
          <w:color w:val="000000" w:themeColor="text1"/>
          <w:sz w:val="22"/>
          <w:szCs w:val="22"/>
          <w:lang w:val="pt-PT"/>
        </w:rPr>
        <w:t>anti efeito de chicote</w:t>
      </w:r>
      <w:r w:rsidRPr="00370203">
        <w:rPr>
          <w:rFonts w:ascii="NouvelR Variable" w:hAnsi="NouvelR Variable"/>
          <w:color w:val="000000" w:themeColor="text1"/>
          <w:sz w:val="22"/>
          <w:szCs w:val="22"/>
          <w:lang w:val="pt-PT"/>
        </w:rPr>
        <w:t>” (</w:t>
      </w:r>
      <w:proofErr w:type="spellStart"/>
      <w:r w:rsidRPr="00370203">
        <w:rPr>
          <w:rFonts w:ascii="NouvelR Variable" w:hAnsi="NouvelR Variable"/>
          <w:color w:val="000000" w:themeColor="text1"/>
          <w:sz w:val="22"/>
          <w:szCs w:val="22"/>
          <w:lang w:val="pt-PT"/>
        </w:rPr>
        <w:t>whiplash</w:t>
      </w:r>
      <w:proofErr w:type="spellEnd"/>
      <w:r w:rsidRPr="00370203">
        <w:rPr>
          <w:rFonts w:ascii="NouvelR Variable" w:hAnsi="NouvelR Variable"/>
          <w:color w:val="000000" w:themeColor="text1"/>
          <w:sz w:val="22"/>
          <w:szCs w:val="22"/>
          <w:lang w:val="pt-PT"/>
        </w:rPr>
        <w:t>).</w:t>
      </w:r>
    </w:p>
    <w:p w14:paraId="39B4AA22"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Para maior segurança infantil, foram adicionados três pontos de fixação </w:t>
      </w:r>
      <w:proofErr w:type="spellStart"/>
      <w:r w:rsidRPr="00370203">
        <w:rPr>
          <w:rFonts w:ascii="NouvelR Variable" w:hAnsi="NouvelR Variable"/>
          <w:b/>
          <w:bCs/>
          <w:color w:val="000000" w:themeColor="text1"/>
          <w:sz w:val="22"/>
          <w:szCs w:val="22"/>
          <w:lang w:val="pt-PT"/>
        </w:rPr>
        <w:t>Isofix</w:t>
      </w:r>
      <w:proofErr w:type="spellEnd"/>
      <w:r w:rsidRPr="00370203">
        <w:rPr>
          <w:rFonts w:ascii="NouvelR Variable" w:hAnsi="NouvelR Variable"/>
          <w:color w:val="000000" w:themeColor="text1"/>
          <w:sz w:val="22"/>
          <w:szCs w:val="22"/>
          <w:lang w:val="pt-PT"/>
        </w:rPr>
        <w:t xml:space="preserve">: dois no banco de trás e um no banco do passageiro da frente. </w:t>
      </w:r>
    </w:p>
    <w:p w14:paraId="62EFB8D6"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segurança rodoviária é tão importante para os clientes da Renault como para todos os restantes utentes da estrada. Como tal, a </w:t>
      </w:r>
      <w:r w:rsidRPr="00370203">
        <w:rPr>
          <w:rFonts w:ascii="NouvelR Variable" w:hAnsi="NouvelR Variable"/>
          <w:b/>
          <w:bCs/>
          <w:color w:val="000000" w:themeColor="text1"/>
          <w:sz w:val="22"/>
          <w:szCs w:val="22"/>
          <w:lang w:val="pt-PT"/>
        </w:rPr>
        <w:t xml:space="preserve">estrutura frontal </w:t>
      </w:r>
      <w:r w:rsidRPr="00370203">
        <w:rPr>
          <w:rFonts w:ascii="NouvelR Variable" w:hAnsi="NouvelR Variable"/>
          <w:color w:val="000000" w:themeColor="text1"/>
          <w:sz w:val="22"/>
          <w:szCs w:val="22"/>
          <w:lang w:val="pt-PT"/>
        </w:rPr>
        <w:t>do Novo Austral foi melhorada para reduzir a gravidade dos danos causados a outros veículos ou peões em caso de acidente.</w:t>
      </w:r>
    </w:p>
    <w:p w14:paraId="2192C575"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Finalmente, em caso de acidente, o sistema </w:t>
      </w:r>
      <w:r w:rsidRPr="00370203">
        <w:rPr>
          <w:rFonts w:ascii="NouvelR Variable" w:hAnsi="NouvelR Variable"/>
          <w:b/>
          <w:bCs/>
          <w:color w:val="000000" w:themeColor="text1"/>
          <w:sz w:val="22"/>
          <w:szCs w:val="22"/>
          <w:lang w:val="pt-PT"/>
        </w:rPr>
        <w:t>e-</w:t>
      </w:r>
      <w:proofErr w:type="spellStart"/>
      <w:r w:rsidRPr="00370203">
        <w:rPr>
          <w:rFonts w:ascii="NouvelR Variable" w:hAnsi="NouvelR Variable"/>
          <w:b/>
          <w:bCs/>
          <w:color w:val="000000" w:themeColor="text1"/>
          <w:sz w:val="22"/>
          <w:szCs w:val="22"/>
          <w:lang w:val="pt-PT"/>
        </w:rPr>
        <w:t>call</w:t>
      </w:r>
      <w:proofErr w:type="spellEnd"/>
      <w:r w:rsidRPr="00370203">
        <w:rPr>
          <w:rFonts w:ascii="NouvelR Variable" w:hAnsi="NouvelR Variable"/>
          <w:color w:val="000000" w:themeColor="text1"/>
          <w:sz w:val="22"/>
          <w:szCs w:val="22"/>
          <w:lang w:val="pt-PT"/>
        </w:rPr>
        <w:t xml:space="preserve"> alerta, automaticamente, os serviços de emergência e fornece-lhes as informações necessárias para identificar e localizar o automóvel, além de ajudar a determinar que serviços são necessários de acordo com o número de passageiros e a gravidade do acidente.</w:t>
      </w:r>
    </w:p>
    <w:p w14:paraId="16ADD992" w14:textId="77777777" w:rsidR="00ED0A39" w:rsidRPr="00370203" w:rsidRDefault="00ED0A39" w:rsidP="00370203">
      <w:pPr>
        <w:jc w:val="both"/>
        <w:rPr>
          <w:rFonts w:ascii="NouvelR Variable" w:hAnsi="NouvelR Variable"/>
          <w:color w:val="000000" w:themeColor="text1"/>
          <w:sz w:val="22"/>
          <w:szCs w:val="22"/>
          <w:lang w:val="pt-PT"/>
        </w:rPr>
      </w:pPr>
    </w:p>
    <w:p w14:paraId="70ABF691" w14:textId="77777777" w:rsidR="00ED0A39" w:rsidRDefault="00ED0A39" w:rsidP="00370203">
      <w:pPr>
        <w:pStyle w:val="Currenttext"/>
        <w:jc w:val="both"/>
        <w:rPr>
          <w:rFonts w:ascii="NouvelR Variable" w:hAnsi="NouvelR Variable"/>
          <w:b/>
          <w:bCs/>
          <w:color w:val="000000" w:themeColor="text1"/>
          <w:sz w:val="28"/>
          <w:szCs w:val="28"/>
          <w:lang w:val="pt-PT"/>
        </w:rPr>
      </w:pPr>
      <w:r w:rsidRPr="00370203">
        <w:rPr>
          <w:rFonts w:ascii="NouvelR Variable" w:hAnsi="NouvelR Variable"/>
          <w:b/>
          <w:bCs/>
          <w:color w:val="000000" w:themeColor="text1"/>
          <w:sz w:val="28"/>
          <w:szCs w:val="28"/>
          <w:lang w:val="pt-PT"/>
        </w:rPr>
        <w:t>Bateria segura, informação clara</w:t>
      </w:r>
    </w:p>
    <w:p w14:paraId="7FB4E085" w14:textId="77777777" w:rsidR="00370203" w:rsidRPr="00370203" w:rsidRDefault="00370203" w:rsidP="00370203">
      <w:pPr>
        <w:pStyle w:val="Currenttext"/>
        <w:jc w:val="both"/>
        <w:rPr>
          <w:rFonts w:ascii="NouvelR Variable" w:hAnsi="NouvelR Variable"/>
          <w:b/>
          <w:bCs/>
          <w:color w:val="000000" w:themeColor="text1"/>
          <w:sz w:val="28"/>
          <w:szCs w:val="28"/>
          <w:lang w:val="pt-PT"/>
        </w:rPr>
      </w:pPr>
    </w:p>
    <w:p w14:paraId="101EFA9C"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O Novo Austral E-TECH Híbrido tem uma zona específica de acesso à bateria para que as equipas de salvamento possam aceder rapidamente à mesma em caso de acidente. Possui também um </w:t>
      </w:r>
      <w:r w:rsidRPr="00370203">
        <w:rPr>
          <w:rFonts w:ascii="NouvelR Variable" w:hAnsi="NouvelR Variable"/>
          <w:b/>
          <w:bCs/>
          <w:color w:val="000000" w:themeColor="text1"/>
          <w:sz w:val="22"/>
          <w:szCs w:val="22"/>
          <w:lang w:val="pt-PT"/>
        </w:rPr>
        <w:t>código QR</w:t>
      </w:r>
      <w:r w:rsidRPr="00370203">
        <w:rPr>
          <w:rFonts w:ascii="NouvelR Variable" w:hAnsi="NouvelR Variable"/>
          <w:color w:val="000000" w:themeColor="text1"/>
          <w:sz w:val="22"/>
          <w:szCs w:val="22"/>
          <w:lang w:val="pt-PT"/>
        </w:rPr>
        <w:t xml:space="preserve"> afixado na janela do veículo. As equipas de salvamento podem verificá-lo para avaliar rapidamente com que tipo de automóvel elétrico estão a lidar juntamente com informações estruturais importantes (como a localização da bateria e do airbag, áreas que podem ser cortadas de forma rápida e segura...). Esta preciosa ajuda pode poupar até 15 minutos na extração de alguém dos destroços.</w:t>
      </w:r>
    </w:p>
    <w:p w14:paraId="0F80F5BC"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O acesso rápido à bateria e o código QR são apenas algumas das características que garantem uma segurança otimizada para os utilizadores da Renault. Globalmente, a segurança dos clientes na estrada - bem como dos trabalhadores no local de trabalho - é um dos três pilares principais (juntamente com a inclusão e a transição verde) da política de </w:t>
      </w:r>
      <w:hyperlink r:id="rId23" w:history="1">
        <w:r w:rsidRPr="00370203">
          <w:rPr>
            <w:rStyle w:val="Hiperligao"/>
            <w:rFonts w:ascii="NouvelR Variable" w:hAnsi="NouvelR Variable"/>
            <w:sz w:val="22"/>
            <w:szCs w:val="22"/>
            <w:lang w:val="pt-PT"/>
          </w:rPr>
          <w:t>desenvolvimento sustentável</w:t>
        </w:r>
      </w:hyperlink>
      <w:r w:rsidRPr="00370203">
        <w:rPr>
          <w:rFonts w:ascii="NouvelR Variable" w:hAnsi="NouvelR Variable"/>
          <w:color w:val="000000" w:themeColor="text1"/>
          <w:sz w:val="22"/>
          <w:szCs w:val="22"/>
          <w:lang w:val="pt-PT"/>
        </w:rPr>
        <w:t xml:space="preserve"> do Grupo Renault e que é parte integrante da estratégia </w:t>
      </w:r>
      <w:proofErr w:type="spellStart"/>
      <w:r w:rsidRPr="00370203">
        <w:rPr>
          <w:rFonts w:ascii="NouvelR Variable" w:hAnsi="NouvelR Variable"/>
          <w:color w:val="000000" w:themeColor="text1"/>
          <w:sz w:val="22"/>
          <w:szCs w:val="22"/>
          <w:lang w:val="pt-PT"/>
        </w:rPr>
        <w:t>Renaulution</w:t>
      </w:r>
      <w:proofErr w:type="spellEnd"/>
      <w:r w:rsidRPr="00370203">
        <w:rPr>
          <w:rFonts w:ascii="NouvelR Variable" w:hAnsi="NouvelR Variable"/>
          <w:color w:val="000000" w:themeColor="text1"/>
          <w:sz w:val="22"/>
          <w:szCs w:val="22"/>
          <w:lang w:val="pt-PT"/>
        </w:rPr>
        <w:t>.</w:t>
      </w:r>
    </w:p>
    <w:p w14:paraId="615FF693" w14:textId="77777777" w:rsidR="00ED0A39" w:rsidRDefault="00ED0A39" w:rsidP="00ED0A39">
      <w:pPr>
        <w:rPr>
          <w:rFonts w:ascii="NouvelR Variable" w:hAnsi="NouvelR Variable"/>
          <w:sz w:val="28"/>
          <w:szCs w:val="28"/>
          <w:lang w:val="pt-PT"/>
        </w:rPr>
      </w:pPr>
    </w:p>
    <w:p w14:paraId="4847D0A2" w14:textId="77777777" w:rsidR="00370203" w:rsidRDefault="00370203" w:rsidP="00ED0A39">
      <w:pPr>
        <w:rPr>
          <w:rFonts w:ascii="NouvelR Variable" w:hAnsi="NouvelR Variable"/>
          <w:sz w:val="28"/>
          <w:szCs w:val="28"/>
          <w:lang w:val="pt-PT"/>
        </w:rPr>
      </w:pPr>
    </w:p>
    <w:p w14:paraId="6D5F3E9A" w14:textId="77777777" w:rsidR="00370203" w:rsidRDefault="00370203" w:rsidP="00ED0A39">
      <w:pPr>
        <w:rPr>
          <w:rFonts w:ascii="NouvelR Variable" w:hAnsi="NouvelR Variable"/>
          <w:sz w:val="28"/>
          <w:szCs w:val="28"/>
          <w:lang w:val="pt-PT"/>
        </w:rPr>
      </w:pPr>
    </w:p>
    <w:p w14:paraId="437A23B9" w14:textId="77777777" w:rsidR="00370203" w:rsidRDefault="00370203" w:rsidP="00ED0A39">
      <w:pPr>
        <w:rPr>
          <w:rFonts w:ascii="NouvelR Variable" w:hAnsi="NouvelR Variable"/>
          <w:sz w:val="28"/>
          <w:szCs w:val="28"/>
          <w:lang w:val="pt-PT"/>
        </w:rPr>
      </w:pPr>
    </w:p>
    <w:p w14:paraId="1C65ABF5" w14:textId="77777777" w:rsidR="00370203" w:rsidRPr="007604A4" w:rsidRDefault="00370203" w:rsidP="00ED0A39">
      <w:pPr>
        <w:rPr>
          <w:rFonts w:ascii="NouvelR Variable" w:hAnsi="NouvelR Variable"/>
          <w:sz w:val="28"/>
          <w:szCs w:val="28"/>
          <w:lang w:val="pt-PT"/>
        </w:rPr>
      </w:pPr>
    </w:p>
    <w:p w14:paraId="398357F8" w14:textId="77777777" w:rsidR="00ED0A39" w:rsidRPr="007604A4" w:rsidRDefault="00ED0A39" w:rsidP="00ED0A39">
      <w:pPr>
        <w:shd w:val="clear" w:color="auto" w:fill="E7E6E6" w:themeFill="background2"/>
        <w:spacing w:after="120"/>
        <w:rPr>
          <w:rFonts w:ascii="NouvelR Variable" w:eastAsiaTheme="minorEastAsia" w:hAnsi="NouvelR Variable" w:cstheme="minorHAnsi"/>
          <w:b/>
          <w:bCs/>
          <w:kern w:val="24"/>
          <w:sz w:val="4"/>
          <w:szCs w:val="4"/>
          <w:lang w:val="pt-PT" w:eastAsia="fr-FR"/>
        </w:rPr>
      </w:pPr>
    </w:p>
    <w:p w14:paraId="7ED29484" w14:textId="77777777" w:rsidR="00ED0A39" w:rsidRPr="007604A4" w:rsidRDefault="00ED0A39" w:rsidP="00ED0A39">
      <w:pPr>
        <w:shd w:val="clear" w:color="auto" w:fill="E7E6E6"/>
        <w:spacing w:after="120"/>
        <w:rPr>
          <w:rFonts w:ascii="NouvelR Variable" w:hAnsi="NouvelR Variable"/>
          <w:b/>
          <w:bCs/>
          <w:color w:val="000000" w:themeColor="text1"/>
          <w:sz w:val="18"/>
          <w:szCs w:val="18"/>
          <w:lang w:val="pt-PT"/>
        </w:rPr>
      </w:pPr>
      <w:r w:rsidRPr="007604A4">
        <w:rPr>
          <w:rFonts w:ascii="NouvelR Variable" w:hAnsi="NouvelR Variable"/>
          <w:b/>
          <w:color w:val="000000" w:themeColor="text1"/>
          <w:sz w:val="18"/>
          <w:lang w:val="pt-PT"/>
        </w:rPr>
        <w:t>Qualidade, Segurança, Sustentabilidade: Três pilares no coração do desenho do novo Austral.</w:t>
      </w:r>
    </w:p>
    <w:p w14:paraId="6F987A78" w14:textId="77777777" w:rsidR="00ED0A39" w:rsidRPr="007604A4" w:rsidRDefault="00ED0A39" w:rsidP="00ED0A39">
      <w:pPr>
        <w:shd w:val="clear" w:color="auto" w:fill="E7E6E6"/>
        <w:spacing w:after="120"/>
        <w:rPr>
          <w:rFonts w:ascii="NouvelR Variable" w:hAnsi="NouvelR Variable"/>
          <w:color w:val="000000" w:themeColor="text1"/>
          <w:sz w:val="18"/>
          <w:lang w:val="pt-PT"/>
        </w:rPr>
      </w:pPr>
      <w:r w:rsidRPr="007604A4">
        <w:rPr>
          <w:rFonts w:ascii="NouvelR Variable" w:hAnsi="NouvelR Variable"/>
          <w:color w:val="000000" w:themeColor="text1"/>
          <w:sz w:val="18"/>
          <w:lang w:val="pt-PT"/>
        </w:rPr>
        <w:t>O caderno de encargos para o Novo Austral foi elaborado com especial atenção à qualidade e durabilidade. Em particular, foram efetuados testes muito extensos para assegurar que os diferentes Sistemas Avançados de Auxílio à Condução são todos irrepreensíveis na obtenção do nível máximo de segurança. Foram percorridos mais de 700.000 km durante os testes de condução para cobrir todas as utilizações possíveis. O objetivo: certificar a resistência, segurança e fiabilidade do automóvel.</w:t>
      </w:r>
    </w:p>
    <w:p w14:paraId="479F4ACC" w14:textId="77777777" w:rsidR="00ED0A39" w:rsidRPr="007604A4" w:rsidRDefault="00ED0A39" w:rsidP="00ED0A39">
      <w:pPr>
        <w:shd w:val="clear" w:color="auto" w:fill="E7E6E6"/>
        <w:spacing w:after="120"/>
        <w:rPr>
          <w:rFonts w:ascii="NouvelR Variable" w:hAnsi="NouvelR Variable"/>
          <w:color w:val="000000" w:themeColor="text1"/>
          <w:sz w:val="18"/>
          <w:lang w:val="pt-PT"/>
        </w:rPr>
      </w:pPr>
      <w:r w:rsidRPr="007604A4">
        <w:rPr>
          <w:rFonts w:ascii="NouvelR Variable" w:hAnsi="NouvelR Variable"/>
          <w:color w:val="000000" w:themeColor="text1"/>
          <w:sz w:val="18"/>
          <w:lang w:val="pt-PT"/>
        </w:rPr>
        <w:t xml:space="preserve">Durante o fabrico, para além de uma gama completa e exaustiva de verificações e testes realizados por lasers, inspeções robóticas, scanners 3D, e afins, o Novo Austral foi colocado à prova em pistas especialmente concebidas na fábrica em </w:t>
      </w:r>
      <w:proofErr w:type="spellStart"/>
      <w:r w:rsidRPr="007604A4">
        <w:rPr>
          <w:rFonts w:ascii="NouvelR Variable" w:hAnsi="NouvelR Variable"/>
          <w:color w:val="000000" w:themeColor="text1"/>
          <w:sz w:val="18"/>
          <w:lang w:val="pt-PT"/>
        </w:rPr>
        <w:t>Palência</w:t>
      </w:r>
      <w:proofErr w:type="spellEnd"/>
      <w:r w:rsidRPr="007604A4">
        <w:rPr>
          <w:rFonts w:ascii="NouvelR Variable" w:hAnsi="NouvelR Variable"/>
          <w:color w:val="000000" w:themeColor="text1"/>
          <w:sz w:val="18"/>
          <w:lang w:val="pt-PT"/>
        </w:rPr>
        <w:t>, Espanha. O objetivo: certificar que cada veículo estava à altura dos padrões.</w:t>
      </w:r>
    </w:p>
    <w:p w14:paraId="45056207" w14:textId="77777777" w:rsidR="00ED0A39" w:rsidRPr="007604A4" w:rsidRDefault="00ED0A39" w:rsidP="00ED0A39">
      <w:pPr>
        <w:shd w:val="clear" w:color="auto" w:fill="E7E6E6"/>
        <w:spacing w:after="120"/>
        <w:rPr>
          <w:rFonts w:ascii="NouvelR Variable" w:hAnsi="NouvelR Variable"/>
          <w:color w:val="000000" w:themeColor="text1"/>
          <w:sz w:val="18"/>
          <w:lang w:val="pt-PT"/>
        </w:rPr>
      </w:pPr>
      <w:r w:rsidRPr="007604A4">
        <w:rPr>
          <w:rFonts w:ascii="NouvelR Variable" w:hAnsi="NouvelR Variable"/>
          <w:color w:val="000000" w:themeColor="text1"/>
          <w:sz w:val="18"/>
          <w:lang w:val="pt-PT"/>
        </w:rPr>
        <w:t>Além disso, 100 veículos foram testados em pista fechada e na estrada aberta durante mais de 2 milhões de quilómetros para cobrir toda a gama de condições e utilizações em estrada.</w:t>
      </w:r>
    </w:p>
    <w:p w14:paraId="7A8E9249" w14:textId="77777777" w:rsidR="00ED0A39" w:rsidRPr="007604A4" w:rsidRDefault="00ED0A39" w:rsidP="00ED0A39">
      <w:pPr>
        <w:shd w:val="clear" w:color="auto" w:fill="E7E6E6"/>
        <w:spacing w:after="120"/>
        <w:rPr>
          <w:rFonts w:ascii="NouvelR Variable" w:hAnsi="NouvelR Variable"/>
          <w:color w:val="000000" w:themeColor="text1"/>
          <w:sz w:val="18"/>
          <w:lang w:val="pt-PT"/>
        </w:rPr>
      </w:pPr>
      <w:r w:rsidRPr="007604A4">
        <w:rPr>
          <w:rFonts w:ascii="NouvelR Variable" w:hAnsi="NouvelR Variable"/>
          <w:color w:val="000000" w:themeColor="text1"/>
          <w:sz w:val="18"/>
          <w:lang w:val="pt-PT"/>
        </w:rPr>
        <w:t>No total, foram utilizados 170 protótipos para garantir a qualidade e durabilidade do novo Austral e de toda a tecnologia a bordo.</w:t>
      </w:r>
    </w:p>
    <w:p w14:paraId="4A8F025D" w14:textId="77777777" w:rsidR="00ED0A39" w:rsidRPr="007604A4" w:rsidRDefault="00ED0A39" w:rsidP="00ED0A39">
      <w:pPr>
        <w:shd w:val="clear" w:color="auto" w:fill="E7E6E6"/>
        <w:spacing w:after="120"/>
        <w:rPr>
          <w:rFonts w:ascii="NouvelR Variable" w:hAnsi="NouvelR Variable"/>
          <w:sz w:val="18"/>
          <w:szCs w:val="18"/>
          <w:lang w:val="pt-PT"/>
        </w:rPr>
      </w:pPr>
    </w:p>
    <w:p w14:paraId="6B5A8FC3" w14:textId="77777777" w:rsidR="00ED0A39" w:rsidRPr="007604A4" w:rsidRDefault="00ED0A39" w:rsidP="00ED0A39">
      <w:pPr>
        <w:shd w:val="clear" w:color="auto" w:fill="E7E6E6" w:themeFill="background2"/>
        <w:spacing w:after="120"/>
        <w:rPr>
          <w:rFonts w:ascii="NouvelR Variable" w:hAnsi="NouvelR Variable"/>
          <w:sz w:val="4"/>
          <w:szCs w:val="4"/>
          <w:lang w:val="pt-PT"/>
        </w:rPr>
      </w:pPr>
    </w:p>
    <w:p w14:paraId="0C4A0DD9" w14:textId="77777777" w:rsidR="00ED0A39" w:rsidRPr="007604A4" w:rsidRDefault="00ED0A39" w:rsidP="00ED0A39">
      <w:pPr>
        <w:autoSpaceDE w:val="0"/>
        <w:autoSpaceDN w:val="0"/>
        <w:adjustRightInd w:val="0"/>
        <w:spacing w:after="120"/>
        <w:rPr>
          <w:rFonts w:ascii="NouvelR Variable" w:hAnsi="NouvelR Variable"/>
          <w:sz w:val="28"/>
          <w:szCs w:val="28"/>
          <w:lang w:val="pt-PT"/>
        </w:rPr>
      </w:pPr>
    </w:p>
    <w:p w14:paraId="100207CA" w14:textId="77777777" w:rsidR="00ED0A39" w:rsidRPr="007604A4" w:rsidRDefault="00ED0A39" w:rsidP="00ED0A39">
      <w:pPr>
        <w:rPr>
          <w:rFonts w:ascii="NouvelR Variable" w:hAnsi="NouvelR Variable"/>
          <w:lang w:val="pt-PT"/>
        </w:rPr>
      </w:pPr>
      <w:r w:rsidRPr="007604A4">
        <w:rPr>
          <w:rFonts w:ascii="NouvelR Variable" w:hAnsi="NouvelR Variable"/>
          <w:lang w:val="pt-PT"/>
        </w:rPr>
        <w:br w:type="page"/>
      </w:r>
    </w:p>
    <w:p w14:paraId="38F18E93" w14:textId="77777777" w:rsidR="00ED0A39" w:rsidRPr="00370203" w:rsidRDefault="00ED0A39" w:rsidP="00ED0A39">
      <w:pPr>
        <w:pStyle w:val="Ttulo1"/>
        <w:jc w:val="left"/>
        <w:rPr>
          <w:rFonts w:ascii="NouvelR Variable" w:hAnsi="NouvelR Variable"/>
          <w:color w:val="000000" w:themeColor="text1"/>
          <w:sz w:val="28"/>
          <w:szCs w:val="24"/>
          <w:lang w:val="pt-PT"/>
        </w:rPr>
      </w:pPr>
      <w:bookmarkStart w:id="48" w:name="_Toc96504611"/>
      <w:r w:rsidRPr="00370203">
        <w:rPr>
          <w:rFonts w:ascii="NouvelR Variable" w:hAnsi="NouvelR Variable"/>
          <w:color w:val="000000" w:themeColor="text1"/>
          <w:sz w:val="28"/>
          <w:szCs w:val="24"/>
          <w:lang w:val="pt-PT"/>
        </w:rPr>
        <w:lastRenderedPageBreak/>
        <w:t xml:space="preserve">EXPERIÊNCIA DE CONDUÇÃO E CONECTIVIDADE AUMENTADAS </w:t>
      </w:r>
      <w:bookmarkEnd w:id="48"/>
    </w:p>
    <w:p w14:paraId="25F76E1A" w14:textId="77777777" w:rsidR="00ED0A39" w:rsidRPr="00370203" w:rsidRDefault="00ED0A39" w:rsidP="00370203">
      <w:pPr>
        <w:pStyle w:val="Ttulo1"/>
        <w:rPr>
          <w:rFonts w:ascii="NouvelR Variable" w:hAnsi="NouvelR Variable"/>
          <w:i/>
          <w:color w:val="000000" w:themeColor="text1"/>
          <w:sz w:val="24"/>
          <w:szCs w:val="28"/>
          <w:lang w:val="pt-PT"/>
        </w:rPr>
      </w:pPr>
      <w:r w:rsidRPr="00370203">
        <w:rPr>
          <w:rFonts w:ascii="NouvelR Variable" w:hAnsi="NouvelR Variable"/>
          <w:i/>
          <w:color w:val="000000" w:themeColor="text1"/>
          <w:sz w:val="24"/>
          <w:szCs w:val="28"/>
          <w:lang w:val="pt-PT"/>
        </w:rPr>
        <w:t xml:space="preserve">Graças ao ecrã </w:t>
      </w:r>
      <w:proofErr w:type="spellStart"/>
      <w:r w:rsidRPr="00370203">
        <w:rPr>
          <w:rFonts w:ascii="NouvelR Variable" w:hAnsi="NouvelR Variable"/>
          <w:i/>
          <w:color w:val="000000" w:themeColor="text1"/>
          <w:sz w:val="24"/>
          <w:szCs w:val="28"/>
          <w:lang w:val="pt-PT"/>
        </w:rPr>
        <w:t>OpenR</w:t>
      </w:r>
      <w:proofErr w:type="spellEnd"/>
      <w:r w:rsidRPr="00370203">
        <w:rPr>
          <w:rFonts w:ascii="NouvelR Variable" w:hAnsi="NouvelR Variable"/>
          <w:i/>
          <w:color w:val="000000" w:themeColor="text1"/>
          <w:sz w:val="24"/>
          <w:szCs w:val="28"/>
          <w:lang w:val="pt-PT"/>
        </w:rPr>
        <w:t xml:space="preserve"> de fácil utilização e ao sistema multimédia </w:t>
      </w:r>
      <w:proofErr w:type="spellStart"/>
      <w:r w:rsidRPr="00370203">
        <w:rPr>
          <w:rFonts w:ascii="NouvelR Variable" w:hAnsi="NouvelR Variable"/>
          <w:i/>
          <w:color w:val="000000" w:themeColor="text1"/>
          <w:sz w:val="24"/>
          <w:szCs w:val="28"/>
          <w:lang w:val="pt-PT"/>
        </w:rPr>
        <w:t>OpenR</w:t>
      </w:r>
      <w:proofErr w:type="spellEnd"/>
      <w:r w:rsidRPr="00370203">
        <w:rPr>
          <w:rFonts w:ascii="NouvelR Variable" w:hAnsi="NouvelR Variable"/>
          <w:i/>
          <w:color w:val="000000" w:themeColor="text1"/>
          <w:sz w:val="24"/>
          <w:szCs w:val="28"/>
          <w:lang w:val="pt-PT"/>
        </w:rPr>
        <w:t xml:space="preserve"> Link com Google integrado, o Novo Austral é uma porta para novos horizontes. Sentar-se ao volante é apenas o início de uma experiência de condução aumentada, alimentada por tecnologia imersiva e conectada. Com a conectividade inteligente e o som premium da </w:t>
      </w:r>
      <w:proofErr w:type="spellStart"/>
      <w:r w:rsidRPr="00370203">
        <w:rPr>
          <w:rFonts w:ascii="NouvelR Variable" w:hAnsi="NouvelR Variable"/>
          <w:i/>
          <w:color w:val="000000" w:themeColor="text1"/>
          <w:sz w:val="24"/>
          <w:szCs w:val="28"/>
          <w:lang w:val="pt-PT"/>
        </w:rPr>
        <w:t>Harman</w:t>
      </w:r>
      <w:proofErr w:type="spellEnd"/>
      <w:r w:rsidRPr="00370203">
        <w:rPr>
          <w:rFonts w:ascii="NouvelR Variable" w:hAnsi="NouvelR Variable"/>
          <w:i/>
          <w:color w:val="000000" w:themeColor="text1"/>
          <w:sz w:val="24"/>
          <w:szCs w:val="28"/>
          <w:lang w:val="pt-PT"/>
        </w:rPr>
        <w:t xml:space="preserve"> </w:t>
      </w:r>
      <w:proofErr w:type="spellStart"/>
      <w:r w:rsidRPr="00370203">
        <w:rPr>
          <w:rFonts w:ascii="NouvelR Variable" w:hAnsi="NouvelR Variable"/>
          <w:i/>
          <w:color w:val="000000" w:themeColor="text1"/>
          <w:sz w:val="24"/>
          <w:szCs w:val="28"/>
          <w:lang w:val="pt-PT"/>
        </w:rPr>
        <w:t>Kardon</w:t>
      </w:r>
      <w:proofErr w:type="spellEnd"/>
      <w:r w:rsidRPr="00370203">
        <w:rPr>
          <w:rFonts w:ascii="NouvelR Variable" w:hAnsi="NouvelR Variable"/>
          <w:i/>
          <w:color w:val="000000" w:themeColor="text1"/>
          <w:sz w:val="24"/>
          <w:szCs w:val="28"/>
          <w:lang w:val="pt-PT"/>
        </w:rPr>
        <w:t>, o palco está preparado para se dirigir para a estrada e desfrutar do momento.</w:t>
      </w:r>
    </w:p>
    <w:p w14:paraId="23294F48" w14:textId="142E2038" w:rsidR="00ED0A39" w:rsidRPr="00370203" w:rsidRDefault="00370203" w:rsidP="00370203">
      <w:pPr>
        <w:pStyle w:val="Ttulo2"/>
        <w:rPr>
          <w:rFonts w:ascii="NouvelR Variable" w:hAnsi="NouvelR Variable"/>
          <w:sz w:val="28"/>
          <w:szCs w:val="24"/>
          <w:lang w:val="pt-PT"/>
        </w:rPr>
      </w:pPr>
      <w:bookmarkStart w:id="49" w:name="_Toc96504612"/>
      <w:proofErr w:type="spellStart"/>
      <w:r w:rsidRPr="00370203">
        <w:rPr>
          <w:rFonts w:ascii="NouvelR Variable" w:hAnsi="NouvelR Variable"/>
          <w:sz w:val="28"/>
          <w:szCs w:val="24"/>
          <w:lang w:val="pt-PT"/>
        </w:rPr>
        <w:t>O</w:t>
      </w:r>
      <w:r w:rsidR="00ED0A39" w:rsidRPr="00370203">
        <w:rPr>
          <w:rFonts w:ascii="NouvelR Variable" w:hAnsi="NouvelR Variable"/>
          <w:sz w:val="28"/>
          <w:szCs w:val="24"/>
          <w:lang w:val="pt-PT"/>
        </w:rPr>
        <w:t>penR</w:t>
      </w:r>
      <w:proofErr w:type="spellEnd"/>
      <w:r w:rsidR="00ED0A39" w:rsidRPr="00370203">
        <w:rPr>
          <w:rFonts w:ascii="NouvelR Variable" w:hAnsi="NouvelR Variable"/>
          <w:sz w:val="28"/>
          <w:szCs w:val="24"/>
          <w:lang w:val="pt-PT"/>
        </w:rPr>
        <w:t xml:space="preserve"> Link: um sistema multimédia adaptável que torna o seu automóvel tão intuitivo como um smartphone</w:t>
      </w:r>
    </w:p>
    <w:p w14:paraId="02D33DD3" w14:textId="77777777" w:rsidR="00ED0A39" w:rsidRPr="00370203" w:rsidRDefault="00ED0A39" w:rsidP="00370203">
      <w:pPr>
        <w:autoSpaceDE w:val="0"/>
        <w:autoSpaceDN w:val="0"/>
        <w:adjustRightInd w:val="0"/>
        <w:spacing w:after="120"/>
        <w:jc w:val="both"/>
        <w:rPr>
          <w:rFonts w:ascii="NouvelR Variable" w:hAnsi="NouvelR Variable"/>
          <w:b/>
          <w:i/>
          <w:szCs w:val="22"/>
          <w:lang w:val="pt-PT"/>
        </w:rPr>
      </w:pPr>
      <w:bookmarkStart w:id="50" w:name="_Hlk96708407"/>
      <w:bookmarkEnd w:id="49"/>
      <w:r w:rsidRPr="00370203">
        <w:rPr>
          <w:rFonts w:ascii="NouvelR Variable" w:hAnsi="NouvelR Variable"/>
          <w:b/>
          <w:i/>
          <w:szCs w:val="22"/>
          <w:lang w:val="pt-PT"/>
        </w:rPr>
        <w:t xml:space="preserve">Verdadeira </w:t>
      </w:r>
      <w:proofErr w:type="spellStart"/>
      <w:r w:rsidRPr="00370203">
        <w:rPr>
          <w:rFonts w:ascii="NouvelR Variable" w:hAnsi="NouvelR Variable"/>
          <w:b/>
          <w:i/>
          <w:szCs w:val="22"/>
          <w:lang w:val="pt-PT"/>
        </w:rPr>
        <w:t>jóia</w:t>
      </w:r>
      <w:proofErr w:type="spellEnd"/>
      <w:r w:rsidRPr="00370203">
        <w:rPr>
          <w:rFonts w:ascii="NouvelR Variable" w:hAnsi="NouvelR Variable"/>
          <w:b/>
          <w:i/>
          <w:szCs w:val="22"/>
          <w:lang w:val="pt-PT"/>
        </w:rPr>
        <w:t xml:space="preserve"> no cockpit do Novo Austral, o ecrã do </w:t>
      </w:r>
      <w:proofErr w:type="spellStart"/>
      <w:r w:rsidRPr="00370203">
        <w:rPr>
          <w:rFonts w:ascii="NouvelR Variable" w:hAnsi="NouvelR Variable"/>
          <w:b/>
          <w:i/>
          <w:szCs w:val="22"/>
          <w:lang w:val="pt-PT"/>
        </w:rPr>
        <w:t>OpenR</w:t>
      </w:r>
      <w:proofErr w:type="spellEnd"/>
      <w:r w:rsidRPr="00370203">
        <w:rPr>
          <w:rFonts w:ascii="NouvelR Variable" w:hAnsi="NouvelR Variable"/>
          <w:b/>
          <w:i/>
          <w:szCs w:val="22"/>
          <w:lang w:val="pt-PT"/>
        </w:rPr>
        <w:t xml:space="preserve"> conta com o sistema multimédia </w:t>
      </w:r>
      <w:proofErr w:type="spellStart"/>
      <w:r w:rsidRPr="00370203">
        <w:rPr>
          <w:rFonts w:ascii="NouvelR Variable" w:hAnsi="NouvelR Variable"/>
          <w:b/>
          <w:i/>
          <w:szCs w:val="22"/>
          <w:lang w:val="pt-PT"/>
        </w:rPr>
        <w:t>OpenR</w:t>
      </w:r>
      <w:proofErr w:type="spellEnd"/>
      <w:r w:rsidRPr="00370203">
        <w:rPr>
          <w:rFonts w:ascii="NouvelR Variable" w:hAnsi="NouvelR Variable"/>
          <w:b/>
          <w:i/>
          <w:szCs w:val="22"/>
          <w:lang w:val="pt-PT"/>
        </w:rPr>
        <w:t xml:space="preserve"> Link. O </w:t>
      </w:r>
      <w:proofErr w:type="spellStart"/>
      <w:r w:rsidRPr="00370203">
        <w:rPr>
          <w:rFonts w:ascii="NouvelR Variable" w:hAnsi="NouvelR Variable"/>
          <w:b/>
          <w:i/>
          <w:szCs w:val="22"/>
          <w:lang w:val="pt-PT"/>
        </w:rPr>
        <w:t>OpenR</w:t>
      </w:r>
      <w:proofErr w:type="spellEnd"/>
      <w:r w:rsidRPr="00370203">
        <w:rPr>
          <w:rFonts w:ascii="NouvelR Variable" w:hAnsi="NouvelR Variable"/>
          <w:b/>
          <w:i/>
          <w:szCs w:val="22"/>
          <w:lang w:val="pt-PT"/>
        </w:rPr>
        <w:t xml:space="preserve"> Link com Google integrado proporciona aos condutores uma experiência de condução imersiva e intuitiva. </w:t>
      </w:r>
    </w:p>
    <w:bookmarkEnd w:id="50"/>
    <w:p w14:paraId="7CF788C3" w14:textId="77777777" w:rsidR="00ED0A39" w:rsidRPr="007604A4" w:rsidRDefault="00ED0A39" w:rsidP="00ED0A39">
      <w:pPr>
        <w:autoSpaceDE w:val="0"/>
        <w:autoSpaceDN w:val="0"/>
        <w:adjustRightInd w:val="0"/>
        <w:spacing w:after="120"/>
        <w:rPr>
          <w:rFonts w:ascii="NouvelR Variable" w:eastAsiaTheme="minorEastAsia" w:hAnsi="NouvelR Variable" w:cstheme="minorHAnsi"/>
          <w:kern w:val="24"/>
          <w:sz w:val="28"/>
          <w:szCs w:val="28"/>
          <w:lang w:val="pt-PT" w:eastAsia="fr-FR"/>
        </w:rPr>
      </w:pPr>
    </w:p>
    <w:p w14:paraId="3F469B20" w14:textId="77777777" w:rsidR="00ED0A39" w:rsidRDefault="00ED0A39" w:rsidP="00ED0A39">
      <w:pPr>
        <w:pStyle w:val="Currenttext"/>
        <w:rPr>
          <w:rFonts w:ascii="NouvelR Variable" w:hAnsi="NouvelR Variable"/>
          <w:b/>
          <w:bCs/>
          <w:sz w:val="28"/>
          <w:szCs w:val="28"/>
          <w:lang w:val="pt-PT"/>
        </w:rPr>
      </w:pPr>
      <w:bookmarkStart w:id="51" w:name="_Toc95125368"/>
      <w:bookmarkStart w:id="52" w:name="_Toc95148454"/>
      <w:r w:rsidRPr="00370203">
        <w:rPr>
          <w:rFonts w:ascii="NouvelR Variable" w:hAnsi="NouvelR Variable"/>
          <w:b/>
          <w:bCs/>
          <w:sz w:val="28"/>
          <w:szCs w:val="28"/>
          <w:lang w:val="pt-PT"/>
        </w:rPr>
        <w:t>Tecnologia inteligente para uma experiência mais intuitiva</w:t>
      </w:r>
    </w:p>
    <w:p w14:paraId="44B343E4" w14:textId="77777777" w:rsidR="00370203" w:rsidRPr="00370203" w:rsidRDefault="00370203" w:rsidP="00ED0A39">
      <w:pPr>
        <w:pStyle w:val="Currenttext"/>
        <w:rPr>
          <w:rFonts w:ascii="NouvelR Variable" w:hAnsi="NouvelR Variable"/>
          <w:b/>
          <w:bCs/>
          <w:sz w:val="28"/>
          <w:szCs w:val="28"/>
          <w:lang w:val="pt-PT"/>
        </w:rPr>
      </w:pPr>
    </w:p>
    <w:bookmarkEnd w:id="51"/>
    <w:bookmarkEnd w:id="52"/>
    <w:p w14:paraId="12B9F5F7" w14:textId="77777777" w:rsidR="00ED0A39" w:rsidRPr="00370203" w:rsidRDefault="00ED0A39" w:rsidP="00370203">
      <w:pPr>
        <w:pStyle w:val="Currenttext"/>
        <w:spacing w:line="240" w:lineRule="auto"/>
        <w:jc w:val="both"/>
        <w:rPr>
          <w:rFonts w:ascii="NouvelR Variable" w:hAnsi="NouvelR Variable"/>
          <w:b/>
          <w:sz w:val="22"/>
          <w:szCs w:val="22"/>
          <w:lang w:val="pt-PT"/>
        </w:rPr>
      </w:pPr>
      <w:r w:rsidRPr="00370203">
        <w:rPr>
          <w:rFonts w:ascii="NouvelR Variable" w:hAnsi="NouvelR Variable"/>
          <w:sz w:val="22"/>
          <w:szCs w:val="22"/>
          <w:lang w:val="pt-PT"/>
        </w:rPr>
        <w:t>O novo Austral faz parte de um ecossistema onde o automóvel atua como o hardware que alberga um software de última geração e uma conectividade otimizada.</w:t>
      </w:r>
    </w:p>
    <w:p w14:paraId="031DC852" w14:textId="77777777" w:rsidR="00ED0A39" w:rsidRPr="00370203" w:rsidRDefault="00ED0A39" w:rsidP="00370203">
      <w:pPr>
        <w:pStyle w:val="Currenttext"/>
        <w:spacing w:line="240" w:lineRule="auto"/>
        <w:jc w:val="both"/>
        <w:rPr>
          <w:rFonts w:ascii="NouvelR Variable" w:hAnsi="NouvelR Variable"/>
          <w:b/>
          <w:sz w:val="22"/>
          <w:szCs w:val="22"/>
          <w:lang w:val="pt-PT"/>
        </w:rPr>
      </w:pPr>
      <w:r w:rsidRPr="00370203">
        <w:rPr>
          <w:rFonts w:ascii="NouvelR Variable" w:hAnsi="NouvelR Variable"/>
          <w:sz w:val="22"/>
          <w:szCs w:val="22"/>
          <w:lang w:val="pt-PT"/>
        </w:rPr>
        <w:t xml:space="preserve">O ecrã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w:t>
      </w:r>
      <w:hyperlink r:id="rId24" w:history="1">
        <w:r w:rsidRPr="00370203">
          <w:rPr>
            <w:rStyle w:val="Hiperligao"/>
            <w:rFonts w:ascii="NouvelR Variable" w:hAnsi="NouvelR Variable"/>
            <w:sz w:val="22"/>
            <w:szCs w:val="22"/>
            <w:lang w:val="pt-PT"/>
          </w:rPr>
          <w:t>está repleto de tecnologia</w:t>
        </w:r>
      </w:hyperlink>
      <w:r w:rsidRPr="00370203">
        <w:rPr>
          <w:rFonts w:ascii="NouvelR Variable" w:hAnsi="NouvelR Variable"/>
          <w:sz w:val="22"/>
          <w:szCs w:val="22"/>
          <w:lang w:val="pt-PT"/>
        </w:rPr>
        <w:t xml:space="preserve"> para uma experiência suave, rica e adaptável. Utilizando a terceira geração da plataforma </w:t>
      </w:r>
      <w:proofErr w:type="spellStart"/>
      <w:r w:rsidRPr="00370203">
        <w:rPr>
          <w:rFonts w:ascii="NouvelR Variable" w:hAnsi="NouvelR Variable"/>
          <w:sz w:val="22"/>
          <w:szCs w:val="22"/>
          <w:lang w:val="pt-PT"/>
        </w:rPr>
        <w:t>Snapdragon</w:t>
      </w:r>
      <w:proofErr w:type="spellEnd"/>
      <w:r w:rsidRPr="00370203">
        <w:rPr>
          <w:rFonts w:ascii="NouvelR Variable" w:hAnsi="NouvelR Variable"/>
          <w:sz w:val="22"/>
          <w:szCs w:val="22"/>
          <w:lang w:val="pt-PT"/>
        </w:rPr>
        <w:t xml:space="preserve"> Automotive Cockpit, da </w:t>
      </w:r>
      <w:proofErr w:type="spellStart"/>
      <w:r w:rsidRPr="00370203">
        <w:rPr>
          <w:rFonts w:ascii="NouvelR Variable" w:hAnsi="NouvelR Variable"/>
          <w:sz w:val="22"/>
          <w:szCs w:val="22"/>
          <w:lang w:val="pt-PT"/>
        </w:rPr>
        <w:t>Qualcomm</w:t>
      </w:r>
      <w:proofErr w:type="spellEnd"/>
      <w:r w:rsidRPr="00370203">
        <w:rPr>
          <w:rFonts w:ascii="NouvelR Variable" w:hAnsi="NouvelR Variable"/>
          <w:sz w:val="22"/>
          <w:szCs w:val="22"/>
          <w:lang w:val="pt-PT"/>
        </w:rPr>
        <w:t xml:space="preserve"> e o processador </w:t>
      </w:r>
      <w:proofErr w:type="spellStart"/>
      <w:r w:rsidRPr="00370203">
        <w:rPr>
          <w:rFonts w:ascii="NouvelR Variable" w:hAnsi="NouvelR Variable"/>
          <w:sz w:val="22"/>
          <w:szCs w:val="22"/>
          <w:lang w:val="pt-PT"/>
        </w:rPr>
        <w:t>octa</w:t>
      </w:r>
      <w:proofErr w:type="spellEnd"/>
      <w:r w:rsidRPr="00370203">
        <w:rPr>
          <w:rFonts w:ascii="NouvelR Variable" w:hAnsi="NouvelR Variable"/>
          <w:sz w:val="22"/>
          <w:szCs w:val="22"/>
          <w:lang w:val="pt-PT"/>
        </w:rPr>
        <w:t xml:space="preserve">-core, pode suportar múltiplos ecrãs, conectividade de última geração e toda a tecnologia necessária para sistemas de segurança e Auxílio à Condução (ver página 34). Esta plataforma foi concebida para se adaptar bem ao passar do tempo, com a capacidade de acomodar futuras atualizações de sistema. Em termos de software, o ecrã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funciona com base no novo sistema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com Google incorporado, para uma experiência de ligação intuitiva e otimizada.</w:t>
      </w:r>
    </w:p>
    <w:p w14:paraId="289A9F1F" w14:textId="77777777" w:rsidR="00ED0A39" w:rsidRPr="00370203" w:rsidRDefault="00ED0A39" w:rsidP="00370203">
      <w:pPr>
        <w:spacing w:after="120"/>
        <w:jc w:val="both"/>
        <w:rPr>
          <w:rFonts w:ascii="NouvelR Variable" w:hAnsi="NouvelR Variable"/>
          <w:sz w:val="22"/>
          <w:szCs w:val="22"/>
          <w:lang w:val="pt-PT"/>
        </w:rPr>
      </w:pPr>
      <w:r w:rsidRPr="00370203">
        <w:rPr>
          <w:rFonts w:ascii="NouvelR Variable" w:hAnsi="NouvelR Variable"/>
          <w:sz w:val="22"/>
          <w:szCs w:val="22"/>
          <w:lang w:val="pt-PT"/>
        </w:rPr>
        <w:t xml:space="preserve">O sistema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funciona com base no Android Automotive OS, que é, muito simplesmente, a versão para automóvel do mesmo sistema operativo utilizado em mais de 75% dos smartphones em todo o mundo. Desenvolvido pela Google, o software foi concebido para evoluir e mudar com a chegada da tecnologia do futuro. Compatível com Android Auto (para smartphones Android) e Apple </w:t>
      </w:r>
      <w:proofErr w:type="spellStart"/>
      <w:r w:rsidRPr="00370203">
        <w:rPr>
          <w:rFonts w:ascii="NouvelR Variable" w:hAnsi="NouvelR Variable"/>
          <w:sz w:val="22"/>
          <w:szCs w:val="22"/>
          <w:lang w:val="pt-PT"/>
        </w:rPr>
        <w:t>CarPlay</w:t>
      </w:r>
      <w:proofErr w:type="spellEnd"/>
      <w:r w:rsidRPr="00370203">
        <w:rPr>
          <w:rFonts w:ascii="NouvelR Variable" w:hAnsi="NouvelR Variable"/>
          <w:sz w:val="22"/>
          <w:szCs w:val="22"/>
          <w:lang w:val="pt-PT"/>
        </w:rPr>
        <w:t xml:space="preserve"> (para iPhones), como plug-in ou sem fios, significa que o Novo Austral pode fundir-se perfeitamente com o ecossistema digital do próprio condutor. A navegação com Google </w:t>
      </w:r>
      <w:proofErr w:type="spellStart"/>
      <w:r w:rsidRPr="00370203">
        <w:rPr>
          <w:rFonts w:ascii="NouvelR Variable" w:hAnsi="NouvelR Variable"/>
          <w:sz w:val="22"/>
          <w:szCs w:val="22"/>
          <w:lang w:val="pt-PT"/>
        </w:rPr>
        <w:t>Maps</w:t>
      </w:r>
      <w:proofErr w:type="spellEnd"/>
      <w:r w:rsidRPr="00370203">
        <w:rPr>
          <w:rFonts w:ascii="NouvelR Variable" w:hAnsi="NouvelR Variable"/>
          <w:sz w:val="22"/>
          <w:szCs w:val="22"/>
          <w:lang w:val="pt-PT"/>
        </w:rPr>
        <w:t xml:space="preserve">, a ajuda mãos livres com Google </w:t>
      </w:r>
      <w:proofErr w:type="spellStart"/>
      <w:r w:rsidRPr="00370203">
        <w:rPr>
          <w:rFonts w:ascii="NouvelR Variable" w:hAnsi="NouvelR Variable"/>
          <w:sz w:val="22"/>
          <w:szCs w:val="22"/>
          <w:lang w:val="pt-PT"/>
        </w:rPr>
        <w:t>Assistant</w:t>
      </w:r>
      <w:proofErr w:type="spellEnd"/>
      <w:r w:rsidRPr="00370203">
        <w:rPr>
          <w:rFonts w:ascii="NouvelR Variable" w:hAnsi="NouvelR Variable"/>
          <w:sz w:val="22"/>
          <w:szCs w:val="22"/>
          <w:lang w:val="pt-PT"/>
        </w:rPr>
        <w:t>, o catálogo de aplicações do Google Play (ver abaixo) e outras características da aplicação My Renault são os toques finais que ajudam a tornar o sistema multimédia do automóvel num espaço totalmente personalizável.</w:t>
      </w:r>
    </w:p>
    <w:p w14:paraId="4ED73DFB" w14:textId="77777777" w:rsidR="00ED0A39" w:rsidRPr="00370203" w:rsidRDefault="00ED0A39" w:rsidP="00370203">
      <w:pPr>
        <w:spacing w:after="120"/>
        <w:jc w:val="both"/>
        <w:rPr>
          <w:rFonts w:ascii="NouvelR Variable" w:hAnsi="NouvelR Variable"/>
          <w:sz w:val="22"/>
          <w:szCs w:val="22"/>
          <w:lang w:val="pt-PT"/>
        </w:rPr>
      </w:pPr>
      <w:r w:rsidRPr="00370203">
        <w:rPr>
          <w:rFonts w:ascii="NouvelR Variable" w:hAnsi="NouvelR Variable"/>
          <w:sz w:val="22"/>
          <w:szCs w:val="22"/>
          <w:lang w:val="pt-PT"/>
        </w:rPr>
        <w:t xml:space="preserve">O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é tão intuitivo de utilizar como um smartphone, com um único dedo (toque curto, toque longo, </w:t>
      </w:r>
      <w:proofErr w:type="spellStart"/>
      <w:r w:rsidRPr="00370203">
        <w:rPr>
          <w:rFonts w:ascii="NouvelR Variable" w:hAnsi="NouvelR Variable"/>
          <w:sz w:val="22"/>
          <w:szCs w:val="22"/>
          <w:lang w:val="pt-PT"/>
        </w:rPr>
        <w:t>scroll</w:t>
      </w:r>
      <w:proofErr w:type="spellEnd"/>
      <w:r w:rsidRPr="00370203">
        <w:rPr>
          <w:rFonts w:ascii="NouvelR Variable" w:hAnsi="NouvelR Variable"/>
          <w:sz w:val="22"/>
          <w:szCs w:val="22"/>
          <w:lang w:val="pt-PT"/>
        </w:rPr>
        <w:t>), vários dedos (apertar, zoom, etc.), ou utilizando o software de reconhecimento de voz. Recebe e exibe notificações e a barra de menu localizada na parte superior do ecrã ajuda a alternar entre as diferentes funções base – Menu principal, Navegação, Música, Telefone, Apps, Veículo</w:t>
      </w:r>
      <w:r w:rsidRPr="00370203">
        <w:rPr>
          <w:rStyle w:val="Refdenotaderodap"/>
          <w:rFonts w:ascii="NouvelR Variable" w:eastAsiaTheme="minorEastAsia" w:hAnsi="NouvelR Variable" w:cs="Calibri"/>
          <w:i/>
          <w:iCs/>
          <w:kern w:val="24"/>
          <w:sz w:val="22"/>
          <w:szCs w:val="22"/>
          <w:lang w:val="pt-PT" w:eastAsia="fr-FR"/>
        </w:rPr>
        <w:footnoteReference w:id="15"/>
      </w:r>
      <w:r w:rsidRPr="00370203">
        <w:rPr>
          <w:rFonts w:ascii="NouvelR Variable" w:hAnsi="NouvelR Variable"/>
          <w:sz w:val="22"/>
          <w:szCs w:val="22"/>
          <w:lang w:val="pt-PT"/>
        </w:rPr>
        <w:t>.</w:t>
      </w:r>
    </w:p>
    <w:p w14:paraId="3271AF3C" w14:textId="77777777" w:rsidR="00ED0A39" w:rsidRPr="00370203" w:rsidRDefault="00ED0A39" w:rsidP="00370203">
      <w:pPr>
        <w:autoSpaceDE w:val="0"/>
        <w:autoSpaceDN w:val="0"/>
        <w:adjustRightInd w:val="0"/>
        <w:spacing w:after="120"/>
        <w:jc w:val="both"/>
        <w:rPr>
          <w:rFonts w:ascii="NouvelR Variable" w:hAnsi="NouvelR Variable"/>
          <w:sz w:val="22"/>
          <w:szCs w:val="22"/>
          <w:lang w:val="pt-PT"/>
        </w:rPr>
      </w:pPr>
      <w:r w:rsidRPr="00370203">
        <w:rPr>
          <w:rFonts w:ascii="NouvelR Variable" w:hAnsi="NouvelR Variable"/>
          <w:sz w:val="22"/>
          <w:szCs w:val="22"/>
          <w:lang w:val="pt-PT"/>
        </w:rPr>
        <w:t xml:space="preserve">A interface do sistema multimédia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pode ser </w:t>
      </w:r>
      <w:proofErr w:type="gramStart"/>
      <w:r w:rsidRPr="00370203">
        <w:rPr>
          <w:rFonts w:ascii="NouvelR Variable" w:hAnsi="NouvelR Variable"/>
          <w:sz w:val="22"/>
          <w:szCs w:val="22"/>
          <w:lang w:val="pt-PT"/>
        </w:rPr>
        <w:t>personalizado</w:t>
      </w:r>
      <w:proofErr w:type="gramEnd"/>
      <w:r w:rsidRPr="00370203">
        <w:rPr>
          <w:rFonts w:ascii="NouvelR Variable" w:hAnsi="NouvelR Variable"/>
          <w:sz w:val="22"/>
          <w:szCs w:val="22"/>
          <w:lang w:val="pt-PT"/>
        </w:rPr>
        <w:t xml:space="preserve">, tal como um smartphone. Cada utilizador pode criar o seu próprio perfil e utilizar </w:t>
      </w:r>
      <w:proofErr w:type="spellStart"/>
      <w:r w:rsidRPr="00370203">
        <w:rPr>
          <w:rFonts w:ascii="NouvelR Variable" w:hAnsi="NouvelR Variable"/>
          <w:sz w:val="22"/>
          <w:szCs w:val="22"/>
          <w:lang w:val="pt-PT"/>
        </w:rPr>
        <w:t>widgets</w:t>
      </w:r>
      <w:proofErr w:type="spellEnd"/>
      <w:r w:rsidRPr="00370203">
        <w:rPr>
          <w:rFonts w:ascii="NouvelR Variable" w:hAnsi="NouvelR Variable"/>
          <w:sz w:val="22"/>
          <w:szCs w:val="22"/>
          <w:lang w:val="pt-PT"/>
        </w:rPr>
        <w:t xml:space="preserve"> para adaptar a disposição do ecrã do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às suas próprias preferências, para que todos </w:t>
      </w:r>
      <w:r w:rsidRPr="00370203">
        <w:rPr>
          <w:rFonts w:ascii="NouvelR Variable" w:hAnsi="NouvelR Variable"/>
          <w:sz w:val="22"/>
          <w:szCs w:val="22"/>
          <w:lang w:val="pt-PT"/>
        </w:rPr>
        <w:lastRenderedPageBreak/>
        <w:t>possam aceder diretamente às suas funções favoritas. Cada conta de utilizador pode ser usada para configurar um perfil de utilizador extensivo para personalizar ainda mais as definições do automóvel, ligar automaticamente o seu smartphone via Bluetooth, aceder rapidamente às suas estações de rádio favoritas e muito mais. Cada perfil de utilizador pode também ser ligado a uma conta pessoal Google para uma experiência ainda mais rica.</w:t>
      </w:r>
    </w:p>
    <w:p w14:paraId="4E5C5D99" w14:textId="77777777" w:rsidR="00ED0A39" w:rsidRPr="00370203" w:rsidRDefault="00ED0A39" w:rsidP="00370203">
      <w:pPr>
        <w:spacing w:after="120"/>
        <w:jc w:val="both"/>
        <w:rPr>
          <w:rFonts w:ascii="NouvelR Variable" w:hAnsi="NouvelR Variable"/>
          <w:sz w:val="22"/>
          <w:szCs w:val="22"/>
          <w:lang w:val="pt-PT"/>
        </w:rPr>
      </w:pPr>
      <w:r w:rsidRPr="00370203">
        <w:rPr>
          <w:rFonts w:ascii="NouvelR Variable" w:hAnsi="NouvelR Variable"/>
          <w:sz w:val="22"/>
          <w:szCs w:val="22"/>
          <w:lang w:val="pt-PT"/>
        </w:rPr>
        <w:t xml:space="preserve">Finalmente, tal como o sistema operativo de um smartphone ou tablet, o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está ligado à nuvem e concebido para evoluir ao longo do tempo. As atualizações automáticas são enviadas através da tecnologia </w:t>
      </w:r>
      <w:hyperlink r:id="rId25" w:history="1">
        <w:proofErr w:type="spellStart"/>
        <w:r w:rsidRPr="00370203">
          <w:rPr>
            <w:rStyle w:val="Hiperligao"/>
            <w:rFonts w:ascii="NouvelR Variable" w:hAnsi="NouvelR Variable"/>
            <w:sz w:val="22"/>
            <w:szCs w:val="22"/>
            <w:lang w:val="pt-PT"/>
          </w:rPr>
          <w:t>Firmware</w:t>
        </w:r>
        <w:proofErr w:type="spellEnd"/>
        <w:r w:rsidRPr="00370203">
          <w:rPr>
            <w:rStyle w:val="Hiperligao"/>
            <w:rFonts w:ascii="NouvelR Variable" w:hAnsi="NouvelR Variable"/>
            <w:sz w:val="22"/>
            <w:szCs w:val="22"/>
            <w:lang w:val="pt-PT"/>
          </w:rPr>
          <w:t xml:space="preserve"> </w:t>
        </w:r>
        <w:proofErr w:type="spellStart"/>
        <w:r w:rsidRPr="00370203">
          <w:rPr>
            <w:rStyle w:val="Hiperligao"/>
            <w:rFonts w:ascii="NouvelR Variable" w:hAnsi="NouvelR Variable"/>
            <w:sz w:val="22"/>
            <w:szCs w:val="22"/>
            <w:lang w:val="pt-PT"/>
          </w:rPr>
          <w:t>Over-The-Air</w:t>
        </w:r>
        <w:proofErr w:type="spellEnd"/>
        <w:r w:rsidRPr="00370203">
          <w:rPr>
            <w:rStyle w:val="Hiperligao"/>
            <w:rFonts w:ascii="NouvelR Variable" w:hAnsi="NouvelR Variable"/>
            <w:sz w:val="22"/>
            <w:szCs w:val="22"/>
            <w:lang w:val="pt-PT"/>
          </w:rPr>
          <w:t xml:space="preserve"> (FOTA</w:t>
        </w:r>
      </w:hyperlink>
      <w:r w:rsidRPr="00370203">
        <w:rPr>
          <w:rFonts w:ascii="NouvelR Variable" w:hAnsi="NouvelR Variable"/>
          <w:sz w:val="22"/>
          <w:szCs w:val="22"/>
          <w:lang w:val="pt-PT"/>
        </w:rPr>
        <w:t>). Para as aplicações Google, não é necessária qualquer ação do utilizador para receber os últimos mapas e pontos de interesse. Para atualizações centrais do sistema, tudo o que os utilizadores têm de fazer é simplesmente aceitar a mensagem que aparece no ecrã. Graças a microchips de alto desempenho e de grande escala, as atualizações podem continuar durante anos com muito espaço para as soluções inteligentes e conectadas do futuro.</w:t>
      </w:r>
    </w:p>
    <w:p w14:paraId="487F9764" w14:textId="77777777" w:rsidR="00ED0A39" w:rsidRPr="00370203" w:rsidRDefault="00ED0A39" w:rsidP="00370203">
      <w:pPr>
        <w:pStyle w:val="Currenttext"/>
        <w:jc w:val="both"/>
        <w:rPr>
          <w:rFonts w:ascii="NouvelR Variable" w:hAnsi="NouvelR Variable"/>
          <w:sz w:val="22"/>
          <w:szCs w:val="22"/>
          <w:lang w:val="pt-PT"/>
        </w:rPr>
      </w:pPr>
    </w:p>
    <w:p w14:paraId="61DFA4E1" w14:textId="77777777" w:rsidR="00ED0A39" w:rsidRDefault="00ED0A39" w:rsidP="00370203">
      <w:pPr>
        <w:pStyle w:val="Currenttext"/>
        <w:jc w:val="both"/>
        <w:rPr>
          <w:rFonts w:ascii="NouvelR Variable" w:hAnsi="NouvelR Variable"/>
          <w:b/>
          <w:bCs/>
          <w:sz w:val="28"/>
          <w:szCs w:val="28"/>
          <w:lang w:val="pt-PT"/>
        </w:rPr>
      </w:pPr>
      <w:bookmarkStart w:id="53" w:name="_Toc95125369"/>
      <w:bookmarkStart w:id="54" w:name="_Toc95148455"/>
      <w:bookmarkStart w:id="55" w:name="_Hlk96707794"/>
      <w:r w:rsidRPr="00370203">
        <w:rPr>
          <w:rFonts w:ascii="NouvelR Variable" w:hAnsi="NouvelR Variable"/>
          <w:b/>
          <w:bCs/>
          <w:sz w:val="28"/>
          <w:szCs w:val="28"/>
          <w:lang w:val="pt-PT"/>
        </w:rPr>
        <w:t>Todos os serviços Google e mais ainda</w:t>
      </w:r>
      <w:bookmarkEnd w:id="53"/>
      <w:bookmarkEnd w:id="54"/>
    </w:p>
    <w:p w14:paraId="41482A4B" w14:textId="77777777" w:rsidR="00370203" w:rsidRPr="00370203" w:rsidRDefault="00370203" w:rsidP="00370203">
      <w:pPr>
        <w:pStyle w:val="Currenttext"/>
        <w:jc w:val="both"/>
        <w:rPr>
          <w:rFonts w:ascii="NouvelR Variable" w:hAnsi="NouvelR Variable"/>
          <w:b/>
          <w:bCs/>
          <w:sz w:val="28"/>
          <w:szCs w:val="28"/>
          <w:lang w:val="pt-PT"/>
        </w:rPr>
      </w:pPr>
    </w:p>
    <w:bookmarkEnd w:id="55"/>
    <w:p w14:paraId="5BC52580" w14:textId="77777777" w:rsidR="00ED0A39" w:rsidRPr="00370203" w:rsidRDefault="00ED0A39" w:rsidP="00370203">
      <w:pPr>
        <w:jc w:val="both"/>
        <w:rPr>
          <w:rFonts w:ascii="NouvelR Variable" w:hAnsi="NouvelR Variable"/>
          <w:sz w:val="22"/>
          <w:szCs w:val="22"/>
          <w:lang w:val="pt-PT"/>
        </w:rPr>
      </w:pPr>
      <w:r w:rsidRPr="00370203">
        <w:rPr>
          <w:rFonts w:ascii="NouvelR Variable" w:hAnsi="NouvelR Variable"/>
          <w:sz w:val="22"/>
          <w:szCs w:val="22"/>
          <w:lang w:val="pt-PT"/>
        </w:rPr>
        <w:t xml:space="preserve">O sistema </w:t>
      </w:r>
      <w:proofErr w:type="spellStart"/>
      <w:r w:rsidRPr="00370203">
        <w:rPr>
          <w:rFonts w:ascii="NouvelR Variable" w:hAnsi="NouvelR Variable"/>
          <w:sz w:val="22"/>
          <w:szCs w:val="22"/>
          <w:lang w:val="pt-PT"/>
        </w:rPr>
        <w:t>OpenR</w:t>
      </w:r>
      <w:proofErr w:type="spellEnd"/>
      <w:r w:rsidRPr="00370203">
        <w:rPr>
          <w:rFonts w:ascii="NouvelR Variable" w:hAnsi="NouvelR Variable"/>
          <w:sz w:val="22"/>
          <w:szCs w:val="22"/>
          <w:lang w:val="pt-PT"/>
        </w:rPr>
        <w:t xml:space="preserve"> Link oferece uma experiência de condução útil, personalizada e fluida com o Google integrado</w:t>
      </w:r>
      <w:r w:rsidRPr="00370203">
        <w:rPr>
          <w:rStyle w:val="Refdenotaderodap"/>
          <w:rFonts w:ascii="NouvelR Variable" w:eastAsiaTheme="minorEastAsia" w:hAnsi="NouvelR Variable" w:cs="Calibri"/>
          <w:i/>
          <w:iCs/>
          <w:kern w:val="24"/>
          <w:sz w:val="22"/>
          <w:szCs w:val="22"/>
          <w:lang w:val="pt-PT" w:eastAsia="fr-FR"/>
        </w:rPr>
        <w:footnoteReference w:id="16"/>
      </w:r>
      <w:r w:rsidRPr="00370203">
        <w:rPr>
          <w:rFonts w:ascii="NouvelR Variable" w:hAnsi="NouvelR Variable"/>
          <w:sz w:val="22"/>
          <w:szCs w:val="22"/>
          <w:lang w:val="pt-PT"/>
        </w:rPr>
        <w:t>. A experiência a bordo corre num ambiente que é familiar e fácil de navegar para a maioria dos utilizadores, e está construída sobre três pilares:</w:t>
      </w:r>
    </w:p>
    <w:p w14:paraId="353C9091" w14:textId="77777777" w:rsidR="00ED0A39" w:rsidRPr="00370203" w:rsidRDefault="00ED0A39" w:rsidP="00370203">
      <w:pPr>
        <w:pStyle w:val="PargrafodaLista"/>
        <w:numPr>
          <w:ilvl w:val="0"/>
          <w:numId w:val="47"/>
        </w:numPr>
        <w:jc w:val="both"/>
        <w:rPr>
          <w:rFonts w:ascii="NouvelR Variable" w:hAnsi="NouvelR Variable" w:cs="Calibri"/>
          <w:sz w:val="22"/>
          <w:szCs w:val="22"/>
          <w:lang w:val="pt-PT"/>
        </w:rPr>
      </w:pPr>
      <w:r w:rsidRPr="00370203">
        <w:rPr>
          <w:rFonts w:ascii="NouvelR Variable" w:hAnsi="NouvelR Variable"/>
          <w:sz w:val="22"/>
          <w:szCs w:val="22"/>
          <w:lang w:val="pt-PT"/>
        </w:rPr>
        <w:t xml:space="preserve">Google </w:t>
      </w:r>
      <w:proofErr w:type="spellStart"/>
      <w:r w:rsidRPr="00370203">
        <w:rPr>
          <w:rFonts w:ascii="NouvelR Variable" w:hAnsi="NouvelR Variable"/>
          <w:sz w:val="22"/>
          <w:szCs w:val="22"/>
          <w:lang w:val="pt-PT"/>
        </w:rPr>
        <w:t>Maps</w:t>
      </w:r>
      <w:proofErr w:type="spellEnd"/>
      <w:r w:rsidRPr="00370203">
        <w:rPr>
          <w:rFonts w:ascii="NouvelR Variable" w:hAnsi="NouvelR Variable"/>
          <w:sz w:val="22"/>
          <w:szCs w:val="22"/>
          <w:lang w:val="pt-PT"/>
        </w:rPr>
        <w:t xml:space="preserve"> para a navegação, com informações de tráfego em tempo real, pontos de interesse, restaurantes preferidos, pesquisa simplificada no Google, controlo de voz, atualizações de mapas ao vivo, etc. Visível no ecrã de 12,3'' do painel de instrumentos, a navegação também pode ser visualizada, em qualquer altura e com um único clique, através do ecrã vertical de 12''.</w:t>
      </w:r>
    </w:p>
    <w:p w14:paraId="6F82E82F" w14:textId="77777777" w:rsidR="00ED0A39" w:rsidRPr="00370203" w:rsidRDefault="00ED0A39" w:rsidP="00370203">
      <w:pPr>
        <w:pStyle w:val="PargrafodaLista"/>
        <w:numPr>
          <w:ilvl w:val="0"/>
          <w:numId w:val="47"/>
        </w:numPr>
        <w:jc w:val="both"/>
        <w:rPr>
          <w:rFonts w:ascii="NouvelR Variable" w:hAnsi="NouvelR Variable" w:cs="Calibri"/>
          <w:sz w:val="22"/>
          <w:szCs w:val="22"/>
          <w:lang w:val="pt-PT"/>
        </w:rPr>
      </w:pPr>
      <w:r w:rsidRPr="00370203">
        <w:rPr>
          <w:rFonts w:ascii="NouvelR Variable" w:hAnsi="NouvelR Variable" w:cs="Calibri"/>
          <w:sz w:val="22"/>
          <w:szCs w:val="22"/>
          <w:lang w:val="pt-PT"/>
        </w:rPr>
        <w:t xml:space="preserve">Google </w:t>
      </w:r>
      <w:proofErr w:type="spellStart"/>
      <w:r w:rsidRPr="00370203">
        <w:rPr>
          <w:rFonts w:ascii="NouvelR Variable" w:hAnsi="NouvelR Variable" w:cs="Calibri"/>
          <w:sz w:val="22"/>
          <w:szCs w:val="22"/>
          <w:lang w:val="pt-PT"/>
        </w:rPr>
        <w:t>Assistant</w:t>
      </w:r>
      <w:proofErr w:type="spellEnd"/>
      <w:r w:rsidRPr="00370203">
        <w:rPr>
          <w:rFonts w:ascii="NouvelR Variable" w:hAnsi="NouvelR Variable" w:cs="Calibri"/>
          <w:sz w:val="22"/>
          <w:szCs w:val="22"/>
          <w:lang w:val="pt-PT"/>
        </w:rPr>
        <w:t xml:space="preserve"> para o assistente pessoal virtual mãos-livres (meteorologia, telefone, música, ajuda e diversos pedidos) e funções multimédia e do automóvel ativadas por voz, tais como ar condicionado e o modo MULTI-SENSE. O sistema responde automaticamente ao comando "</w:t>
      </w:r>
      <w:proofErr w:type="spellStart"/>
      <w:r w:rsidRPr="00370203">
        <w:rPr>
          <w:rFonts w:ascii="NouvelR Variable" w:hAnsi="NouvelR Variable" w:cs="Calibri"/>
          <w:sz w:val="22"/>
          <w:szCs w:val="22"/>
          <w:lang w:val="pt-PT"/>
        </w:rPr>
        <w:t>Hey</w:t>
      </w:r>
      <w:proofErr w:type="spellEnd"/>
      <w:r w:rsidRPr="00370203">
        <w:rPr>
          <w:rFonts w:ascii="NouvelR Variable" w:hAnsi="NouvelR Variable" w:cs="Calibri"/>
          <w:sz w:val="22"/>
          <w:szCs w:val="22"/>
          <w:lang w:val="pt-PT"/>
        </w:rPr>
        <w:t xml:space="preserve"> Google!" mas também pode ser ativado através de um botão localizado no volante, do seu próprio </w:t>
      </w:r>
      <w:proofErr w:type="spellStart"/>
      <w:r w:rsidRPr="00370203">
        <w:rPr>
          <w:rFonts w:ascii="NouvelR Variable" w:hAnsi="NouvelR Variable" w:cs="Calibri"/>
          <w:sz w:val="22"/>
          <w:szCs w:val="22"/>
          <w:lang w:val="pt-PT"/>
        </w:rPr>
        <w:t>widget</w:t>
      </w:r>
      <w:proofErr w:type="spellEnd"/>
      <w:r w:rsidRPr="00370203">
        <w:rPr>
          <w:rFonts w:ascii="NouvelR Variable" w:hAnsi="NouvelR Variable" w:cs="Calibri"/>
          <w:sz w:val="22"/>
          <w:szCs w:val="22"/>
          <w:lang w:val="pt-PT"/>
        </w:rPr>
        <w:t xml:space="preserve"> na página inicial do </w:t>
      </w:r>
      <w:proofErr w:type="spellStart"/>
      <w:r w:rsidRPr="00370203">
        <w:rPr>
          <w:rFonts w:ascii="NouvelR Variable" w:hAnsi="NouvelR Variable" w:cs="Calibri"/>
          <w:sz w:val="22"/>
          <w:szCs w:val="22"/>
          <w:lang w:val="pt-PT"/>
        </w:rPr>
        <w:t>OpenR</w:t>
      </w:r>
      <w:proofErr w:type="spellEnd"/>
      <w:r w:rsidRPr="00370203">
        <w:rPr>
          <w:rFonts w:ascii="NouvelR Variable" w:hAnsi="NouvelR Variable" w:cs="Calibri"/>
          <w:sz w:val="22"/>
          <w:szCs w:val="22"/>
          <w:lang w:val="pt-PT"/>
        </w:rPr>
        <w:t xml:space="preserve"> Link ou através de um ícone no ecrã de navegação. Uma vez que o condutor se tenha identificado, o Google </w:t>
      </w:r>
      <w:proofErr w:type="spellStart"/>
      <w:r w:rsidRPr="00370203">
        <w:rPr>
          <w:rFonts w:ascii="NouvelR Variable" w:hAnsi="NouvelR Variable" w:cs="Calibri"/>
          <w:sz w:val="22"/>
          <w:szCs w:val="22"/>
          <w:lang w:val="pt-PT"/>
        </w:rPr>
        <w:t>Assistant</w:t>
      </w:r>
      <w:proofErr w:type="spellEnd"/>
      <w:r w:rsidRPr="00370203">
        <w:rPr>
          <w:rFonts w:ascii="NouvelR Variable" w:hAnsi="NouvelR Variable" w:cs="Calibri"/>
          <w:sz w:val="22"/>
          <w:szCs w:val="22"/>
          <w:lang w:val="pt-PT"/>
        </w:rPr>
        <w:t xml:space="preserve"> pode analisar os hábitos regulares para sugerir um destino específico ou colocar uma música em particular.</w:t>
      </w:r>
    </w:p>
    <w:p w14:paraId="0C12474B" w14:textId="77777777" w:rsidR="00ED0A39" w:rsidRPr="007604A4" w:rsidRDefault="00ED0A39" w:rsidP="00370203">
      <w:pPr>
        <w:jc w:val="both"/>
        <w:rPr>
          <w:rFonts w:ascii="NouvelR Variable" w:hAnsi="NouvelR Variable"/>
          <w:sz w:val="28"/>
          <w:szCs w:val="28"/>
          <w:lang w:val="pt-PT"/>
        </w:rPr>
        <w:sectPr w:rsidR="00ED0A39" w:rsidRPr="007604A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r w:rsidRPr="00370203">
        <w:rPr>
          <w:rFonts w:ascii="NouvelR Variable" w:hAnsi="NouvelR Variable" w:cs="Calibri"/>
          <w:sz w:val="22"/>
          <w:szCs w:val="22"/>
          <w:lang w:val="pt-PT"/>
        </w:rPr>
        <w:t>Google Play para aplicações: música, media, podcasts, navegação, etc. O catálogo é constantemente adicionado e atualizado com inúmeras aplicações de terceiros que foram aprovadas pelo Google. O catálogo está prontamente disponível com alguns simples cliques</w:t>
      </w:r>
      <w:r w:rsidRPr="007604A4">
        <w:rPr>
          <w:rFonts w:ascii="NouvelR Variable" w:hAnsi="NouvelR Variable" w:cs="Calibri"/>
          <w:sz w:val="28"/>
          <w:szCs w:val="28"/>
          <w:lang w:val="pt-PT"/>
        </w:rPr>
        <w:t xml:space="preserve"> </w:t>
      </w:r>
      <w:r w:rsidRPr="00370203">
        <w:rPr>
          <w:rFonts w:ascii="NouvelR Variable" w:hAnsi="NouvelR Variable" w:cs="Calibri"/>
          <w:sz w:val="22"/>
          <w:szCs w:val="22"/>
          <w:lang w:val="pt-PT"/>
        </w:rPr>
        <w:t>através de uma interface simplificada que foi concebida especificamente para utilização em automóveis.</w:t>
      </w:r>
      <w:r w:rsidRPr="00370203">
        <w:rPr>
          <w:rStyle w:val="Refdenotaderodap"/>
          <w:rFonts w:ascii="NouvelR Variable" w:hAnsi="NouvelR Variable" w:cs="Calibri"/>
          <w:i/>
          <w:iCs/>
          <w:sz w:val="22"/>
          <w:szCs w:val="22"/>
          <w:lang w:val="pt-PT"/>
        </w:rPr>
        <w:t xml:space="preserve"> </w:t>
      </w:r>
      <w:r w:rsidRPr="00370203">
        <w:rPr>
          <w:rStyle w:val="Refdenotaderodap"/>
          <w:rFonts w:ascii="NouvelR Variable" w:hAnsi="NouvelR Variable" w:cs="Calibri"/>
          <w:i/>
          <w:iCs/>
          <w:sz w:val="22"/>
          <w:szCs w:val="22"/>
          <w:lang w:val="pt-PT"/>
        </w:rPr>
        <w:footnoteReference w:id="17"/>
      </w:r>
      <w:r w:rsidRPr="007604A4">
        <w:rPr>
          <w:rFonts w:ascii="NouvelR Variable" w:hAnsi="NouvelR Variable"/>
          <w:sz w:val="28"/>
          <w:lang w:val="pt-PT"/>
        </w:rPr>
        <w:t xml:space="preserve"> </w:t>
      </w:r>
      <w:r w:rsidRPr="007604A4">
        <w:rPr>
          <w:rFonts w:ascii="NouvelR Variable" w:hAnsi="NouvelR Variable" w:cs="Calibri"/>
          <w:sz w:val="28"/>
          <w:szCs w:val="28"/>
          <w:lang w:val="pt-PT"/>
        </w:rPr>
        <w:t xml:space="preserve">   </w:t>
      </w:r>
    </w:p>
    <w:p w14:paraId="3445B13C" w14:textId="77777777" w:rsidR="00ED0A39" w:rsidRPr="00370203" w:rsidRDefault="00ED0A39" w:rsidP="00370203">
      <w:pPr>
        <w:pStyle w:val="Ttulo2"/>
        <w:rPr>
          <w:rFonts w:ascii="NouvelR Variable" w:hAnsi="NouvelR Variable"/>
          <w:color w:val="000000" w:themeColor="text1"/>
          <w:sz w:val="28"/>
          <w:szCs w:val="24"/>
          <w:lang w:val="pt-PT"/>
        </w:rPr>
      </w:pPr>
      <w:bookmarkStart w:id="56" w:name="_Toc96504613"/>
      <w:proofErr w:type="spellStart"/>
      <w:r w:rsidRPr="00370203">
        <w:rPr>
          <w:rFonts w:ascii="NouvelR Variable" w:hAnsi="NouvelR Variable"/>
          <w:color w:val="000000" w:themeColor="text1"/>
          <w:sz w:val="28"/>
          <w:szCs w:val="24"/>
          <w:lang w:val="pt-PT"/>
        </w:rPr>
        <w:lastRenderedPageBreak/>
        <w:t>Harman</w:t>
      </w:r>
      <w:proofErr w:type="spellEnd"/>
      <w:r w:rsidRPr="00370203">
        <w:rPr>
          <w:rFonts w:ascii="NouvelR Variable" w:hAnsi="NouvelR Variable"/>
          <w:color w:val="000000" w:themeColor="text1"/>
          <w:sz w:val="28"/>
          <w:szCs w:val="24"/>
          <w:lang w:val="pt-PT"/>
        </w:rPr>
        <w:t xml:space="preserve"> </w:t>
      </w:r>
      <w:proofErr w:type="spellStart"/>
      <w:r w:rsidRPr="00370203">
        <w:rPr>
          <w:rFonts w:ascii="NouvelR Variable" w:hAnsi="NouvelR Variable"/>
          <w:color w:val="000000" w:themeColor="text1"/>
          <w:sz w:val="28"/>
          <w:szCs w:val="24"/>
          <w:lang w:val="pt-PT"/>
        </w:rPr>
        <w:t>Kardon</w:t>
      </w:r>
      <w:proofErr w:type="spellEnd"/>
      <w:r w:rsidRPr="00370203">
        <w:rPr>
          <w:rFonts w:ascii="NouvelR Variable" w:hAnsi="NouvelR Variable"/>
          <w:color w:val="000000" w:themeColor="text1"/>
          <w:sz w:val="28"/>
          <w:szCs w:val="24"/>
          <w:lang w:val="pt-PT"/>
        </w:rPr>
        <w:t>, som premium de nova geração</w:t>
      </w:r>
    </w:p>
    <w:bookmarkEnd w:id="56"/>
    <w:p w14:paraId="70AD0BFB" w14:textId="77777777" w:rsidR="00ED0A39" w:rsidRPr="00370203" w:rsidRDefault="00ED0A39" w:rsidP="00370203">
      <w:pPr>
        <w:autoSpaceDE w:val="0"/>
        <w:autoSpaceDN w:val="0"/>
        <w:adjustRightInd w:val="0"/>
        <w:spacing w:after="120"/>
        <w:jc w:val="both"/>
        <w:rPr>
          <w:rFonts w:ascii="NouvelR Variable" w:hAnsi="NouvelR Variable"/>
          <w:b/>
          <w:i/>
          <w:color w:val="000000" w:themeColor="text1"/>
          <w:szCs w:val="22"/>
          <w:lang w:val="pt-PT"/>
        </w:rPr>
      </w:pPr>
      <w:r w:rsidRPr="00370203">
        <w:rPr>
          <w:rFonts w:ascii="NouvelR Variable" w:hAnsi="NouvelR Variable"/>
          <w:b/>
          <w:i/>
          <w:color w:val="000000" w:themeColor="text1"/>
          <w:szCs w:val="22"/>
          <w:lang w:val="pt-PT"/>
        </w:rPr>
        <w:t xml:space="preserve">Para além do sistema de som </w:t>
      </w:r>
      <w:proofErr w:type="spellStart"/>
      <w:r w:rsidRPr="00370203">
        <w:rPr>
          <w:rFonts w:ascii="NouvelR Variable" w:hAnsi="NouvelR Variable"/>
          <w:b/>
          <w:i/>
          <w:color w:val="000000" w:themeColor="text1"/>
          <w:szCs w:val="22"/>
          <w:lang w:val="pt-PT"/>
        </w:rPr>
        <w:t>Arkamys</w:t>
      </w:r>
      <w:proofErr w:type="spellEnd"/>
      <w:r w:rsidRPr="00370203">
        <w:rPr>
          <w:rFonts w:ascii="NouvelR Variable" w:hAnsi="NouvelR Variable"/>
          <w:b/>
          <w:i/>
          <w:color w:val="000000" w:themeColor="text1"/>
          <w:szCs w:val="22"/>
          <w:lang w:val="pt-PT"/>
        </w:rPr>
        <w:t xml:space="preserve">, o Novo Austral oferece uma experiência sonora premium que nasceu de uma parceria com o especialista em som </w:t>
      </w:r>
      <w:proofErr w:type="spellStart"/>
      <w:r w:rsidRPr="00370203">
        <w:rPr>
          <w:rFonts w:ascii="NouvelR Variable" w:hAnsi="NouvelR Variable"/>
          <w:b/>
          <w:i/>
          <w:color w:val="000000" w:themeColor="text1"/>
          <w:szCs w:val="22"/>
          <w:lang w:val="pt-PT"/>
        </w:rPr>
        <w:t>Harman</w:t>
      </w:r>
      <w:proofErr w:type="spellEnd"/>
      <w:r w:rsidRPr="00370203">
        <w:rPr>
          <w:rFonts w:ascii="NouvelR Variable" w:hAnsi="NouvelR Variable"/>
          <w:b/>
          <w:i/>
          <w:color w:val="000000" w:themeColor="text1"/>
          <w:szCs w:val="22"/>
          <w:lang w:val="pt-PT"/>
        </w:rPr>
        <w:t xml:space="preserve"> </w:t>
      </w:r>
      <w:proofErr w:type="spellStart"/>
      <w:r w:rsidRPr="00370203">
        <w:rPr>
          <w:rFonts w:ascii="NouvelR Variable" w:hAnsi="NouvelR Variable"/>
          <w:b/>
          <w:i/>
          <w:color w:val="000000" w:themeColor="text1"/>
          <w:szCs w:val="22"/>
          <w:lang w:val="pt-PT"/>
        </w:rPr>
        <w:t>Kardon</w:t>
      </w:r>
      <w:proofErr w:type="spellEnd"/>
      <w:r w:rsidRPr="00370203">
        <w:rPr>
          <w:rFonts w:ascii="NouvelR Variable" w:hAnsi="NouvelR Variable"/>
          <w:b/>
          <w:i/>
          <w:color w:val="000000" w:themeColor="text1"/>
          <w:szCs w:val="22"/>
          <w:lang w:val="pt-PT"/>
        </w:rPr>
        <w:t>, líder em soluções de som automóvel há mais de 60 anos.</w:t>
      </w:r>
    </w:p>
    <w:p w14:paraId="39B19D70" w14:textId="77777777" w:rsidR="00ED0A39" w:rsidRPr="007604A4" w:rsidRDefault="00ED0A39" w:rsidP="00ED0A39">
      <w:pPr>
        <w:autoSpaceDE w:val="0"/>
        <w:autoSpaceDN w:val="0"/>
        <w:adjustRightInd w:val="0"/>
        <w:spacing w:after="120"/>
        <w:rPr>
          <w:rFonts w:ascii="NouvelR Variable" w:hAnsi="NouvelR Variable"/>
          <w:b/>
          <w:i/>
          <w:color w:val="000000" w:themeColor="text1"/>
          <w:sz w:val="28"/>
          <w:lang w:val="pt-PT"/>
        </w:rPr>
      </w:pPr>
    </w:p>
    <w:p w14:paraId="6DF191E6" w14:textId="77777777" w:rsidR="00ED0A39" w:rsidRDefault="00ED0A39" w:rsidP="00ED0A39">
      <w:pPr>
        <w:pStyle w:val="Currenttext"/>
        <w:rPr>
          <w:rFonts w:ascii="NouvelR Variable" w:hAnsi="NouvelR Variable"/>
          <w:b/>
          <w:bCs/>
          <w:color w:val="000000" w:themeColor="text1"/>
          <w:sz w:val="28"/>
          <w:szCs w:val="28"/>
          <w:lang w:val="pt-PT"/>
        </w:rPr>
      </w:pPr>
      <w:bookmarkStart w:id="57" w:name="_Toc95125373"/>
      <w:bookmarkStart w:id="58" w:name="_Toc95148459"/>
      <w:r w:rsidRPr="00370203">
        <w:rPr>
          <w:rFonts w:ascii="NouvelR Variable" w:hAnsi="NouvelR Variable"/>
          <w:b/>
          <w:bCs/>
          <w:color w:val="000000" w:themeColor="text1"/>
          <w:sz w:val="28"/>
          <w:szCs w:val="28"/>
          <w:lang w:val="pt-PT"/>
        </w:rPr>
        <w:t xml:space="preserve">Qualidade </w:t>
      </w:r>
      <w:proofErr w:type="spellStart"/>
      <w:r w:rsidRPr="00370203">
        <w:rPr>
          <w:rFonts w:ascii="NouvelR Variable" w:hAnsi="NouvelR Variable"/>
          <w:b/>
          <w:bCs/>
          <w:color w:val="000000" w:themeColor="text1"/>
          <w:sz w:val="28"/>
          <w:szCs w:val="28"/>
          <w:lang w:val="pt-PT"/>
        </w:rPr>
        <w:t>audio</w:t>
      </w:r>
      <w:proofErr w:type="spellEnd"/>
      <w:r w:rsidRPr="00370203">
        <w:rPr>
          <w:rFonts w:ascii="NouvelR Variable" w:hAnsi="NouvelR Variable"/>
          <w:b/>
          <w:bCs/>
          <w:color w:val="000000" w:themeColor="text1"/>
          <w:sz w:val="28"/>
          <w:szCs w:val="28"/>
          <w:lang w:val="pt-PT"/>
        </w:rPr>
        <w:t xml:space="preserve"> premium </w:t>
      </w:r>
      <w:bookmarkEnd w:id="57"/>
      <w:bookmarkEnd w:id="58"/>
    </w:p>
    <w:p w14:paraId="7D3C0CF2" w14:textId="77777777" w:rsidR="00370203" w:rsidRPr="00370203" w:rsidRDefault="00370203" w:rsidP="00ED0A39">
      <w:pPr>
        <w:pStyle w:val="Currenttext"/>
        <w:rPr>
          <w:rFonts w:ascii="NouvelR Variable" w:eastAsiaTheme="minorEastAsia" w:hAnsi="NouvelR Variable"/>
          <w:b/>
          <w:bCs/>
          <w:color w:val="000000" w:themeColor="text1"/>
          <w:sz w:val="40"/>
          <w:szCs w:val="28"/>
          <w:lang w:val="pt-PT"/>
        </w:rPr>
      </w:pPr>
    </w:p>
    <w:p w14:paraId="677717F1"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precisão do sistema áudio de alta tecnologia da </w:t>
      </w:r>
      <w:proofErr w:type="spellStart"/>
      <w:r w:rsidRPr="00370203">
        <w:rPr>
          <w:rFonts w:ascii="NouvelR Variable" w:hAnsi="NouvelR Variable"/>
          <w:color w:val="000000" w:themeColor="text1"/>
          <w:sz w:val="22"/>
          <w:szCs w:val="22"/>
          <w:lang w:val="pt-PT"/>
        </w:rPr>
        <w:t>Harman</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Kardon</w:t>
      </w:r>
      <w:proofErr w:type="spellEnd"/>
      <w:r w:rsidRPr="00370203">
        <w:rPr>
          <w:rFonts w:ascii="NouvelR Variable" w:hAnsi="NouvelR Variable"/>
          <w:color w:val="000000" w:themeColor="text1"/>
          <w:sz w:val="22"/>
          <w:szCs w:val="22"/>
          <w:lang w:val="pt-PT"/>
        </w:rPr>
        <w:t xml:space="preserve"> oferece uma experiência ainda mais envolvente a bordo do Novo Austral. Os engenheiros acústicos da Renault e da </w:t>
      </w:r>
      <w:proofErr w:type="spellStart"/>
      <w:r w:rsidRPr="00370203">
        <w:rPr>
          <w:rFonts w:ascii="NouvelR Variable" w:hAnsi="NouvelR Variable"/>
          <w:color w:val="000000" w:themeColor="text1"/>
          <w:sz w:val="22"/>
          <w:szCs w:val="22"/>
          <w:lang w:val="pt-PT"/>
        </w:rPr>
        <w:t>Harman</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Kardon</w:t>
      </w:r>
      <w:proofErr w:type="spellEnd"/>
      <w:r w:rsidRPr="00370203">
        <w:rPr>
          <w:rFonts w:ascii="NouvelR Variable" w:hAnsi="NouvelR Variable"/>
          <w:color w:val="000000" w:themeColor="text1"/>
          <w:sz w:val="22"/>
          <w:szCs w:val="22"/>
          <w:lang w:val="pt-PT"/>
        </w:rPr>
        <w:t xml:space="preserve"> trabalharam para garantir um som de alta-fidelidade perfeitamente integrado em todo o Austral.</w:t>
      </w:r>
    </w:p>
    <w:p w14:paraId="5EDE6E43"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Disponível como opcional, este sistema áudio premium tem uma potência total de 485 watts com nada menos do que 12 altifalantes: uma unidade central de gama média na frente, dois </w:t>
      </w:r>
      <w:proofErr w:type="spellStart"/>
      <w:r w:rsidRPr="00370203">
        <w:rPr>
          <w:rFonts w:ascii="NouvelR Variable" w:hAnsi="NouvelR Variable"/>
          <w:color w:val="000000" w:themeColor="text1"/>
          <w:sz w:val="22"/>
          <w:szCs w:val="22"/>
          <w:lang w:val="pt-PT"/>
        </w:rPr>
        <w:t>tweeters</w:t>
      </w:r>
      <w:proofErr w:type="spellEnd"/>
      <w:r w:rsidRPr="00370203">
        <w:rPr>
          <w:rFonts w:ascii="NouvelR Variable" w:hAnsi="NouvelR Variable"/>
          <w:color w:val="000000" w:themeColor="text1"/>
          <w:sz w:val="22"/>
          <w:szCs w:val="22"/>
          <w:lang w:val="pt-PT"/>
        </w:rPr>
        <w:t xml:space="preserve"> localizados em ambos os lados do painel de instrumentos, dois altifalantes nos painéis das portas traseiras, dois </w:t>
      </w:r>
      <w:proofErr w:type="spellStart"/>
      <w:r w:rsidRPr="00370203">
        <w:rPr>
          <w:rFonts w:ascii="NouvelR Variable" w:hAnsi="NouvelR Variable"/>
          <w:color w:val="000000" w:themeColor="text1"/>
          <w:sz w:val="22"/>
          <w:szCs w:val="22"/>
          <w:lang w:val="pt-PT"/>
        </w:rPr>
        <w:t>woofers</w:t>
      </w:r>
      <w:proofErr w:type="spellEnd"/>
      <w:r w:rsidRPr="00370203">
        <w:rPr>
          <w:rFonts w:ascii="NouvelR Variable" w:hAnsi="NouvelR Variable"/>
          <w:color w:val="000000" w:themeColor="text1"/>
          <w:sz w:val="22"/>
          <w:szCs w:val="22"/>
          <w:lang w:val="pt-PT"/>
        </w:rPr>
        <w:t xml:space="preserve"> nos painéis da porta dianteira e traseira, duas unidades de gama média em ambos os lados da chapeleira atrás e um subwoofer localizado na bagageira.</w:t>
      </w:r>
    </w:p>
    <w:p w14:paraId="1638E7E5"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unidade de médios apresenta um altifalante coaxial patenteado com um núcleo partilhado (médios e </w:t>
      </w:r>
      <w:proofErr w:type="spellStart"/>
      <w:r w:rsidRPr="00370203">
        <w:rPr>
          <w:rFonts w:ascii="NouvelR Variable" w:hAnsi="NouvelR Variable"/>
          <w:color w:val="000000" w:themeColor="text1"/>
          <w:sz w:val="22"/>
          <w:szCs w:val="22"/>
          <w:lang w:val="pt-PT"/>
        </w:rPr>
        <w:t>tweeter</w:t>
      </w:r>
      <w:proofErr w:type="spellEnd"/>
      <w:r w:rsidRPr="00370203">
        <w:rPr>
          <w:rFonts w:ascii="NouvelR Variable" w:hAnsi="NouvelR Variable"/>
          <w:color w:val="000000" w:themeColor="text1"/>
          <w:sz w:val="22"/>
          <w:szCs w:val="22"/>
          <w:lang w:val="pt-PT"/>
        </w:rPr>
        <w:t>), apresenta ainda uma lente acústica e guia de ondas para uma reprodução de som e de frequências acima da média, bem como uma dispersão de som ampla e controlada. Tudo para uma representação otimizada da música e da voz, e um palco sonoro estável e focado.</w:t>
      </w:r>
    </w:p>
    <w:p w14:paraId="2024F0B8"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Os </w:t>
      </w:r>
      <w:proofErr w:type="spellStart"/>
      <w:r w:rsidRPr="00370203">
        <w:rPr>
          <w:rFonts w:ascii="NouvelR Variable" w:hAnsi="NouvelR Variable"/>
          <w:color w:val="000000" w:themeColor="text1"/>
          <w:sz w:val="22"/>
          <w:szCs w:val="22"/>
          <w:lang w:val="pt-PT"/>
        </w:rPr>
        <w:t>tweeters</w:t>
      </w:r>
      <w:proofErr w:type="spellEnd"/>
      <w:r w:rsidRPr="00370203">
        <w:rPr>
          <w:rFonts w:ascii="NouvelR Variable" w:hAnsi="NouvelR Variable"/>
          <w:color w:val="000000" w:themeColor="text1"/>
          <w:sz w:val="22"/>
          <w:szCs w:val="22"/>
          <w:lang w:val="pt-PT"/>
        </w:rPr>
        <w:t xml:space="preserve"> são concebidos com uma cúpula feita de tecido macio de alta qualidade para uma reprodução suave e detalhada até às mais altas frequências audíveis.</w:t>
      </w:r>
    </w:p>
    <w:p w14:paraId="443382FC" w14:textId="77777777" w:rsidR="00ED0A39" w:rsidRPr="00370203" w:rsidRDefault="00ED0A39" w:rsidP="00370203">
      <w:pPr>
        <w:spacing w:after="120"/>
        <w:jc w:val="both"/>
        <w:rPr>
          <w:rFonts w:ascii="NouvelR Variable" w:hAnsi="NouvelR Variable"/>
          <w:color w:val="000000" w:themeColor="text1"/>
          <w:sz w:val="22"/>
          <w:szCs w:val="22"/>
          <w:lang w:val="pt-PT"/>
        </w:rPr>
      </w:pPr>
      <w:proofErr w:type="spellStart"/>
      <w:r w:rsidRPr="00370203">
        <w:rPr>
          <w:rFonts w:ascii="NouvelR Variable" w:hAnsi="NouvelR Variable"/>
          <w:color w:val="000000" w:themeColor="text1"/>
          <w:sz w:val="22"/>
          <w:szCs w:val="22"/>
          <w:lang w:val="pt-PT"/>
        </w:rPr>
        <w:t>Woofers</w:t>
      </w:r>
      <w:proofErr w:type="spellEnd"/>
      <w:r w:rsidRPr="00370203">
        <w:rPr>
          <w:rFonts w:ascii="NouvelR Variable" w:hAnsi="NouvelR Variable"/>
          <w:color w:val="000000" w:themeColor="text1"/>
          <w:sz w:val="22"/>
          <w:szCs w:val="22"/>
          <w:lang w:val="pt-PT"/>
        </w:rPr>
        <w:t xml:space="preserve"> frontais de alta potência, com dupla bobina de voz, otimizados para reprodução dinâmica de baixos e suporte para banda de gama média. Concebidos a par com um subwoofer ECS para reprodução de baixos sem esforço e com reduzida distorção.</w:t>
      </w:r>
    </w:p>
    <w:p w14:paraId="0734C39C"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Os altifalantes </w:t>
      </w:r>
      <w:proofErr w:type="spellStart"/>
      <w:r w:rsidRPr="00370203">
        <w:rPr>
          <w:rFonts w:ascii="NouvelR Variable" w:hAnsi="NouvelR Variable"/>
          <w:color w:val="000000" w:themeColor="text1"/>
          <w:sz w:val="22"/>
          <w:szCs w:val="22"/>
          <w:lang w:val="pt-PT"/>
        </w:rPr>
        <w:t>surround</w:t>
      </w:r>
      <w:proofErr w:type="spellEnd"/>
      <w:r w:rsidRPr="00370203">
        <w:rPr>
          <w:rFonts w:ascii="NouvelR Variable" w:hAnsi="NouvelR Variable"/>
          <w:color w:val="000000" w:themeColor="text1"/>
          <w:sz w:val="22"/>
          <w:szCs w:val="22"/>
          <w:lang w:val="pt-PT"/>
        </w:rPr>
        <w:t xml:space="preserve"> de médio alcance de banda larga são feitos em alumínio altamente resistente, e concebidos para uma ampla cobertura de frequências médias e altas e para uma pequena pegada. Proporcionam uma imersão sonora natural para passageiros dianteiros e traseiros e aumentam a estabilidade do palco sonoro.</w:t>
      </w:r>
    </w:p>
    <w:p w14:paraId="0E40E4C8"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Por fim, o Subwoofer Acoplado Externamente é uma tecnologia única que serve para reduzir o peso e o volume do compartimento do subwoofer, ao mesmo tempo que alcança um desempenho excecionalmente elevado na gama de baixas frequências. Consiste num subwoofer personalizado e </w:t>
      </w:r>
      <w:proofErr w:type="spellStart"/>
      <w:r w:rsidRPr="00370203">
        <w:rPr>
          <w:rFonts w:ascii="NouvelR Variable" w:hAnsi="NouvelR Variable"/>
          <w:color w:val="000000" w:themeColor="text1"/>
          <w:sz w:val="22"/>
          <w:szCs w:val="22"/>
          <w:lang w:val="pt-PT"/>
        </w:rPr>
        <w:t>performante</w:t>
      </w:r>
      <w:proofErr w:type="spellEnd"/>
      <w:r w:rsidRPr="00370203">
        <w:rPr>
          <w:rFonts w:ascii="NouvelR Variable" w:hAnsi="NouvelR Variable"/>
          <w:color w:val="000000" w:themeColor="text1"/>
          <w:sz w:val="22"/>
          <w:szCs w:val="22"/>
          <w:lang w:val="pt-PT"/>
        </w:rPr>
        <w:t xml:space="preserve"> num silenciador de tamanho invulgarmente pequeno. Este design compacto é possível graças a uma abertura no chassis na qual o silenciador é encaixado, permitindo a compensação exterior da pressão do ar.</w:t>
      </w:r>
    </w:p>
    <w:p w14:paraId="6A958D78"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Todo o sistema áudio premium da </w:t>
      </w:r>
      <w:proofErr w:type="spellStart"/>
      <w:r w:rsidRPr="00370203">
        <w:rPr>
          <w:rFonts w:ascii="NouvelR Variable" w:hAnsi="NouvelR Variable"/>
          <w:color w:val="000000" w:themeColor="text1"/>
          <w:sz w:val="22"/>
          <w:szCs w:val="22"/>
          <w:lang w:val="pt-PT"/>
        </w:rPr>
        <w:t>Harman</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Kardon</w:t>
      </w:r>
      <w:proofErr w:type="spellEnd"/>
      <w:r w:rsidRPr="00370203">
        <w:rPr>
          <w:rFonts w:ascii="NouvelR Variable" w:hAnsi="NouvelR Variable"/>
          <w:color w:val="000000" w:themeColor="text1"/>
          <w:sz w:val="22"/>
          <w:szCs w:val="22"/>
          <w:lang w:val="pt-PT"/>
        </w:rPr>
        <w:t xml:space="preserve"> insere-se elegantemente no interior do novo Austral. Os altifalantes nos painéis das portas frontais apresentam um design minimalista e elegante. As grelhas de aço inoxidável apresentam um revestimento preto fosco de alta resistência e uma série de padrões cruzados cortados a laser. A unidade de gama média frontal está também perfeitamente integrada no painel de instrumentos. Tem a mesma grelha de aço inoxidável em preto fosco preto com os </w:t>
      </w:r>
      <w:r w:rsidRPr="00370203">
        <w:rPr>
          <w:rFonts w:ascii="NouvelR Variable" w:hAnsi="NouvelR Variable"/>
          <w:color w:val="000000" w:themeColor="text1"/>
          <w:sz w:val="22"/>
          <w:szCs w:val="22"/>
          <w:lang w:val="pt-PT"/>
        </w:rPr>
        <w:lastRenderedPageBreak/>
        <w:t xml:space="preserve">conhecidos cortes a 60° da marca </w:t>
      </w:r>
      <w:proofErr w:type="spellStart"/>
      <w:r w:rsidRPr="00370203">
        <w:rPr>
          <w:rFonts w:ascii="NouvelR Variable" w:hAnsi="NouvelR Variable"/>
          <w:color w:val="000000" w:themeColor="text1"/>
          <w:sz w:val="22"/>
          <w:szCs w:val="22"/>
          <w:lang w:val="pt-PT"/>
        </w:rPr>
        <w:t>Harman</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Kardon</w:t>
      </w:r>
      <w:proofErr w:type="spellEnd"/>
      <w:r w:rsidRPr="00370203">
        <w:rPr>
          <w:rFonts w:ascii="NouvelR Variable" w:hAnsi="NouvelR Variable"/>
          <w:color w:val="000000" w:themeColor="text1"/>
          <w:sz w:val="22"/>
          <w:szCs w:val="22"/>
          <w:lang w:val="pt-PT"/>
        </w:rPr>
        <w:t>, e é embelezada com uma tira de aço inoxidável escovado com a icónica assinatura.</w:t>
      </w:r>
    </w:p>
    <w:p w14:paraId="06611302" w14:textId="77777777" w:rsidR="00ED0A39" w:rsidRPr="00370203" w:rsidRDefault="00ED0A39" w:rsidP="00370203">
      <w:pPr>
        <w:spacing w:after="120"/>
        <w:jc w:val="both"/>
        <w:rPr>
          <w:rFonts w:ascii="NouvelR Variable" w:hAnsi="NouvelR Variable"/>
          <w:color w:val="000000" w:themeColor="text1"/>
          <w:sz w:val="22"/>
          <w:szCs w:val="22"/>
          <w:lang w:val="pt-PT"/>
        </w:rPr>
      </w:pPr>
    </w:p>
    <w:p w14:paraId="5522E21B" w14:textId="77777777" w:rsidR="00ED0A39" w:rsidRPr="00370203" w:rsidRDefault="00ED0A39" w:rsidP="00370203">
      <w:pPr>
        <w:spacing w:after="120"/>
        <w:jc w:val="both"/>
        <w:rPr>
          <w:rFonts w:ascii="NouvelR Variable" w:eastAsia="Calibri" w:hAnsi="NouvelR Variable" w:cs="Arial"/>
          <w:b/>
          <w:color w:val="000000" w:themeColor="text1"/>
          <w:sz w:val="22"/>
          <w:szCs w:val="22"/>
          <w:lang w:val="pt-PT"/>
        </w:rPr>
      </w:pPr>
      <w:r w:rsidRPr="00370203">
        <w:rPr>
          <w:rFonts w:ascii="NouvelR Variable" w:eastAsia="Calibri" w:hAnsi="NouvelR Variable" w:cs="Arial"/>
          <w:b/>
          <w:color w:val="000000" w:themeColor="text1"/>
          <w:sz w:val="22"/>
          <w:szCs w:val="22"/>
          <w:lang w:val="pt-PT"/>
        </w:rPr>
        <w:t>O mesmo som imersivo para todos</w:t>
      </w:r>
    </w:p>
    <w:p w14:paraId="3649105C"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Os passageiros podem selecionar entre cinco diferentes tipos de equalização: Estúdio, Concerto, Imersão, Lounge e Clube.</w:t>
      </w:r>
    </w:p>
    <w:p w14:paraId="2C055823"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Para cada “palco” sonoro, um algoritmo de apoio à equalização das respostas de fase dos altifalantes no automóvel ajuda a criar uma “imagem” sonora estável, bem definida e coerente e um palco de som estéreo para todos os ocupantes do automóvel, distinto para cada passageiro. A tecnologia do Virtual Centre processa os sinais áudio de cada altifalante para garantir um palco estéreo imparcial com uma imagem central mesmo à sua frente, como se estivesse sempre sentado na melhor posição à frente dos altifalantes, um lugar também referido como o "</w:t>
      </w:r>
      <w:proofErr w:type="spellStart"/>
      <w:r w:rsidRPr="00370203">
        <w:rPr>
          <w:rFonts w:ascii="NouvelR Variable" w:hAnsi="NouvelR Variable"/>
          <w:color w:val="000000" w:themeColor="text1"/>
          <w:sz w:val="22"/>
          <w:szCs w:val="22"/>
          <w:lang w:val="pt-PT"/>
        </w:rPr>
        <w:t>sweet</w:t>
      </w:r>
      <w:proofErr w:type="spellEnd"/>
      <w:r w:rsidRPr="00370203">
        <w:rPr>
          <w:rFonts w:ascii="NouvelR Variable" w:hAnsi="NouvelR Variable"/>
          <w:color w:val="000000" w:themeColor="text1"/>
          <w:sz w:val="22"/>
          <w:szCs w:val="22"/>
          <w:lang w:val="pt-PT"/>
        </w:rPr>
        <w:t xml:space="preserve"> spot". Isto significa obter a mesma experiência auditiva num automóvel como a que tem em casa quando está a ouvir a sua gravação favorita através do seu sistema Hi-Fi.</w:t>
      </w:r>
    </w:p>
    <w:p w14:paraId="641311D3"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Além disso, um avançado algoritmo mantém o nível de reprodução musical e o equilíbrio tonal independentemente da velocidade do automóvel.</w:t>
      </w:r>
    </w:p>
    <w:p w14:paraId="4A9FC70F" w14:textId="77777777" w:rsidR="00ED0A39" w:rsidRPr="00370203" w:rsidRDefault="00ED0A39" w:rsidP="00370203">
      <w:pPr>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Finalmente, o algoritmo patenteado Quantum </w:t>
      </w:r>
      <w:proofErr w:type="spellStart"/>
      <w:r w:rsidRPr="00370203">
        <w:rPr>
          <w:rFonts w:ascii="NouvelR Variable" w:hAnsi="NouvelR Variable"/>
          <w:color w:val="000000" w:themeColor="text1"/>
          <w:sz w:val="22"/>
          <w:szCs w:val="22"/>
          <w:lang w:val="pt-PT"/>
        </w:rPr>
        <w:t>Logic</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Surround</w:t>
      </w:r>
      <w:proofErr w:type="spellEnd"/>
      <w:r w:rsidRPr="00370203">
        <w:rPr>
          <w:rFonts w:ascii="NouvelR Variable" w:hAnsi="NouvelR Variable"/>
          <w:color w:val="000000" w:themeColor="text1"/>
          <w:sz w:val="22"/>
          <w:szCs w:val="22"/>
          <w:lang w:val="pt-PT"/>
        </w:rPr>
        <w:t xml:space="preserve"> torna possível separar as fontes de entrada. Ao dividir fluxos para cada altifalante, oferece uma imersão musical completa para cada passageiro. A tecnologia tira partido da informação espacial disponível na gravação e no local onde cada instrumento se encontra. A experiência de audição multicanal imersiva é assim reforçada por uma clareza excecional e uma reprodução espetacularmente detalhada. O sistema ideal para que todos no Novo Austral estejam perfeitamente inseridos no momento e deixem as suas emoções correr livremente.</w:t>
      </w:r>
    </w:p>
    <w:p w14:paraId="6EA46A81" w14:textId="77777777" w:rsidR="00ED0A39" w:rsidRPr="00370203" w:rsidRDefault="00ED0A39" w:rsidP="00370203">
      <w:pPr>
        <w:spacing w:after="120"/>
        <w:jc w:val="both"/>
        <w:rPr>
          <w:rFonts w:ascii="NouvelR Variable" w:eastAsiaTheme="minorEastAsia" w:hAnsi="NouvelR Variable" w:cstheme="minorHAnsi"/>
          <w:kern w:val="24"/>
          <w:sz w:val="22"/>
          <w:szCs w:val="22"/>
          <w:lang w:val="pt-PT" w:eastAsia="fr-FR"/>
        </w:rPr>
        <w:sectPr w:rsidR="00ED0A39" w:rsidRPr="00370203">
          <w:pgSz w:w="11906" w:h="16838"/>
          <w:pgMar w:top="1440" w:right="1440" w:bottom="1440" w:left="1440" w:header="708" w:footer="708" w:gutter="0"/>
          <w:cols w:space="708"/>
          <w:docGrid w:linePitch="360"/>
        </w:sectPr>
      </w:pPr>
    </w:p>
    <w:p w14:paraId="3496D1D2" w14:textId="77777777" w:rsidR="00ED0A39" w:rsidRPr="00370203" w:rsidRDefault="00ED0A39" w:rsidP="00370203">
      <w:pPr>
        <w:pStyle w:val="Ttulo2"/>
        <w:rPr>
          <w:rFonts w:ascii="NouvelR Variable" w:hAnsi="NouvelR Variable"/>
          <w:color w:val="000000" w:themeColor="text1"/>
          <w:sz w:val="22"/>
          <w:szCs w:val="22"/>
          <w:lang w:val="pt-PT"/>
        </w:rPr>
      </w:pPr>
      <w:bookmarkStart w:id="59" w:name="_Toc96504614"/>
      <w:r w:rsidRPr="00370203">
        <w:rPr>
          <w:rFonts w:ascii="NouvelR Variable" w:hAnsi="NouvelR Variable"/>
          <w:color w:val="000000" w:themeColor="text1"/>
          <w:sz w:val="22"/>
          <w:szCs w:val="22"/>
          <w:lang w:val="pt-PT"/>
        </w:rPr>
        <w:lastRenderedPageBreak/>
        <w:t>O novo Renault Austral: mais do que um automóvel, é um verdadeiro serviço</w:t>
      </w:r>
    </w:p>
    <w:p w14:paraId="18FC41FA" w14:textId="77777777" w:rsidR="00ED0A39" w:rsidRPr="00370203" w:rsidRDefault="00ED0A39" w:rsidP="00370203">
      <w:pPr>
        <w:spacing w:after="120"/>
        <w:jc w:val="both"/>
        <w:rPr>
          <w:rFonts w:ascii="NouvelR Variable" w:hAnsi="NouvelR Variable"/>
          <w:b/>
          <w:i/>
          <w:color w:val="000000" w:themeColor="text1"/>
          <w:sz w:val="22"/>
          <w:szCs w:val="22"/>
          <w:lang w:val="pt-PT"/>
        </w:rPr>
      </w:pPr>
      <w:bookmarkStart w:id="60" w:name="_Hlk95211057"/>
      <w:bookmarkEnd w:id="59"/>
      <w:r w:rsidRPr="00370203">
        <w:rPr>
          <w:rFonts w:ascii="NouvelR Variable" w:hAnsi="NouvelR Variable"/>
          <w:b/>
          <w:i/>
          <w:color w:val="000000" w:themeColor="text1"/>
          <w:sz w:val="22"/>
          <w:szCs w:val="22"/>
          <w:lang w:val="pt-PT"/>
        </w:rPr>
        <w:t xml:space="preserve">O </w:t>
      </w:r>
      <w:proofErr w:type="spellStart"/>
      <w:r w:rsidRPr="00370203">
        <w:rPr>
          <w:rFonts w:ascii="NouvelR Variable" w:hAnsi="NouvelR Variable"/>
          <w:b/>
          <w:i/>
          <w:color w:val="000000" w:themeColor="text1"/>
          <w:sz w:val="22"/>
          <w:szCs w:val="22"/>
          <w:lang w:val="pt-PT"/>
        </w:rPr>
        <w:t>tech</w:t>
      </w:r>
      <w:proofErr w:type="spellEnd"/>
      <w:r w:rsidRPr="00370203">
        <w:rPr>
          <w:rFonts w:ascii="NouvelR Variable" w:hAnsi="NouvelR Variable"/>
          <w:b/>
          <w:i/>
          <w:color w:val="000000" w:themeColor="text1"/>
          <w:sz w:val="22"/>
          <w:szCs w:val="22"/>
          <w:lang w:val="pt-PT"/>
        </w:rPr>
        <w:t xml:space="preserve"> SUV '</w:t>
      </w:r>
      <w:proofErr w:type="spellStart"/>
      <w:r w:rsidRPr="00370203">
        <w:rPr>
          <w:rFonts w:ascii="NouvelR Variable" w:hAnsi="NouvelR Variable"/>
          <w:b/>
          <w:i/>
          <w:color w:val="000000" w:themeColor="text1"/>
          <w:sz w:val="22"/>
          <w:szCs w:val="22"/>
          <w:lang w:val="pt-PT"/>
        </w:rPr>
        <w:t>Nouvelle</w:t>
      </w:r>
      <w:proofErr w:type="spellEnd"/>
      <w:r w:rsidRPr="00370203">
        <w:rPr>
          <w:rFonts w:ascii="NouvelR Variable" w:hAnsi="NouvelR Variable"/>
          <w:b/>
          <w:i/>
          <w:color w:val="000000" w:themeColor="text1"/>
          <w:sz w:val="22"/>
          <w:szCs w:val="22"/>
          <w:lang w:val="pt-PT"/>
        </w:rPr>
        <w:t xml:space="preserve"> Vague' da Renault, o Novo Austral encarna uma geração de automóveis inteligentes, adaptáveis e flexíveis. Este automóvel conectado aproveita a tecnologia para melhor servir o condutor e os passageiros e marca o início de um novo serviço de manutenção proactiva, bem como uma gama de serviços remotos para satisfazer as novas expectativas dos consumidores e dos operadores de frotas.</w:t>
      </w:r>
    </w:p>
    <w:p w14:paraId="207BE1BF" w14:textId="77777777" w:rsidR="00ED0A39" w:rsidRPr="00370203" w:rsidRDefault="00ED0A39" w:rsidP="00370203">
      <w:pPr>
        <w:spacing w:after="120"/>
        <w:jc w:val="both"/>
        <w:rPr>
          <w:rFonts w:ascii="NouvelR Variable" w:eastAsiaTheme="minorEastAsia" w:hAnsi="NouvelR Variable" w:cstheme="minorHAnsi"/>
          <w:color w:val="000000" w:themeColor="text1"/>
          <w:kern w:val="24"/>
          <w:sz w:val="22"/>
          <w:szCs w:val="22"/>
          <w:lang w:val="pt-PT" w:eastAsia="fr-FR"/>
        </w:rPr>
      </w:pPr>
    </w:p>
    <w:p w14:paraId="4B9032A1" w14:textId="77777777" w:rsidR="00ED0A39" w:rsidRPr="00370203" w:rsidRDefault="00ED0A39" w:rsidP="00370203">
      <w:pPr>
        <w:spacing w:after="120"/>
        <w:jc w:val="both"/>
        <w:rPr>
          <w:rFonts w:ascii="NouvelR Variable" w:eastAsia="Calibri" w:hAnsi="NouvelR Variable" w:cs="Arial"/>
          <w:b/>
          <w:color w:val="000000" w:themeColor="text1"/>
          <w:sz w:val="28"/>
          <w:szCs w:val="28"/>
          <w:lang w:val="pt-PT"/>
        </w:rPr>
      </w:pPr>
      <w:r w:rsidRPr="00370203">
        <w:rPr>
          <w:rFonts w:ascii="NouvelR Variable" w:eastAsia="Calibri" w:hAnsi="NouvelR Variable" w:cs="Arial"/>
          <w:b/>
          <w:color w:val="000000" w:themeColor="text1"/>
          <w:sz w:val="28"/>
          <w:szCs w:val="28"/>
          <w:lang w:val="pt-PT"/>
        </w:rPr>
        <w:t>Uma experiência de condução conectada</w:t>
      </w:r>
    </w:p>
    <w:p w14:paraId="75F326F2"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Utilizando dados cartográficos baseados na nuvem e em inteligência artificial, os novíssimos Sistemas Avançados de Auxílio à Condução ligados ao Austral são agora preditivos. Incluem o Assistente Ativo de Condução, Prevenção de Excesso de Velocidade, </w:t>
      </w:r>
      <w:proofErr w:type="spellStart"/>
      <w:r w:rsidRPr="00370203">
        <w:rPr>
          <w:rFonts w:ascii="NouvelR Variable" w:hAnsi="NouvelR Variable"/>
          <w:color w:val="000000" w:themeColor="text1"/>
          <w:sz w:val="22"/>
          <w:szCs w:val="22"/>
          <w:lang w:val="pt-PT"/>
        </w:rPr>
        <w:t>Cruise</w:t>
      </w:r>
      <w:proofErr w:type="spellEnd"/>
      <w:r w:rsidRPr="00370203">
        <w:rPr>
          <w:rFonts w:ascii="NouvelR Variable" w:hAnsi="NouvelR Variable"/>
          <w:color w:val="000000" w:themeColor="text1"/>
          <w:sz w:val="22"/>
          <w:szCs w:val="22"/>
          <w:lang w:val="pt-PT"/>
        </w:rPr>
        <w:t xml:space="preserve"> </w:t>
      </w:r>
      <w:proofErr w:type="spellStart"/>
      <w:r w:rsidRPr="00370203">
        <w:rPr>
          <w:rFonts w:ascii="NouvelR Variable" w:hAnsi="NouvelR Variable"/>
          <w:color w:val="000000" w:themeColor="text1"/>
          <w:sz w:val="22"/>
          <w:szCs w:val="22"/>
          <w:lang w:val="pt-PT"/>
        </w:rPr>
        <w:t>Control</w:t>
      </w:r>
      <w:proofErr w:type="spellEnd"/>
      <w:r w:rsidRPr="00370203">
        <w:rPr>
          <w:rFonts w:ascii="NouvelR Variable" w:hAnsi="NouvelR Variable"/>
          <w:color w:val="000000" w:themeColor="text1"/>
          <w:sz w:val="22"/>
          <w:szCs w:val="22"/>
          <w:lang w:val="pt-PT"/>
        </w:rPr>
        <w:t xml:space="preserve"> Adaptativo, Assistente Preditivo de Condução Ecológica e Condução Híbrida Preditiva (</w:t>
      </w:r>
      <w:r w:rsidRPr="00370203">
        <w:rPr>
          <w:rFonts w:ascii="NouvelR Variable" w:hAnsi="NouvelR Variable"/>
          <w:sz w:val="22"/>
          <w:szCs w:val="22"/>
          <w:lang w:val="pt-PT"/>
        </w:rPr>
        <w:t>ver detalhes nas páginas 29 e 34).</w:t>
      </w:r>
    </w:p>
    <w:p w14:paraId="0C2A17AA"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Esta tecnologia não só é útil, proactiva e inteligente, como também ajuda a aumentar os níveis de segurança, eficiência e conforto para todos.</w:t>
      </w:r>
    </w:p>
    <w:p w14:paraId="45DA9113" w14:textId="77777777" w:rsidR="00ED0A39" w:rsidRPr="00370203" w:rsidRDefault="00ED0A39" w:rsidP="00370203">
      <w:pPr>
        <w:spacing w:after="120"/>
        <w:jc w:val="both"/>
        <w:rPr>
          <w:rFonts w:ascii="NouvelR Variable" w:hAnsi="NouvelR Variable"/>
          <w:color w:val="000000" w:themeColor="text1"/>
          <w:sz w:val="22"/>
          <w:szCs w:val="22"/>
          <w:lang w:val="pt-PT"/>
        </w:rPr>
      </w:pPr>
    </w:p>
    <w:p w14:paraId="6CFC6835" w14:textId="77777777" w:rsidR="00ED0A39" w:rsidRDefault="00ED0A39" w:rsidP="00370203">
      <w:pPr>
        <w:pStyle w:val="Currenttext"/>
        <w:jc w:val="both"/>
        <w:rPr>
          <w:rFonts w:ascii="NouvelR Variable" w:hAnsi="NouvelR Variable"/>
          <w:b/>
          <w:bCs/>
          <w:color w:val="000000" w:themeColor="text1"/>
          <w:sz w:val="28"/>
          <w:szCs w:val="28"/>
          <w:lang w:val="pt-PT"/>
        </w:rPr>
      </w:pPr>
      <w:r w:rsidRPr="00370203">
        <w:rPr>
          <w:rFonts w:ascii="NouvelR Variable" w:hAnsi="NouvelR Variable"/>
          <w:b/>
          <w:bCs/>
          <w:color w:val="000000" w:themeColor="text1"/>
          <w:sz w:val="28"/>
          <w:szCs w:val="28"/>
          <w:lang w:val="pt-PT"/>
        </w:rPr>
        <w:t>Manutenção proativa</w:t>
      </w:r>
    </w:p>
    <w:p w14:paraId="7BAAB909" w14:textId="77777777" w:rsidR="00370203" w:rsidRPr="00370203" w:rsidRDefault="00370203" w:rsidP="00370203">
      <w:pPr>
        <w:pStyle w:val="Currenttext"/>
        <w:jc w:val="both"/>
        <w:rPr>
          <w:rFonts w:ascii="NouvelR Variable" w:hAnsi="NouvelR Variable"/>
          <w:b/>
          <w:bCs/>
          <w:color w:val="000000" w:themeColor="text1"/>
          <w:sz w:val="28"/>
          <w:szCs w:val="28"/>
          <w:lang w:val="pt-PT"/>
        </w:rPr>
      </w:pPr>
    </w:p>
    <w:p w14:paraId="2A369F15"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Num esforço para facilitar a vida dos seus utilizadores, o Novo Austral oferece um inovador serviço de manutenção conectado</w:t>
      </w:r>
      <w:r w:rsidRPr="00370203">
        <w:rPr>
          <w:rStyle w:val="Refdenotaderodap"/>
          <w:rFonts w:ascii="NouvelR Variable" w:eastAsiaTheme="minorEastAsia" w:hAnsi="NouvelR Variable" w:cstheme="minorHAnsi"/>
          <w:i/>
          <w:iCs/>
          <w:kern w:val="24"/>
          <w:sz w:val="22"/>
          <w:szCs w:val="22"/>
          <w:lang w:val="pt-PT" w:eastAsia="fr-FR"/>
        </w:rPr>
        <w:footnoteReference w:id="18"/>
      </w:r>
      <w:r w:rsidRPr="00370203">
        <w:rPr>
          <w:rFonts w:ascii="NouvelR Variable" w:hAnsi="NouvelR Variable"/>
          <w:color w:val="000000" w:themeColor="text1"/>
          <w:sz w:val="22"/>
          <w:szCs w:val="22"/>
          <w:lang w:val="pt-PT"/>
        </w:rPr>
        <w:t>. Os dados de utilização do automóvel são recolhidos (número de quilómetros percorridos, estilo de condução, informações apresentadas no painel de instrumentos, etc.) e depois analisados pelas equipas Renault para detetar qualquer manutenção futura que possa vir a ser necessária. O utilizador é então lembrado atempadamente que o seu automóvel necessita de um serviço completo ou que os pneus precisam de ser trocados ou, até, de algo tão simples como o cartão mãos-livres necessitar de uma nova bateria.</w:t>
      </w:r>
    </w:p>
    <w:bookmarkEnd w:id="60"/>
    <w:p w14:paraId="0C81BCC7" w14:textId="77777777"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Sabendo que a Renault está ao seu lado, os condutores podem enfrentar a estrada com maior paz de espírito e sem terem de se preocupar com a manutenção.</w:t>
      </w:r>
    </w:p>
    <w:p w14:paraId="6833D118" w14:textId="77777777" w:rsidR="00ED0A39" w:rsidRPr="00370203" w:rsidRDefault="00ED0A39" w:rsidP="00370203">
      <w:pPr>
        <w:spacing w:after="120"/>
        <w:jc w:val="both"/>
        <w:rPr>
          <w:rFonts w:ascii="NouvelR Variable" w:eastAsiaTheme="minorEastAsia" w:hAnsi="NouvelR Variable" w:cstheme="minorHAnsi"/>
          <w:b/>
          <w:bCs/>
          <w:kern w:val="24"/>
          <w:lang w:val="pt-PT" w:eastAsia="fr-FR"/>
        </w:rPr>
      </w:pPr>
    </w:p>
    <w:p w14:paraId="26E96567" w14:textId="77777777" w:rsidR="00ED0A39" w:rsidRPr="00370203" w:rsidRDefault="00ED0A39" w:rsidP="00370203">
      <w:pPr>
        <w:pStyle w:val="Currenttext"/>
        <w:jc w:val="both"/>
        <w:rPr>
          <w:rFonts w:ascii="NouvelR Variable" w:hAnsi="NouvelR Variable"/>
          <w:b/>
          <w:bCs/>
          <w:color w:val="000000" w:themeColor="text1"/>
          <w:sz w:val="28"/>
          <w:szCs w:val="28"/>
          <w:lang w:val="pt-PT"/>
        </w:rPr>
      </w:pPr>
      <w:bookmarkStart w:id="61" w:name="_Toc95125378"/>
      <w:bookmarkStart w:id="62" w:name="_Toc95148464"/>
      <w:r w:rsidRPr="00370203">
        <w:rPr>
          <w:rFonts w:ascii="NouvelR Variable" w:hAnsi="NouvelR Variable"/>
          <w:b/>
          <w:bCs/>
          <w:color w:val="000000" w:themeColor="text1"/>
          <w:sz w:val="28"/>
          <w:szCs w:val="28"/>
          <w:lang w:val="pt-PT"/>
        </w:rPr>
        <w:t xml:space="preserve">Serviços My Renault </w:t>
      </w:r>
      <w:bookmarkEnd w:id="61"/>
      <w:bookmarkEnd w:id="62"/>
    </w:p>
    <w:p w14:paraId="3BD52226" w14:textId="77777777" w:rsidR="00370203" w:rsidRPr="00370203" w:rsidRDefault="00370203" w:rsidP="00370203">
      <w:pPr>
        <w:pStyle w:val="Currenttext"/>
        <w:jc w:val="both"/>
        <w:rPr>
          <w:rFonts w:ascii="NouvelR Variable" w:eastAsiaTheme="minorEastAsia" w:hAnsi="NouvelR Variable"/>
          <w:color w:val="000000" w:themeColor="text1"/>
          <w:sz w:val="22"/>
          <w:szCs w:val="22"/>
          <w:lang w:val="pt-PT"/>
        </w:rPr>
      </w:pPr>
    </w:p>
    <w:p w14:paraId="62E3F888" w14:textId="77777777" w:rsidR="00ED0A39" w:rsidRPr="00370203" w:rsidRDefault="00ED0A39" w:rsidP="00370203">
      <w:pPr>
        <w:spacing w:after="120"/>
        <w:jc w:val="both"/>
        <w:rPr>
          <w:rFonts w:ascii="NouvelR Variable" w:hAnsi="NouvelR Variable"/>
          <w:color w:val="000000" w:themeColor="text1"/>
          <w:sz w:val="22"/>
          <w:szCs w:val="22"/>
          <w:lang w:val="pt-PT"/>
        </w:rPr>
      </w:pPr>
      <w:bookmarkStart w:id="63" w:name="_Hlk95211093"/>
      <w:r w:rsidRPr="00370203">
        <w:rPr>
          <w:rFonts w:ascii="NouvelR Variable" w:hAnsi="NouvelR Variable"/>
          <w:color w:val="000000" w:themeColor="text1"/>
          <w:sz w:val="22"/>
          <w:szCs w:val="22"/>
          <w:lang w:val="pt-PT"/>
        </w:rPr>
        <w:t>O Novo Austral também vem com soluções práticas para um check-up ou orientação à distância. Graças à plataforma My Renault e à conectividade do automóvel, tanto proprietários privados como empresariais podem beneficiar de uma alargada gama de serviços para o uso quotidiano.</w:t>
      </w:r>
    </w:p>
    <w:bookmarkEnd w:id="63"/>
    <w:p w14:paraId="5EC26A9F" w14:textId="06D13CD8"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lastRenderedPageBreak/>
        <w:t>Acessível através da aplicação móvel, o My Renault pode ser utilizado para ajudar a encontrar o automóvel num parque de estacionamento, graças à função "localizar o meu veículo" ou para acender os faróis e buzinar à distância.</w:t>
      </w:r>
    </w:p>
    <w:p w14:paraId="63814135" w14:textId="0E99E94E"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A aplicação também pode ser utilizada para consultar o novo manual eletrónico do Austral ou para encontrar a lista completa de equipamento ou, até, para verificar, à distância, as leituras do painel de instrumentos (quilometragem, etc.). Pode também ser utilizado para aceder a acordos de serviços, para contactar um mecânico da Renault ou para marcar uma intervenção.</w:t>
      </w:r>
    </w:p>
    <w:p w14:paraId="70AF7A39" w14:textId="414C5DAD"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A maioria das funções da aplicação My Renault pode ser acedida e executada através do ecrã </w:t>
      </w:r>
      <w:proofErr w:type="spellStart"/>
      <w:r w:rsidRPr="00370203">
        <w:rPr>
          <w:rFonts w:ascii="NouvelR Variable" w:hAnsi="NouvelR Variable"/>
          <w:color w:val="000000" w:themeColor="text1"/>
          <w:sz w:val="22"/>
          <w:szCs w:val="22"/>
          <w:lang w:val="pt-PT"/>
        </w:rPr>
        <w:t>OpenR</w:t>
      </w:r>
      <w:proofErr w:type="spellEnd"/>
      <w:r w:rsidRPr="00370203">
        <w:rPr>
          <w:rFonts w:ascii="NouvelR Variable" w:hAnsi="NouvelR Variable"/>
          <w:color w:val="000000" w:themeColor="text1"/>
          <w:sz w:val="22"/>
          <w:szCs w:val="22"/>
          <w:lang w:val="pt-PT"/>
        </w:rPr>
        <w:t>.</w:t>
      </w:r>
    </w:p>
    <w:p w14:paraId="16F0D319" w14:textId="628B1ACA"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Com o Novo Austral, os operadores de frotas também conseguem controlar o automóvel à distância, tendo uma gama completa de soluções para melhor otimizar a gestão da frota e vigiar os custos operacionais. Tais características incluem: abertura, fecho e arranque do automóvel através de um smartphone para as soluções de partilha de carros; verificação dos níveis de combustível e óleo; alertas de manutenção, etc.</w:t>
      </w:r>
    </w:p>
    <w:p w14:paraId="2FDF1942" w14:textId="106D770D"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Em última análise, em certos países, os dados que são partilhados entre a Renault e os novos servidores Austral também ajudarão a fornecer soluções de seguros personalizadas para profissionais e proprietários privados.</w:t>
      </w:r>
    </w:p>
    <w:p w14:paraId="1CD8D524" w14:textId="4C4E6D6A" w:rsidR="00ED0A39" w:rsidRPr="00370203"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Ao longo da vida útil do automóvel, os serviços My Renault continuarão a crescer e a evoluir ao longo do tempo, para uma viagem sem interrupções entre a vida a bordo e a vida no exterior.</w:t>
      </w:r>
    </w:p>
    <w:p w14:paraId="45758997" w14:textId="422F0E2A" w:rsidR="00ED0A39" w:rsidRPr="00370203" w:rsidRDefault="00ED0A39" w:rsidP="00370203">
      <w:pPr>
        <w:spacing w:after="120"/>
        <w:jc w:val="both"/>
        <w:rPr>
          <w:rFonts w:ascii="NouvelR Variable" w:eastAsiaTheme="minorEastAsia" w:hAnsi="NouvelR Variable" w:cstheme="minorHAnsi"/>
          <w:color w:val="000000" w:themeColor="text1"/>
          <w:kern w:val="24"/>
          <w:sz w:val="22"/>
          <w:szCs w:val="22"/>
          <w:lang w:val="pt-PT" w:eastAsia="fr-FR"/>
        </w:rPr>
      </w:pPr>
    </w:p>
    <w:p w14:paraId="0BE9A009" w14:textId="60A6D83B" w:rsidR="00BC41FF" w:rsidRPr="00BC41FF" w:rsidRDefault="00ED0A39" w:rsidP="00370203">
      <w:pPr>
        <w:spacing w:after="120"/>
        <w:jc w:val="both"/>
        <w:rPr>
          <w:rFonts w:ascii="NouvelR Variable" w:hAnsi="NouvelR Variable"/>
          <w:color w:val="000000" w:themeColor="text1"/>
          <w:sz w:val="22"/>
          <w:szCs w:val="22"/>
          <w:lang w:val="pt-PT"/>
        </w:rPr>
      </w:pPr>
      <w:r w:rsidRPr="00370203">
        <w:rPr>
          <w:rFonts w:ascii="NouvelR Variable" w:hAnsi="NouvelR Variable"/>
          <w:color w:val="000000" w:themeColor="text1"/>
          <w:sz w:val="22"/>
          <w:szCs w:val="22"/>
          <w:lang w:val="pt-PT"/>
        </w:rPr>
        <w:t xml:space="preserve"> </w:t>
      </w:r>
    </w:p>
    <w:p w14:paraId="3F9D57F8" w14:textId="77777777" w:rsidR="00ED0A39" w:rsidRPr="00370203" w:rsidRDefault="00ED0A39" w:rsidP="00370203">
      <w:pPr>
        <w:jc w:val="both"/>
        <w:rPr>
          <w:rFonts w:ascii="NouvelR Variable" w:hAnsi="NouvelR Variable"/>
          <w:sz w:val="22"/>
          <w:szCs w:val="22"/>
          <w:lang w:val="pt-PT"/>
        </w:rPr>
      </w:pPr>
    </w:p>
    <w:p w14:paraId="124496C5" w14:textId="65351259" w:rsidR="00ED0A39" w:rsidRPr="00370203" w:rsidRDefault="00ED0A39" w:rsidP="00370203">
      <w:pPr>
        <w:spacing w:after="120"/>
        <w:jc w:val="both"/>
        <w:rPr>
          <w:rFonts w:ascii="NouvelR Variable" w:eastAsiaTheme="minorEastAsia" w:hAnsi="NouvelR Variable" w:cstheme="minorHAnsi"/>
          <w:kern w:val="24"/>
          <w:sz w:val="22"/>
          <w:szCs w:val="22"/>
          <w:lang w:val="pt-PT" w:eastAsia="fr-FR"/>
        </w:rPr>
      </w:pPr>
    </w:p>
    <w:p w14:paraId="6C58B697" w14:textId="77777777" w:rsidR="00ED0A39" w:rsidRPr="00370203" w:rsidRDefault="00ED0A39" w:rsidP="00370203">
      <w:pPr>
        <w:spacing w:after="120"/>
        <w:jc w:val="both"/>
        <w:rPr>
          <w:rFonts w:ascii="NouvelR Variable" w:eastAsiaTheme="minorEastAsia" w:hAnsi="NouvelR Variable" w:cstheme="minorHAnsi"/>
          <w:kern w:val="24"/>
          <w:sz w:val="22"/>
          <w:szCs w:val="22"/>
          <w:lang w:val="pt-PT" w:eastAsia="fr-FR"/>
        </w:rPr>
      </w:pPr>
      <w:r w:rsidRPr="00370203">
        <w:rPr>
          <w:rFonts w:ascii="NouvelR Variable" w:eastAsiaTheme="minorEastAsia" w:hAnsi="NouvelR Variable" w:cstheme="minorHAnsi"/>
          <w:kern w:val="24"/>
          <w:sz w:val="22"/>
          <w:szCs w:val="22"/>
          <w:lang w:val="pt-PT" w:eastAsia="fr-FR"/>
        </w:rPr>
        <w:t xml:space="preserve"> </w:t>
      </w:r>
    </w:p>
    <w:p w14:paraId="138BA95F" w14:textId="3B5282D8" w:rsidR="0039491B" w:rsidRDefault="0039491B" w:rsidP="00370203">
      <w:pPr>
        <w:jc w:val="both"/>
        <w:rPr>
          <w:rFonts w:ascii="NouvelR Variable" w:hAnsi="NouvelR Variable"/>
          <w:sz w:val="22"/>
          <w:szCs w:val="22"/>
          <w:lang w:val="pt-PT"/>
        </w:rPr>
      </w:pPr>
    </w:p>
    <w:p w14:paraId="67727082" w14:textId="5B0D3956" w:rsidR="00795D37" w:rsidRDefault="00795D37" w:rsidP="00370203">
      <w:pPr>
        <w:jc w:val="both"/>
        <w:rPr>
          <w:rFonts w:ascii="NouvelR Variable" w:hAnsi="NouvelR Variable"/>
          <w:sz w:val="22"/>
          <w:szCs w:val="22"/>
          <w:lang w:val="pt-PT"/>
        </w:rPr>
      </w:pPr>
    </w:p>
    <w:p w14:paraId="255D8664" w14:textId="0FF95E42" w:rsidR="00795D37" w:rsidRDefault="00795D37" w:rsidP="00370203">
      <w:pPr>
        <w:jc w:val="both"/>
        <w:rPr>
          <w:rFonts w:ascii="NouvelR Variable" w:hAnsi="NouvelR Variable"/>
          <w:sz w:val="22"/>
          <w:szCs w:val="22"/>
          <w:lang w:val="pt-PT"/>
        </w:rPr>
      </w:pPr>
    </w:p>
    <w:p w14:paraId="6CA1B8BB" w14:textId="1338C4F7" w:rsidR="00795D37" w:rsidRDefault="00795D37" w:rsidP="00370203">
      <w:pPr>
        <w:jc w:val="both"/>
        <w:rPr>
          <w:rFonts w:ascii="NouvelR Variable" w:hAnsi="NouvelR Variable"/>
          <w:sz w:val="22"/>
          <w:szCs w:val="22"/>
          <w:lang w:val="pt-PT"/>
        </w:rPr>
      </w:pPr>
    </w:p>
    <w:p w14:paraId="03E8E1EB" w14:textId="182FB1F7" w:rsidR="00795D37" w:rsidRDefault="00795D37" w:rsidP="00370203">
      <w:pPr>
        <w:jc w:val="both"/>
        <w:rPr>
          <w:rFonts w:ascii="NouvelR Variable" w:hAnsi="NouvelR Variable"/>
          <w:sz w:val="22"/>
          <w:szCs w:val="22"/>
          <w:lang w:val="pt-PT"/>
        </w:rPr>
      </w:pPr>
    </w:p>
    <w:p w14:paraId="78CB100B" w14:textId="2133627F" w:rsidR="00795D37" w:rsidRDefault="00795D37" w:rsidP="00370203">
      <w:pPr>
        <w:jc w:val="both"/>
        <w:rPr>
          <w:rFonts w:ascii="NouvelR Variable" w:hAnsi="NouvelR Variable"/>
          <w:sz w:val="22"/>
          <w:szCs w:val="22"/>
          <w:lang w:val="pt-PT"/>
        </w:rPr>
      </w:pPr>
    </w:p>
    <w:p w14:paraId="4B565636" w14:textId="4A3638AC" w:rsidR="00795D37" w:rsidRDefault="00795D37" w:rsidP="00370203">
      <w:pPr>
        <w:jc w:val="both"/>
        <w:rPr>
          <w:rFonts w:ascii="NouvelR Variable" w:hAnsi="NouvelR Variable"/>
          <w:sz w:val="22"/>
          <w:szCs w:val="22"/>
          <w:lang w:val="pt-PT"/>
        </w:rPr>
      </w:pPr>
    </w:p>
    <w:p w14:paraId="1D28FD45" w14:textId="4889114A" w:rsidR="00795D37" w:rsidRDefault="00795D37" w:rsidP="00370203">
      <w:pPr>
        <w:jc w:val="both"/>
        <w:rPr>
          <w:rFonts w:ascii="NouvelR Variable" w:hAnsi="NouvelR Variable"/>
          <w:sz w:val="22"/>
          <w:szCs w:val="22"/>
          <w:lang w:val="pt-PT"/>
        </w:rPr>
      </w:pPr>
    </w:p>
    <w:p w14:paraId="4D6919D3" w14:textId="54109A9A" w:rsidR="00795D37" w:rsidRDefault="00795D37" w:rsidP="00370203">
      <w:pPr>
        <w:jc w:val="both"/>
        <w:rPr>
          <w:rFonts w:ascii="NouvelR Variable" w:hAnsi="NouvelR Variable"/>
          <w:sz w:val="22"/>
          <w:szCs w:val="22"/>
          <w:lang w:val="pt-PT"/>
        </w:rPr>
      </w:pPr>
    </w:p>
    <w:p w14:paraId="1C07F5D1" w14:textId="786E0DAB" w:rsidR="00795D37" w:rsidRDefault="00795D37" w:rsidP="00370203">
      <w:pPr>
        <w:jc w:val="both"/>
        <w:rPr>
          <w:rFonts w:ascii="NouvelR Variable" w:hAnsi="NouvelR Variable"/>
          <w:sz w:val="22"/>
          <w:szCs w:val="22"/>
          <w:lang w:val="pt-PT"/>
        </w:rPr>
      </w:pPr>
    </w:p>
    <w:p w14:paraId="310F428C" w14:textId="3178BE37" w:rsidR="00795D37" w:rsidRDefault="00795D37" w:rsidP="00370203">
      <w:pPr>
        <w:jc w:val="both"/>
        <w:rPr>
          <w:rFonts w:ascii="NouvelR Variable" w:hAnsi="NouvelR Variable"/>
          <w:sz w:val="22"/>
          <w:szCs w:val="22"/>
          <w:lang w:val="pt-PT"/>
        </w:rPr>
      </w:pPr>
    </w:p>
    <w:p w14:paraId="00261728" w14:textId="5052FE78" w:rsidR="00795D37" w:rsidRDefault="00795D37" w:rsidP="00370203">
      <w:pPr>
        <w:jc w:val="both"/>
        <w:rPr>
          <w:rFonts w:ascii="NouvelR Variable" w:hAnsi="NouvelR Variable"/>
          <w:sz w:val="22"/>
          <w:szCs w:val="22"/>
          <w:lang w:val="pt-PT"/>
        </w:rPr>
      </w:pPr>
    </w:p>
    <w:p w14:paraId="1AF9307E" w14:textId="64C60D0A" w:rsidR="00795D37" w:rsidRDefault="00795D37" w:rsidP="00370203">
      <w:pPr>
        <w:jc w:val="both"/>
        <w:rPr>
          <w:rFonts w:ascii="NouvelR Variable" w:hAnsi="NouvelR Variable"/>
          <w:sz w:val="22"/>
          <w:szCs w:val="22"/>
          <w:lang w:val="pt-PT"/>
        </w:rPr>
      </w:pPr>
    </w:p>
    <w:p w14:paraId="1CEF2C79" w14:textId="1E89F0C1" w:rsidR="00795D37" w:rsidRDefault="00795D37" w:rsidP="00370203">
      <w:pPr>
        <w:jc w:val="both"/>
        <w:rPr>
          <w:rFonts w:ascii="NouvelR Variable" w:hAnsi="NouvelR Variable"/>
          <w:sz w:val="22"/>
          <w:szCs w:val="22"/>
          <w:lang w:val="pt-PT"/>
        </w:rPr>
      </w:pPr>
    </w:p>
    <w:p w14:paraId="2CE5EAF0" w14:textId="0B72D654" w:rsidR="00795D37" w:rsidRDefault="00795D37" w:rsidP="00370203">
      <w:pPr>
        <w:jc w:val="both"/>
        <w:rPr>
          <w:rFonts w:ascii="NouvelR Variable" w:hAnsi="NouvelR Variable"/>
          <w:sz w:val="22"/>
          <w:szCs w:val="22"/>
          <w:lang w:val="pt-PT"/>
        </w:rPr>
      </w:pPr>
    </w:p>
    <w:p w14:paraId="4F94FF86" w14:textId="221B9B90" w:rsidR="00795D37" w:rsidRDefault="00795D37" w:rsidP="00370203">
      <w:pPr>
        <w:jc w:val="both"/>
        <w:rPr>
          <w:rFonts w:ascii="NouvelR Variable" w:hAnsi="NouvelR Variable"/>
          <w:sz w:val="22"/>
          <w:szCs w:val="22"/>
          <w:lang w:val="pt-PT"/>
        </w:rPr>
      </w:pPr>
    </w:p>
    <w:p w14:paraId="182B9BA9" w14:textId="5BFF6CA6" w:rsidR="00795D37" w:rsidRDefault="00795D37" w:rsidP="00370203">
      <w:pPr>
        <w:jc w:val="both"/>
        <w:rPr>
          <w:rFonts w:ascii="NouvelR Variable" w:hAnsi="NouvelR Variable"/>
          <w:sz w:val="22"/>
          <w:szCs w:val="22"/>
          <w:lang w:val="pt-PT"/>
        </w:rPr>
      </w:pPr>
    </w:p>
    <w:p w14:paraId="70F7F65E" w14:textId="29B29D2D" w:rsidR="00795D37" w:rsidRDefault="00795D37" w:rsidP="00370203">
      <w:pPr>
        <w:jc w:val="both"/>
        <w:rPr>
          <w:rFonts w:ascii="NouvelR Variable" w:hAnsi="NouvelR Variable"/>
          <w:sz w:val="22"/>
          <w:szCs w:val="22"/>
          <w:lang w:val="pt-PT"/>
        </w:rPr>
      </w:pPr>
      <w:r>
        <w:rPr>
          <w:rFonts w:ascii="NouvelR Variable" w:hAnsi="NouvelR Variable"/>
          <w:noProof/>
          <w:color w:val="000000" w:themeColor="text1"/>
          <w:sz w:val="22"/>
          <w:szCs w:val="22"/>
          <w:lang w:val="pt-PT"/>
        </w:rPr>
        <w:lastRenderedPageBreak/>
        <w:drawing>
          <wp:anchor distT="0" distB="0" distL="114300" distR="114300" simplePos="0" relativeHeight="251658240" behindDoc="1" locked="0" layoutInCell="1" allowOverlap="1" wp14:anchorId="3B21B8CA" wp14:editId="03074463">
            <wp:simplePos x="0" y="0"/>
            <wp:positionH relativeFrom="margin">
              <wp:align>center</wp:align>
            </wp:positionH>
            <wp:positionV relativeFrom="paragraph">
              <wp:posOffset>-3175</wp:posOffset>
            </wp:positionV>
            <wp:extent cx="6681470" cy="5740400"/>
            <wp:effectExtent l="0" t="0" r="5080" b="0"/>
            <wp:wrapNone/>
            <wp:docPr id="3" name="Imagem 3"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esa&#10;&#10;Descrição gerada automaticamente"/>
                    <pic:cNvPicPr/>
                  </pic:nvPicPr>
                  <pic:blipFill>
                    <a:blip r:embed="rId32">
                      <a:extLst>
                        <a:ext uri="{28A0092B-C50C-407E-A947-70E740481C1C}">
                          <a14:useLocalDpi xmlns:a14="http://schemas.microsoft.com/office/drawing/2010/main" val="0"/>
                        </a:ext>
                      </a:extLst>
                    </a:blip>
                    <a:stretch>
                      <a:fillRect/>
                    </a:stretch>
                  </pic:blipFill>
                  <pic:spPr>
                    <a:xfrm>
                      <a:off x="0" y="0"/>
                      <a:ext cx="6681470" cy="5740400"/>
                    </a:xfrm>
                    <a:prstGeom prst="rect">
                      <a:avLst/>
                    </a:prstGeom>
                  </pic:spPr>
                </pic:pic>
              </a:graphicData>
            </a:graphic>
          </wp:anchor>
        </w:drawing>
      </w:r>
    </w:p>
    <w:p w14:paraId="42AC5EAC" w14:textId="77777777" w:rsidR="00795D37" w:rsidRPr="00370203" w:rsidRDefault="00795D37" w:rsidP="00370203">
      <w:pPr>
        <w:jc w:val="both"/>
        <w:rPr>
          <w:rFonts w:ascii="NouvelR Variable" w:hAnsi="NouvelR Variable"/>
          <w:sz w:val="22"/>
          <w:szCs w:val="22"/>
          <w:lang w:val="pt-PT"/>
        </w:rPr>
      </w:pPr>
    </w:p>
    <w:sectPr w:rsidR="00795D37" w:rsidRPr="00370203" w:rsidSect="004D7E6D">
      <w:headerReference w:type="default" r:id="rId33"/>
      <w:footerReference w:type="default" r:id="rId34"/>
      <w:headerReference w:type="first" r:id="rId35"/>
      <w:footerReference w:type="first" r:id="rId36"/>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7223" w14:textId="77777777" w:rsidR="004D5D70" w:rsidRDefault="004D5D70" w:rsidP="00E66B13">
      <w:r>
        <w:separator/>
      </w:r>
    </w:p>
  </w:endnote>
  <w:endnote w:type="continuationSeparator" w:id="0">
    <w:p w14:paraId="27C849F3" w14:textId="77777777" w:rsidR="004D5D70" w:rsidRDefault="004D5D70"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uvelR">
    <w:altName w:val="Calibri"/>
    <w:panose1 w:val="00000000000000000000"/>
    <w:charset w:val="00"/>
    <w:family w:val="auto"/>
    <w:pitch w:val="variable"/>
    <w:sig w:usb0="E00002A7" w:usb1="5000006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0000000000000000000"/>
    <w:charset w:val="00"/>
    <w:family w:val="roman"/>
    <w:notTrueType/>
    <w:pitch w:val="default"/>
  </w:font>
  <w:font w:name="NouvelR Variable">
    <w:panose1 w:val="00000000000000000000"/>
    <w:charset w:val="00"/>
    <w:family w:val="auto"/>
    <w:pitch w:val="variable"/>
    <w:sig w:usb0="A00002FF" w:usb1="0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B0B" w14:textId="38DF2241" w:rsidR="00ED0A39" w:rsidRDefault="000C35A9">
    <w:pPr>
      <w:pStyle w:val="Rodap"/>
      <w:jc w:val="right"/>
    </w:pPr>
    <w:r>
      <w:rPr>
        <w:noProof/>
      </w:rPr>
      <mc:AlternateContent>
        <mc:Choice Requires="wps">
          <w:drawing>
            <wp:anchor distT="0" distB="0" distL="114300" distR="114300" simplePos="0" relativeHeight="251672064" behindDoc="0" locked="0" layoutInCell="0" allowOverlap="1" wp14:anchorId="6331E9F5" wp14:editId="30142D34">
              <wp:simplePos x="0" y="0"/>
              <wp:positionH relativeFrom="page">
                <wp:align>right</wp:align>
              </wp:positionH>
              <wp:positionV relativeFrom="page">
                <wp:align>bottom</wp:align>
              </wp:positionV>
              <wp:extent cx="7772400" cy="442595"/>
              <wp:effectExtent l="0" t="0" r="0" b="14605"/>
              <wp:wrapNone/>
              <wp:docPr id="13" name="MSIPCMdc7b4174ba8ea95e688c4a28" descr="{&quot;HashCode&quot;:-42496439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867E2" w14:textId="3CDD517F"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331E9F5" id="_x0000_t202" coordsize="21600,21600" o:spt="202" path="m,l,21600r21600,l21600,xe">
              <v:stroke joinstyle="miter"/>
              <v:path gradientshapeok="t" o:connecttype="rect"/>
            </v:shapetype>
            <v:shape id="MSIPCMdc7b4174ba8ea95e688c4a28" o:spid="_x0000_s1026" type="#_x0000_t202" alt="{&quot;HashCode&quot;:-424964394,&quot;Height&quot;:9999999.0,&quot;Width&quot;:9999999.0,&quot;Placement&quot;:&quot;Footer&quot;,&quot;Index&quot;:&quot;Primary&quot;,&quot;Section&quot;:1,&quot;Top&quot;:0.0,&quot;Left&quot;:0.0}" style="position:absolute;left:0;text-align:left;margin-left:560.8pt;margin-top:0;width:612pt;height:34.85pt;z-index:25167206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" o:allowincell="f" filled="f" stroked="f" strokeweight=".5pt">
              <v:textbox inset=",0,20pt,0">
                <w:txbxContent>
                  <w:p w14:paraId="6D5867E2" w14:textId="3CDD517F"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sdt>
      <w:sdtPr>
        <w:id w:val="-526949894"/>
        <w:docPartObj>
          <w:docPartGallery w:val="Page Numbers (Bottom of Page)"/>
          <w:docPartUnique/>
        </w:docPartObj>
      </w:sdtPr>
      <w:sdtEndPr/>
      <w:sdtContent>
        <w:r w:rsidR="00ED0A39">
          <w:fldChar w:fldCharType="begin"/>
        </w:r>
        <w:r w:rsidR="00ED0A39">
          <w:instrText>PAGE   \* MERGEFORMAT</w:instrText>
        </w:r>
        <w:r w:rsidR="00ED0A39">
          <w:fldChar w:fldCharType="separate"/>
        </w:r>
        <w:r w:rsidR="00ED0A39">
          <w:t>2</w:t>
        </w:r>
        <w:r w:rsidR="00ED0A39">
          <w:fldChar w:fldCharType="end"/>
        </w:r>
      </w:sdtContent>
    </w:sdt>
  </w:p>
  <w:p w14:paraId="785A4577" w14:textId="77777777" w:rsidR="00ED0A39" w:rsidRDefault="00ED0A39">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995A" w14:textId="7AB4780A" w:rsidR="00ED0A39" w:rsidRDefault="000C35A9">
    <w:pPr>
      <w:pStyle w:val="Rodap"/>
    </w:pPr>
    <w:r>
      <w:rPr>
        <w:noProof/>
      </w:rPr>
      <mc:AlternateContent>
        <mc:Choice Requires="wps">
          <w:drawing>
            <wp:anchor distT="0" distB="0" distL="114300" distR="114300" simplePos="0" relativeHeight="251683327" behindDoc="0" locked="0" layoutInCell="0" allowOverlap="1" wp14:anchorId="786E0A32" wp14:editId="32AF171F">
              <wp:simplePos x="0" y="0"/>
              <wp:positionH relativeFrom="page">
                <wp:align>right</wp:align>
              </wp:positionH>
              <wp:positionV relativeFrom="page">
                <wp:align>bottom</wp:align>
              </wp:positionV>
              <wp:extent cx="7772400" cy="442595"/>
              <wp:effectExtent l="0" t="0" r="0" b="14605"/>
              <wp:wrapNone/>
              <wp:docPr id="22" name="MSIPCMbca746f8940926543b52ca05" descr="{&quot;HashCode&quot;:-424964394,&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D27A2" w14:textId="5C2F0359"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86E0A32" id="_x0000_t202" coordsize="21600,21600" o:spt="202" path="m,l,21600r21600,l21600,xe">
              <v:stroke joinstyle="miter"/>
              <v:path gradientshapeok="t" o:connecttype="rect"/>
            </v:shapetype>
            <v:shape id="MSIPCMbca746f8940926543b52ca05" o:spid="_x0000_s1033" type="#_x0000_t202" alt="{&quot;HashCode&quot;:-424964394,&quot;Height&quot;:9999999.0,&quot;Width&quot;:9999999.0,&quot;Placement&quot;:&quot;Footer&quot;,&quot;Index&quot;:&quot;Primary&quot;,&quot;Section&quot;:7,&quot;Top&quot;:0.0,&quot;Left&quot;:0.0}" style="position:absolute;margin-left:560.8pt;margin-top:0;width:612pt;height:34.85pt;z-index:251683327;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M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ONKwxw6qE67noGfeW75WOMOG&#10;+fDCHFKNY6N8wzMeUgP2grNFSQ3u59/uYz4ygFFKWpROSf2PA3OCEv3NIDd34+k0ai05aLhkTGaI&#10;EXq74docmgdAWY7xhViezJgc9GBKB80bynsV22GIGY5NS8qDG5yH0GsZHwgXq1VKQ2FZFjZma3ks&#10;HgGN4L52b8zZMwMBuXuCQV+seEdEn9tTsToEkCqxFCHuAT0jj6JMPJ8fUFT9737Kuj7z5S8A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DY6y/MHQIAAC4EAAAOAAAAAAAAAAAAAAAAAC4CAABkcnMvZTJvRG9jLnhtbFBLAQItABQA&#10;BgAIAAAAIQAkFsoj2gAAAAUBAAAPAAAAAAAAAAAAAAAAAHcEAABkcnMvZG93bnJldi54bWxQSwUG&#10;AAAAAAQABADzAAAAfgUAAAAA&#10;" o:allowincell="f" filled="f" stroked="f" strokeweight=".5pt">
              <v:textbox inset=",0,20pt,0">
                <w:txbxContent>
                  <w:p w14:paraId="765D27A2" w14:textId="5C2F0359"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FE66" w14:textId="01A8A670" w:rsidR="00ED0A39" w:rsidRDefault="000C35A9">
    <w:pPr>
      <w:pStyle w:val="Rodap"/>
    </w:pPr>
    <w:r>
      <w:rPr>
        <w:noProof/>
      </w:rPr>
      <mc:AlternateContent>
        <mc:Choice Requires="wps">
          <w:drawing>
            <wp:anchor distT="0" distB="0" distL="114300" distR="114300" simplePos="0" relativeHeight="251683583" behindDoc="0" locked="0" layoutInCell="0" allowOverlap="1" wp14:anchorId="3E05D122" wp14:editId="21CD1F19">
              <wp:simplePos x="0" y="9424988"/>
              <wp:positionH relativeFrom="page">
                <wp:align>right</wp:align>
              </wp:positionH>
              <wp:positionV relativeFrom="page">
                <wp:align>bottom</wp:align>
              </wp:positionV>
              <wp:extent cx="7772400" cy="442595"/>
              <wp:effectExtent l="0" t="0" r="0" b="14605"/>
              <wp:wrapNone/>
              <wp:docPr id="23" name="MSIPCM09654366ac5141cc0fd10053" descr="{&quot;HashCode&quot;:-424964394,&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9ED7E" w14:textId="31A0710A"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E05D122" id="_x0000_t202" coordsize="21600,21600" o:spt="202" path="m,l,21600r21600,l21600,xe">
              <v:stroke joinstyle="miter"/>
              <v:path gradientshapeok="t" o:connecttype="rect"/>
            </v:shapetype>
            <v:shape id="MSIPCM09654366ac5141cc0fd10053" o:spid="_x0000_s1034" type="#_x0000_t202" alt="{&quot;HashCode&quot;:-424964394,&quot;Height&quot;:9999999.0,&quot;Width&quot;:9999999.0,&quot;Placement&quot;:&quot;Footer&quot;,&quot;Index&quot;:&quot;FirstPage&quot;,&quot;Section&quot;:7,&quot;Top&quot;:0.0,&quot;Left&quot;:0.0}" style="position:absolute;margin-left:560.8pt;margin-top:0;width:612pt;height:34.85pt;z-index:251683583;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CaDMjCHQIAAC4EAAAOAAAAAAAAAAAAAAAAAC4CAABkcnMvZTJvRG9jLnhtbFBLAQItABQA&#10;BgAIAAAAIQAkFsoj2gAAAAUBAAAPAAAAAAAAAAAAAAAAAHcEAABkcnMvZG93bnJldi54bWxQSwUG&#10;AAAAAAQABADzAAAAfgUAAAAA&#10;" o:allowincell="f" filled="f" stroked="f" strokeweight=".5pt">
              <v:textbox inset=",0,20pt,0">
                <w:txbxContent>
                  <w:p w14:paraId="5F49ED7E" w14:textId="31A0710A"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81BE" w14:textId="54797D3B" w:rsidR="00147B6D" w:rsidRPr="004D7E6D" w:rsidRDefault="000C35A9" w:rsidP="005422EC">
    <w:pPr>
      <w:pStyle w:val="Rodap"/>
      <w:framePr w:wrap="none" w:vAnchor="text" w:hAnchor="page" w:x="10574" w:y="46"/>
      <w:rPr>
        <w:rStyle w:val="Nmerodepgina"/>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0" allowOverlap="1" wp14:anchorId="53C61241" wp14:editId="3177F110">
              <wp:simplePos x="0" y="0"/>
              <wp:positionH relativeFrom="page">
                <wp:align>right</wp:align>
              </wp:positionH>
              <wp:positionV relativeFrom="page">
                <wp:align>bottom</wp:align>
              </wp:positionV>
              <wp:extent cx="7772400" cy="442595"/>
              <wp:effectExtent l="0" t="0" r="0" b="14605"/>
              <wp:wrapNone/>
              <wp:docPr id="24" name="MSIPCM1db14733842b079a5e501742" descr="{&quot;HashCode&quot;:-424964394,&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09989" w14:textId="4B68FE82"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3C61241" id="_x0000_t202" coordsize="21600,21600" o:spt="202" path="m,l,21600r21600,l21600,xe">
              <v:stroke joinstyle="miter"/>
              <v:path gradientshapeok="t" o:connecttype="rect"/>
            </v:shapetype>
            <v:shape id="MSIPCM1db14733842b079a5e501742" o:spid="_x0000_s1036" type="#_x0000_t202" alt="{&quot;HashCode&quot;:-424964394,&quot;Height&quot;:9999999.0,&quot;Width&quot;:9999999.0,&quot;Placement&quot;:&quot;Footer&quot;,&quot;Index&quot;:&quot;Primary&quot;,&quot;Section&quot;:9,&quot;Top&quot;:0.0,&quot;Left&quot;:0.0}" style="position:absolute;margin-left:560.8pt;margin-top:0;width:612pt;height:34.85pt;z-index:251685888;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" o:allowincell="f" filled="f" stroked="f" strokeweight=".5pt">
              <v:textbox inset=",0,20pt,0">
                <w:txbxContent>
                  <w:p w14:paraId="3E909989" w14:textId="4B68FE82"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sdt>
      <w:sdtPr>
        <w:rPr>
          <w:rStyle w:val="Nmerodepgina"/>
          <w:rFonts w:ascii="Arial" w:hAnsi="Arial" w:cs="Arial"/>
          <w:sz w:val="16"/>
          <w:szCs w:val="16"/>
        </w:rPr>
        <w:id w:val="-1247407736"/>
        <w:docPartObj>
          <w:docPartGallery w:val="Page Numbers (Bottom of Page)"/>
          <w:docPartUnique/>
        </w:docPartObj>
      </w:sdtPr>
      <w:sdtEndPr>
        <w:rPr>
          <w:rStyle w:val="Nmerodepgina"/>
        </w:rPr>
      </w:sdtEndPr>
      <w:sdtContent>
        <w:r w:rsidR="00147B6D" w:rsidRPr="004D7E6D">
          <w:rPr>
            <w:rStyle w:val="Nmerodepgina"/>
            <w:rFonts w:ascii="Arial" w:hAnsi="Arial" w:cs="Arial"/>
            <w:sz w:val="16"/>
            <w:szCs w:val="16"/>
          </w:rPr>
          <w:fldChar w:fldCharType="begin"/>
        </w:r>
        <w:r w:rsidR="00147B6D" w:rsidRPr="004D7E6D">
          <w:rPr>
            <w:rStyle w:val="Nmerodepgina"/>
            <w:rFonts w:ascii="Arial" w:hAnsi="Arial" w:cs="Arial"/>
            <w:sz w:val="16"/>
            <w:szCs w:val="16"/>
          </w:rPr>
          <w:instrText xml:space="preserve"> PAGE </w:instrText>
        </w:r>
        <w:r w:rsidR="00147B6D" w:rsidRPr="004D7E6D">
          <w:rPr>
            <w:rStyle w:val="Nmerodepgina"/>
            <w:rFonts w:ascii="Arial" w:hAnsi="Arial" w:cs="Arial"/>
            <w:sz w:val="16"/>
            <w:szCs w:val="16"/>
          </w:rPr>
          <w:fldChar w:fldCharType="separate"/>
        </w:r>
        <w:r w:rsidR="00147B6D">
          <w:rPr>
            <w:rStyle w:val="Nmerodepgina"/>
            <w:rFonts w:ascii="Arial" w:hAnsi="Arial" w:cs="Arial"/>
            <w:sz w:val="16"/>
            <w:szCs w:val="16"/>
          </w:rPr>
          <w:t>1</w:t>
        </w:r>
        <w:r w:rsidR="00147B6D" w:rsidRPr="004D7E6D">
          <w:rPr>
            <w:rStyle w:val="Nmerodepgina"/>
            <w:rFonts w:ascii="Arial" w:hAnsi="Arial" w:cs="Arial"/>
            <w:sz w:val="16"/>
            <w:szCs w:val="16"/>
          </w:rPr>
          <w:fldChar w:fldCharType="end"/>
        </w:r>
        <w:r w:rsidR="00147B6D" w:rsidRPr="004D7E6D">
          <w:rPr>
            <w:rStyle w:val="Nmerodepgina"/>
            <w:rFonts w:ascii="Arial" w:hAnsi="Arial" w:cs="Arial"/>
            <w:sz w:val="16"/>
            <w:szCs w:val="16"/>
          </w:rPr>
          <w:t xml:space="preserve"> / </w:t>
        </w:r>
        <w:r w:rsidR="00147B6D" w:rsidRPr="004D7E6D">
          <w:rPr>
            <w:rStyle w:val="Nmerodepgina"/>
            <w:rFonts w:ascii="Arial" w:hAnsi="Arial" w:cs="Arial"/>
            <w:sz w:val="16"/>
            <w:szCs w:val="16"/>
          </w:rPr>
          <w:fldChar w:fldCharType="begin"/>
        </w:r>
        <w:r w:rsidR="00147B6D" w:rsidRPr="004D7E6D">
          <w:rPr>
            <w:rStyle w:val="Nmerodepgina"/>
            <w:rFonts w:ascii="Arial" w:hAnsi="Arial" w:cs="Arial"/>
            <w:sz w:val="16"/>
            <w:szCs w:val="16"/>
          </w:rPr>
          <w:instrText xml:space="preserve"> NUMPAGES </w:instrText>
        </w:r>
        <w:r w:rsidR="00147B6D" w:rsidRPr="004D7E6D">
          <w:rPr>
            <w:rStyle w:val="Nmerodepgina"/>
            <w:rFonts w:ascii="Arial" w:hAnsi="Arial" w:cs="Arial"/>
            <w:sz w:val="16"/>
            <w:szCs w:val="16"/>
          </w:rPr>
          <w:fldChar w:fldCharType="separate"/>
        </w:r>
        <w:r w:rsidR="00147B6D">
          <w:rPr>
            <w:rStyle w:val="Nmerodepgina"/>
            <w:rFonts w:ascii="Arial" w:hAnsi="Arial" w:cs="Arial"/>
            <w:sz w:val="16"/>
            <w:szCs w:val="16"/>
          </w:rPr>
          <w:t>2</w:t>
        </w:r>
        <w:r w:rsidR="00147B6D" w:rsidRPr="004D7E6D">
          <w:rPr>
            <w:rStyle w:val="Nmerodepgina"/>
            <w:rFonts w:ascii="Arial" w:hAnsi="Arial" w:cs="Arial"/>
            <w:sz w:val="16"/>
            <w:szCs w:val="16"/>
          </w:rPr>
          <w:fldChar w:fldCharType="end"/>
        </w:r>
      </w:sdtContent>
    </w:sdt>
  </w:p>
  <w:p w14:paraId="2F3D0647" w14:textId="77777777" w:rsidR="00147B6D" w:rsidRDefault="00147B6D">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356" w14:textId="7B586E60" w:rsidR="00317B55" w:rsidRPr="004D7E6D" w:rsidRDefault="000C35A9" w:rsidP="00E17EED">
    <w:pPr>
      <w:pStyle w:val="Rodap"/>
      <w:framePr w:wrap="none" w:vAnchor="text" w:hAnchor="margin" w:xAlign="right" w:y="1"/>
      <w:rPr>
        <w:rStyle w:val="Nmerodepgina"/>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6912" behindDoc="0" locked="0" layoutInCell="0" allowOverlap="1" wp14:anchorId="0A8F41A1" wp14:editId="3BF8E0E0">
              <wp:simplePos x="0" y="0"/>
              <wp:positionH relativeFrom="page">
                <wp:align>right</wp:align>
              </wp:positionH>
              <wp:positionV relativeFrom="page">
                <wp:align>bottom</wp:align>
              </wp:positionV>
              <wp:extent cx="7772400" cy="442595"/>
              <wp:effectExtent l="0" t="0" r="0" b="14605"/>
              <wp:wrapNone/>
              <wp:docPr id="25" name="MSIPCMa3d34914bef51d420110e256" descr="{&quot;HashCode&quot;:-424964394,&quot;Height&quot;:9999999.0,&quot;Width&quot;:9999999.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C5D4F" w14:textId="39F9B85E"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A8F41A1" id="_x0000_t202" coordsize="21600,21600" o:spt="202" path="m,l,21600r21600,l21600,xe">
              <v:stroke joinstyle="miter"/>
              <v:path gradientshapeok="t" o:connecttype="rect"/>
            </v:shapetype>
            <v:shape id="MSIPCMa3d34914bef51d420110e256" o:spid="_x0000_s1037" type="#_x0000_t202" alt="{&quot;HashCode&quot;:-424964394,&quot;Height&quot;:9999999.0,&quot;Width&quot;:9999999.0,&quot;Placement&quot;:&quot;Footer&quot;,&quot;Index&quot;:&quot;FirstPage&quot;,&quot;Section&quot;:9,&quot;Top&quot;:0.0,&quot;Left&quot;:0.0}" style="position:absolute;margin-left:560.8pt;margin-top:0;width:612pt;height:34.85pt;z-index:2516869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DhkdHuHQIAAC8EAAAOAAAAAAAAAAAAAAAAAC4CAABkcnMvZTJvRG9jLnhtbFBLAQItABQA&#10;BgAIAAAAIQAkFsoj2gAAAAUBAAAPAAAAAAAAAAAAAAAAAHcEAABkcnMvZG93bnJldi54bWxQSwUG&#10;AAAAAAQABADzAAAAfgUAAAAA&#10;" o:allowincell="f" filled="f" stroked="f" strokeweight=".5pt">
              <v:textbox inset=",0,20pt,0">
                <w:txbxContent>
                  <w:p w14:paraId="384C5D4F" w14:textId="39F9B85E"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sdt>
      <w:sdtPr>
        <w:rPr>
          <w:rStyle w:val="Nmerodepgina"/>
          <w:rFonts w:ascii="Arial" w:hAnsi="Arial" w:cs="Arial"/>
          <w:sz w:val="16"/>
          <w:szCs w:val="16"/>
        </w:rPr>
        <w:id w:val="-95332847"/>
        <w:docPartObj>
          <w:docPartGallery w:val="Page Numbers (Bottom of Page)"/>
          <w:docPartUnique/>
        </w:docPartObj>
      </w:sdtPr>
      <w:sdtEndPr>
        <w:rPr>
          <w:rStyle w:val="Nmerodepgina"/>
        </w:rPr>
      </w:sdtEndPr>
      <w:sdtContent>
        <w:r w:rsidR="004D7E6D" w:rsidRPr="004D7E6D">
          <w:rPr>
            <w:rStyle w:val="Nmerodepgina"/>
            <w:rFonts w:ascii="Arial" w:hAnsi="Arial" w:cs="Arial"/>
            <w:sz w:val="16"/>
            <w:szCs w:val="16"/>
          </w:rPr>
          <w:fldChar w:fldCharType="begin"/>
        </w:r>
        <w:r w:rsidR="004D7E6D" w:rsidRPr="004D7E6D">
          <w:rPr>
            <w:rStyle w:val="Nmerodepgina"/>
            <w:rFonts w:ascii="Arial" w:hAnsi="Arial" w:cs="Arial"/>
            <w:sz w:val="16"/>
            <w:szCs w:val="16"/>
          </w:rPr>
          <w:instrText xml:space="preserve"> PAGE </w:instrText>
        </w:r>
        <w:r w:rsidR="004D7E6D" w:rsidRPr="004D7E6D">
          <w:rPr>
            <w:rStyle w:val="Nmerodepgina"/>
            <w:rFonts w:ascii="Arial" w:hAnsi="Arial" w:cs="Arial"/>
            <w:sz w:val="16"/>
            <w:szCs w:val="16"/>
          </w:rPr>
          <w:fldChar w:fldCharType="separate"/>
        </w:r>
        <w:r w:rsidR="004D7E6D" w:rsidRPr="004D7E6D">
          <w:rPr>
            <w:rStyle w:val="Nmerodepgina"/>
            <w:rFonts w:ascii="Arial" w:hAnsi="Arial" w:cs="Arial"/>
            <w:noProof/>
            <w:sz w:val="16"/>
            <w:szCs w:val="16"/>
          </w:rPr>
          <w:t>1</w:t>
        </w:r>
        <w:r w:rsidR="004D7E6D" w:rsidRPr="004D7E6D">
          <w:rPr>
            <w:rStyle w:val="Nmerodepgina"/>
            <w:rFonts w:ascii="Arial" w:hAnsi="Arial" w:cs="Arial"/>
            <w:sz w:val="16"/>
            <w:szCs w:val="16"/>
          </w:rPr>
          <w:fldChar w:fldCharType="end"/>
        </w:r>
        <w:r w:rsidR="004D7E6D" w:rsidRPr="004D7E6D">
          <w:rPr>
            <w:rStyle w:val="Nmerodepgina"/>
            <w:rFonts w:ascii="Arial" w:hAnsi="Arial" w:cs="Arial"/>
            <w:sz w:val="16"/>
            <w:szCs w:val="16"/>
          </w:rPr>
          <w:t xml:space="preserve"> / </w:t>
        </w:r>
        <w:r w:rsidR="004D7E6D" w:rsidRPr="004D7E6D">
          <w:rPr>
            <w:rStyle w:val="Nmerodepgina"/>
            <w:rFonts w:ascii="Arial" w:hAnsi="Arial" w:cs="Arial"/>
            <w:sz w:val="16"/>
            <w:szCs w:val="16"/>
          </w:rPr>
          <w:fldChar w:fldCharType="begin"/>
        </w:r>
        <w:r w:rsidR="004D7E6D" w:rsidRPr="004D7E6D">
          <w:rPr>
            <w:rStyle w:val="Nmerodepgina"/>
            <w:rFonts w:ascii="Arial" w:hAnsi="Arial" w:cs="Arial"/>
            <w:sz w:val="16"/>
            <w:szCs w:val="16"/>
          </w:rPr>
          <w:instrText xml:space="preserve"> NUMPAGES </w:instrText>
        </w:r>
        <w:r w:rsidR="004D7E6D" w:rsidRPr="004D7E6D">
          <w:rPr>
            <w:rStyle w:val="Nmerodepgina"/>
            <w:rFonts w:ascii="Arial" w:hAnsi="Arial" w:cs="Arial"/>
            <w:sz w:val="16"/>
            <w:szCs w:val="16"/>
          </w:rPr>
          <w:fldChar w:fldCharType="separate"/>
        </w:r>
        <w:r w:rsidR="004D7E6D" w:rsidRPr="004D7E6D">
          <w:rPr>
            <w:rStyle w:val="Nmerodepgina"/>
            <w:rFonts w:ascii="Arial" w:hAnsi="Arial" w:cs="Arial"/>
            <w:noProof/>
            <w:sz w:val="16"/>
            <w:szCs w:val="16"/>
          </w:rPr>
          <w:t>1</w:t>
        </w:r>
        <w:r w:rsidR="004D7E6D" w:rsidRPr="004D7E6D">
          <w:rPr>
            <w:rStyle w:val="Nmerodepgina"/>
            <w:rFonts w:ascii="Arial" w:hAnsi="Arial" w:cs="Arial"/>
            <w:sz w:val="16"/>
            <w:szCs w:val="16"/>
          </w:rPr>
          <w:fldChar w:fldCharType="end"/>
        </w:r>
      </w:sdtContent>
    </w:sdt>
  </w:p>
  <w:p w14:paraId="37AA8387" w14:textId="6C93DE4D" w:rsidR="00FF225C" w:rsidRDefault="00FF225C" w:rsidP="00317B55">
    <w:pPr>
      <w:pStyle w:val="Rodap"/>
      <w:ind w:right="360"/>
    </w:pPr>
    <w:r>
      <w:rPr>
        <w:noProof/>
      </w:rPr>
      <mc:AlternateContent>
        <mc:Choice Requires="wps">
          <w:drawing>
            <wp:anchor distT="0" distB="0" distL="114300" distR="114300" simplePos="0" relativeHeight="251643904" behindDoc="0" locked="0" layoutInCell="1" allowOverlap="1" wp14:anchorId="7346C745" wp14:editId="171CCA85">
              <wp:simplePos x="0" y="0"/>
              <wp:positionH relativeFrom="page">
                <wp:posOffset>640080</wp:posOffset>
              </wp:positionH>
              <wp:positionV relativeFrom="page">
                <wp:posOffset>9802397</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E875CE" w14:textId="0D37259D" w:rsidR="009C33EB" w:rsidRPr="00007B49" w:rsidRDefault="009C33EB" w:rsidP="009C33EB">
                          <w:pPr>
                            <w:rPr>
                              <w:rFonts w:ascii="Arial" w:hAnsi="Arial" w:cs="Arial"/>
                              <w:sz w:val="14"/>
                              <w:szCs w:val="14"/>
                              <w:lang w:val="pt-P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6C745" id="Zone de texte 4" o:spid="_x0000_s1038" type="#_x0000_t202" style="position:absolute;margin-left:50.4pt;margin-top:771.85pt;width:226.75pt;height: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" filled="f" stroked="f" strokeweight=".5pt">
              <v:textbox inset="0,0,0,0">
                <w:txbxContent>
                  <w:p w14:paraId="29E875CE" w14:textId="0D37259D" w:rsidR="009C33EB" w:rsidRPr="00007B49" w:rsidRDefault="009C33EB" w:rsidP="009C33EB">
                    <w:pPr>
                      <w:rPr>
                        <w:rFonts w:ascii="Arial" w:hAnsi="Arial" w:cs="Arial"/>
                        <w:sz w:val="14"/>
                        <w:szCs w:val="14"/>
                        <w:lang w:val="pt-PT"/>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1B6" w14:textId="179C7957" w:rsidR="000C35A9" w:rsidRDefault="000C35A9">
    <w:pPr>
      <w:pStyle w:val="Rodap"/>
    </w:pPr>
    <w:r>
      <w:rPr>
        <w:noProof/>
      </w:rPr>
      <mc:AlternateContent>
        <mc:Choice Requires="wps">
          <w:drawing>
            <wp:anchor distT="0" distB="0" distL="114300" distR="114300" simplePos="0" relativeHeight="251677184" behindDoc="0" locked="0" layoutInCell="0" allowOverlap="1" wp14:anchorId="68E7CE8D" wp14:editId="1CF8A60F">
              <wp:simplePos x="0" y="9424988"/>
              <wp:positionH relativeFrom="page">
                <wp:align>right</wp:align>
              </wp:positionH>
              <wp:positionV relativeFrom="page">
                <wp:align>bottom</wp:align>
              </wp:positionV>
              <wp:extent cx="7772400" cy="442595"/>
              <wp:effectExtent l="0" t="0" r="0" b="14605"/>
              <wp:wrapNone/>
              <wp:docPr id="15" name="MSIPCM996f4869b10806322348bd22" descr="{&quot;HashCode&quot;:-424964394,&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90ED1" w14:textId="29C6ED4B"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8E7CE8D" id="_x0000_t202" coordsize="21600,21600" o:spt="202" path="m,l,21600r21600,l21600,xe">
              <v:stroke joinstyle="miter"/>
              <v:path gradientshapeok="t" o:connecttype="rect"/>
            </v:shapetype>
            <v:shape id="MSIPCM996f4869b10806322348bd22" o:spid="_x0000_s1027" type="#_x0000_t202" alt="{&quot;HashCode&quot;:-424964394,&quot;Height&quot;:9999999.0,&quot;Width&quot;:9999999.0,&quot;Placement&quot;:&quot;Footer&quot;,&quot;Index&quot;:&quot;FirstPage&quot;,&quot;Section&quot;:1,&quot;Top&quot;:0.0,&quot;Left&quot;:0.0}" style="position:absolute;margin-left:560.8pt;margin-top:0;width:612pt;height:34.85pt;z-index:25167718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" o:allowincell="f" filled="f" stroked="f" strokeweight=".5pt">
              <v:textbox inset=",0,20pt,0">
                <w:txbxContent>
                  <w:p w14:paraId="39690ED1" w14:textId="29C6ED4B"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1982" w14:textId="77777777" w:rsidR="00ED0A39" w:rsidRDefault="00ED0A3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D580" w14:textId="3B5D7A81" w:rsidR="00ED0A39" w:rsidRDefault="000C35A9">
    <w:pPr>
      <w:pStyle w:val="Rodap"/>
    </w:pPr>
    <w:r>
      <w:rPr>
        <w:noProof/>
      </w:rPr>
      <mc:AlternateContent>
        <mc:Choice Requires="wps">
          <w:drawing>
            <wp:anchor distT="0" distB="0" distL="114300" distR="114300" simplePos="0" relativeHeight="251672576" behindDoc="0" locked="0" layoutInCell="0" allowOverlap="1" wp14:anchorId="69480C7C" wp14:editId="09123B51">
              <wp:simplePos x="0" y="0"/>
              <wp:positionH relativeFrom="page">
                <wp:align>right</wp:align>
              </wp:positionH>
              <wp:positionV relativeFrom="page">
                <wp:align>bottom</wp:align>
              </wp:positionV>
              <wp:extent cx="7772400" cy="442595"/>
              <wp:effectExtent l="0" t="0" r="0" b="14605"/>
              <wp:wrapNone/>
              <wp:docPr id="16" name="MSIPCMa91e40db9cc8d9dc9e728929" descr="{&quot;HashCode&quot;:-424964394,&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37B4A0" w14:textId="47261BD0"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9480C7C" id="_x0000_t202" coordsize="21600,21600" o:spt="202" path="m,l,21600r21600,l21600,xe">
              <v:stroke joinstyle="miter"/>
              <v:path gradientshapeok="t" o:connecttype="rect"/>
            </v:shapetype>
            <v:shape id="MSIPCMa91e40db9cc8d9dc9e728929" o:spid="_x0000_s1028" type="#_x0000_t202" alt="{&quot;HashCode&quot;:-424964394,&quot;Height&quot;:9999999.0,&quot;Width&quot;:9999999.0,&quot;Placement&quot;:&quot;Footer&quot;,&quot;Index&quot;:&quot;Primary&quot;,&quot;Section&quot;:4,&quot;Top&quot;:0.0,&quot;Left&quot;:0.0}" style="position:absolute;margin-left:560.8pt;margin-top:0;width:612pt;height:34.85pt;z-index:251672576;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DZtF1/HQIAAC4EAAAOAAAAAAAAAAAAAAAAAC4CAABkcnMvZTJvRG9jLnhtbFBLAQItABQA&#10;BgAIAAAAIQAkFsoj2gAAAAUBAAAPAAAAAAAAAAAAAAAAAHcEAABkcnMvZG93bnJldi54bWxQSwUG&#10;AAAAAAQABADzAAAAfgUAAAAA&#10;" o:allowincell="f" filled="f" stroked="f" strokeweight=".5pt">
              <v:textbox inset=",0,20pt,0">
                <w:txbxContent>
                  <w:p w14:paraId="7437B4A0" w14:textId="47261BD0"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8B43" w14:textId="1486C919" w:rsidR="00ED0A39" w:rsidRDefault="000C35A9">
    <w:pPr>
      <w:pStyle w:val="Rodap"/>
    </w:pPr>
    <w:r>
      <w:rPr>
        <w:noProof/>
      </w:rPr>
      <mc:AlternateContent>
        <mc:Choice Requires="wps">
          <w:drawing>
            <wp:anchor distT="0" distB="0" distL="114300" distR="114300" simplePos="0" relativeHeight="251679487" behindDoc="0" locked="0" layoutInCell="0" allowOverlap="1" wp14:anchorId="11DD7B3B" wp14:editId="5D7339BF">
              <wp:simplePos x="0" y="9424988"/>
              <wp:positionH relativeFrom="page">
                <wp:align>right</wp:align>
              </wp:positionH>
              <wp:positionV relativeFrom="page">
                <wp:align>bottom</wp:align>
              </wp:positionV>
              <wp:extent cx="7772400" cy="442595"/>
              <wp:effectExtent l="0" t="0" r="0" b="14605"/>
              <wp:wrapNone/>
              <wp:docPr id="19" name="MSIPCM057442ca844666a782bc3566" descr="{&quot;HashCode&quot;:-424964394,&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2743CA" w14:textId="4A80D4F1"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1DD7B3B" id="_x0000_t202" coordsize="21600,21600" o:spt="202" path="m,l,21600r21600,l21600,xe">
              <v:stroke joinstyle="miter"/>
              <v:path gradientshapeok="t" o:connecttype="rect"/>
            </v:shapetype>
            <v:shape id="MSIPCM057442ca844666a782bc3566" o:spid="_x0000_s1029" type="#_x0000_t202" alt="{&quot;HashCode&quot;:-424964394,&quot;Height&quot;:9999999.0,&quot;Width&quot;:9999999.0,&quot;Placement&quot;:&quot;Footer&quot;,&quot;Index&quot;:&quot;FirstPage&quot;,&quot;Section&quot;:4,&quot;Top&quot;:0.0,&quot;Left&quot;:0.0}" style="position:absolute;margin-left:560.8pt;margin-top:0;width:612pt;height:34.85pt;z-index:251679487;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Cz8D3sHQIAAC4EAAAOAAAAAAAAAAAAAAAAAC4CAABkcnMvZTJvRG9jLnhtbFBLAQItABQA&#10;BgAIAAAAIQAkFsoj2gAAAAUBAAAPAAAAAAAAAAAAAAAAAHcEAABkcnMvZG93bnJldi54bWxQSwUG&#10;AAAAAAQABADzAAAAfgUAAAAA&#10;" o:allowincell="f" filled="f" stroked="f" strokeweight=".5pt">
              <v:textbox inset=",0,20pt,0">
                <w:txbxContent>
                  <w:p w14:paraId="782743CA" w14:textId="4A80D4F1"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C430" w14:textId="77777777" w:rsidR="00ED0A39" w:rsidRDefault="00ED0A39">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C17" w14:textId="07952678" w:rsidR="00ED0A39" w:rsidRDefault="000C35A9">
    <w:pPr>
      <w:pStyle w:val="Rodap"/>
    </w:pPr>
    <w:r>
      <w:rPr>
        <w:noProof/>
      </w:rPr>
      <mc:AlternateContent>
        <mc:Choice Requires="wps">
          <w:drawing>
            <wp:anchor distT="0" distB="0" distL="114300" distR="114300" simplePos="0" relativeHeight="251681279" behindDoc="0" locked="0" layoutInCell="0" allowOverlap="1" wp14:anchorId="7FF18575" wp14:editId="37739BB5">
              <wp:simplePos x="0" y="0"/>
              <wp:positionH relativeFrom="page">
                <wp:align>right</wp:align>
              </wp:positionH>
              <wp:positionV relativeFrom="page">
                <wp:align>bottom</wp:align>
              </wp:positionV>
              <wp:extent cx="7772400" cy="442595"/>
              <wp:effectExtent l="0" t="0" r="0" b="14605"/>
              <wp:wrapNone/>
              <wp:docPr id="20" name="MSIPCM197e4a7da12f2c6a479ca790" descr="{&quot;HashCode&quot;:-424964394,&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25DE8" w14:textId="5E0D693A"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FF18575" id="_x0000_t202" coordsize="21600,21600" o:spt="202" path="m,l,21600r21600,l21600,xe">
              <v:stroke joinstyle="miter"/>
              <v:path gradientshapeok="t" o:connecttype="rect"/>
            </v:shapetype>
            <v:shape id="MSIPCM197e4a7da12f2c6a479ca790" o:spid="_x0000_s1030" type="#_x0000_t202" alt="{&quot;HashCode&quot;:-424964394,&quot;Height&quot;:9999999.0,&quot;Width&quot;:9999999.0,&quot;Placement&quot;:&quot;Footer&quot;,&quot;Index&quot;:&quot;Primary&quot;,&quot;Section&quot;:6,&quot;Top&quot;:0.0,&quot;Left&quot;:0.0}" style="position:absolute;margin-left:560.8pt;margin-top:0;width:612pt;height:34.85pt;z-index:251681279;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6i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OMWwxw6qE67noGfeW75WOMOG&#10;+fDCHFKNY6N8wzMeUgP2grNFSQ3u59/uYz4ygFFKWpROSf2PA3OCEv3NIDd34+k0ai05aLhkTGaI&#10;EXq74docmgdAWY7xhViezJgc9GBKB80bynsV22GIGY5NS8qDG5yH0GsZHwgXq1VKQ2FZFjZma3ks&#10;HgGN4L52b8zZMwMBuXuCQV+seEdEn9tTsToEkCqxFCHuAT0jj6JMPJ8fUFT9737Kuj7z5S8A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AnIf6iHQIAAC4EAAAOAAAAAAAAAAAAAAAAAC4CAABkcnMvZTJvRG9jLnhtbFBLAQItABQA&#10;BgAIAAAAIQAkFsoj2gAAAAUBAAAPAAAAAAAAAAAAAAAAAHcEAABkcnMvZG93bnJldi54bWxQSwUG&#10;AAAAAAQABADzAAAAfgUAAAAA&#10;" o:allowincell="f" filled="f" stroked="f" strokeweight=".5pt">
              <v:textbox inset=",0,20pt,0">
                <w:txbxContent>
                  <w:p w14:paraId="7D025DE8" w14:textId="5E0D693A"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r w:rsidR="00ED0A39">
      <w:rPr>
        <w:noProof/>
      </w:rPr>
      <mc:AlternateContent>
        <mc:Choice Requires="wps">
          <w:drawing>
            <wp:anchor distT="0" distB="0" distL="114300" distR="114300" simplePos="0" relativeHeight="251656704" behindDoc="0" locked="0" layoutInCell="0" allowOverlap="1" wp14:anchorId="365001F9" wp14:editId="36687025">
              <wp:simplePos x="0" y="0"/>
              <wp:positionH relativeFrom="page">
                <wp:posOffset>0</wp:posOffset>
              </wp:positionH>
              <wp:positionV relativeFrom="page">
                <wp:posOffset>10248900</wp:posOffset>
              </wp:positionV>
              <wp:extent cx="7560310" cy="252095"/>
              <wp:effectExtent l="0" t="0" r="0" b="14605"/>
              <wp:wrapNone/>
              <wp:docPr id="12" name="MSIPCM95464d72a6f2c1aa121d4bd5" descr="{&quot;HashCode&quot;:-424964394,&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E6A2E" w14:textId="77777777" w:rsidR="00ED0A39" w:rsidRPr="007C4AA5" w:rsidRDefault="00ED0A39" w:rsidP="007C4AA5">
                          <w:pPr>
                            <w:jc w:val="right"/>
                            <w:rPr>
                              <w:rFonts w:ascii="Arial" w:hAnsi="Arial" w:cs="Arial"/>
                              <w:color w:val="000000"/>
                              <w:sz w:val="20"/>
                            </w:rPr>
                          </w:pPr>
                          <w:proofErr w:type="spellStart"/>
                          <w:r w:rsidRPr="007C4AA5">
                            <w:rPr>
                              <w:rFonts w:ascii="Arial" w:hAnsi="Arial" w:cs="Arial"/>
                              <w:color w:val="000000"/>
                              <w:sz w:val="20"/>
                            </w:rPr>
                            <w:t>Confidential</w:t>
                          </w:r>
                          <w:proofErr w:type="spellEnd"/>
                          <w:r w:rsidRPr="007C4AA5">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365001F9" id="MSIPCM95464d72a6f2c1aa121d4bd5" o:spid="_x0000_s1031" type="#_x0000_t202" alt="{&quot;HashCode&quot;:-424964394,&quot;Height&quot;:841.0,&quot;Width&quot;:595.0,&quot;Placement&quot;:&quot;Footer&quot;,&quot;Index&quot;:&quot;Primary&quot;,&quot;Section&quot;:10,&quot;Top&quot;:0.0,&quot;Left&quot;:0.0}" style="position:absolute;margin-left:0;margin-top:807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" o:allowincell="f" filled="f" stroked="f" strokeweight=".5pt">
              <v:textbox inset=",0,20pt,0">
                <w:txbxContent>
                  <w:p w14:paraId="46EE6A2E" w14:textId="77777777" w:rsidR="00ED0A39" w:rsidRPr="007C4AA5" w:rsidRDefault="00ED0A39" w:rsidP="007C4AA5">
                    <w:pPr>
                      <w:jc w:val="right"/>
                      <w:rPr>
                        <w:rFonts w:ascii="Arial" w:hAnsi="Arial" w:cs="Arial"/>
                        <w:color w:val="000000"/>
                        <w:sz w:val="20"/>
                      </w:rPr>
                    </w:pPr>
                    <w:proofErr w:type="spellStart"/>
                    <w:r w:rsidRPr="007C4AA5">
                      <w:rPr>
                        <w:rFonts w:ascii="Arial" w:hAnsi="Arial" w:cs="Arial"/>
                        <w:color w:val="000000"/>
                        <w:sz w:val="20"/>
                      </w:rPr>
                      <w:t>Confidential</w:t>
                    </w:r>
                    <w:proofErr w:type="spellEnd"/>
                    <w:r w:rsidRPr="007C4AA5">
                      <w:rPr>
                        <w:rFonts w:ascii="Arial" w:hAnsi="Arial" w:cs="Arial"/>
                        <w:color w:val="000000"/>
                        <w:sz w:val="20"/>
                      </w:rPr>
                      <w:t xml:space="preserve"> C</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54B9" w14:textId="21776457" w:rsidR="00ED0A39" w:rsidRDefault="000C35A9">
    <w:pPr>
      <w:pStyle w:val="Rodap"/>
    </w:pPr>
    <w:r>
      <w:rPr>
        <w:noProof/>
      </w:rPr>
      <mc:AlternateContent>
        <mc:Choice Requires="wps">
          <w:drawing>
            <wp:anchor distT="0" distB="0" distL="114300" distR="114300" simplePos="0" relativeHeight="251681535" behindDoc="0" locked="0" layoutInCell="0" allowOverlap="1" wp14:anchorId="7C5132F2" wp14:editId="0091487E">
              <wp:simplePos x="0" y="9424988"/>
              <wp:positionH relativeFrom="page">
                <wp:align>right</wp:align>
              </wp:positionH>
              <wp:positionV relativeFrom="page">
                <wp:align>bottom</wp:align>
              </wp:positionV>
              <wp:extent cx="7772400" cy="442595"/>
              <wp:effectExtent l="0" t="0" r="0" b="14605"/>
              <wp:wrapNone/>
              <wp:docPr id="21" name="MSIPCM99464479a841b20499177ae8" descr="{&quot;HashCode&quot;:-424964394,&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56E18" w14:textId="29538325"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C5132F2" id="_x0000_t202" coordsize="21600,21600" o:spt="202" path="m,l,21600r21600,l21600,xe">
              <v:stroke joinstyle="miter"/>
              <v:path gradientshapeok="t" o:connecttype="rect"/>
            </v:shapetype>
            <v:shape id="MSIPCM99464479a841b20499177ae8" o:spid="_x0000_s1032" type="#_x0000_t202" alt="{&quot;HashCode&quot;:-424964394,&quot;Height&quot;:9999999.0,&quot;Width&quot;:9999999.0,&quot;Placement&quot;:&quot;Footer&quot;,&quot;Index&quot;:&quot;FirstPage&quot;,&quot;Section&quot;:6,&quot;Top&quot;:0.0,&quot;Left&quot;:0.0}" style="position:absolute;margin-left:560.8pt;margin-top:0;width:612pt;height:34.85pt;z-index:251681535;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" o:allowincell="f" filled="f" stroked="f" strokeweight=".5pt">
              <v:textbox inset=",0,20pt,0">
                <w:txbxContent>
                  <w:p w14:paraId="27156E18" w14:textId="29538325" w:rsidR="000C35A9" w:rsidRPr="000C35A9" w:rsidRDefault="000C35A9" w:rsidP="000C35A9">
                    <w:pPr>
                      <w:jc w:val="right"/>
                      <w:rPr>
                        <w:rFonts w:ascii="Arial" w:hAnsi="Arial" w:cs="Arial"/>
                        <w:color w:val="000000"/>
                        <w:sz w:val="20"/>
                      </w:rPr>
                    </w:pPr>
                    <w:proofErr w:type="spellStart"/>
                    <w:r w:rsidRPr="000C35A9">
                      <w:rPr>
                        <w:rFonts w:ascii="Arial" w:hAnsi="Arial" w:cs="Arial"/>
                        <w:color w:val="000000"/>
                        <w:sz w:val="20"/>
                      </w:rPr>
                      <w:t>Confidential</w:t>
                    </w:r>
                    <w:proofErr w:type="spellEnd"/>
                    <w:r w:rsidRPr="000C35A9">
                      <w:rPr>
                        <w:rFonts w:ascii="Arial" w:hAnsi="Arial" w:cs="Arial"/>
                        <w:color w:val="000000"/>
                        <w:sz w:val="20"/>
                      </w:rPr>
                      <w:t xml:space="preserve"> C</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EA7" w14:textId="77777777" w:rsidR="00ED0A39" w:rsidRDefault="00ED0A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F00B" w14:textId="77777777" w:rsidR="004D5D70" w:rsidRDefault="004D5D70" w:rsidP="00E66B13">
      <w:r>
        <w:separator/>
      </w:r>
    </w:p>
  </w:footnote>
  <w:footnote w:type="continuationSeparator" w:id="0">
    <w:p w14:paraId="21C77597" w14:textId="77777777" w:rsidR="004D5D70" w:rsidRDefault="004D5D70" w:rsidP="00E66B13">
      <w:r>
        <w:continuationSeparator/>
      </w:r>
    </w:p>
  </w:footnote>
  <w:footnote w:id="1">
    <w:p w14:paraId="2261B372" w14:textId="77777777" w:rsidR="00ED0A39" w:rsidRPr="00692588" w:rsidRDefault="00ED0A39" w:rsidP="00ED0A39">
      <w:pPr>
        <w:pStyle w:val="Textodenotaderodap"/>
        <w:rPr>
          <w:i/>
          <w:iCs/>
        </w:rPr>
      </w:pPr>
      <w:bookmarkStart w:id="8" w:name="_Hlk94007171"/>
      <w:r w:rsidRPr="00513879">
        <w:rPr>
          <w:rStyle w:val="Refdenotaderodap"/>
          <w:i/>
          <w:iCs/>
          <w:sz w:val="22"/>
          <w:szCs w:val="22"/>
        </w:rPr>
        <w:footnoteRef/>
      </w:r>
      <w:r w:rsidRPr="00513879">
        <w:rPr>
          <w:i/>
          <w:iCs/>
          <w:sz w:val="22"/>
          <w:szCs w:val="22"/>
        </w:rPr>
        <w:t xml:space="preserve"> P</w:t>
      </w:r>
      <w:r>
        <w:rPr>
          <w:i/>
          <w:iCs/>
          <w:sz w:val="22"/>
          <w:szCs w:val="22"/>
        </w:rPr>
        <w:t>ara as versões</w:t>
      </w:r>
      <w:r w:rsidRPr="00513879">
        <w:rPr>
          <w:i/>
          <w:iCs/>
          <w:sz w:val="22"/>
          <w:szCs w:val="22"/>
        </w:rPr>
        <w:t xml:space="preserve"> LED Adaptative Vision e LED Matrix Vision.</w:t>
      </w:r>
    </w:p>
    <w:bookmarkEnd w:id="8"/>
  </w:footnote>
  <w:footnote w:id="2">
    <w:p w14:paraId="192DE82B" w14:textId="77777777" w:rsidR="00ED0A39" w:rsidRPr="00335022" w:rsidRDefault="00ED0A39" w:rsidP="00ED0A39">
      <w:pPr>
        <w:pStyle w:val="Textodenotaderodap"/>
        <w:rPr>
          <w:rStyle w:val="Refdenotaderodap"/>
          <w:i/>
          <w:iCs/>
          <w:sz w:val="22"/>
          <w:szCs w:val="22"/>
        </w:rPr>
      </w:pPr>
      <w:r w:rsidRPr="00335022">
        <w:rPr>
          <w:rStyle w:val="Refdenotaderodap"/>
          <w:i/>
          <w:iCs/>
          <w:sz w:val="22"/>
          <w:szCs w:val="22"/>
        </w:rPr>
        <w:footnoteRef/>
      </w:r>
      <w:r w:rsidRPr="00335022">
        <w:rPr>
          <w:rStyle w:val="Refdenotaderodap"/>
          <w:i/>
          <w:iCs/>
          <w:sz w:val="22"/>
          <w:szCs w:val="22"/>
        </w:rPr>
        <w:t xml:space="preserve"> </w:t>
      </w:r>
      <w:r w:rsidRPr="004063BF">
        <w:rPr>
          <w:rStyle w:val="Refdenotaderodap"/>
          <w:i/>
          <w:iCs/>
          <w:sz w:val="22"/>
          <w:szCs w:val="22"/>
        </w:rPr>
        <w:t>Disp</w:t>
      </w:r>
      <w:r>
        <w:rPr>
          <w:i/>
          <w:iCs/>
          <w:sz w:val="22"/>
          <w:szCs w:val="22"/>
        </w:rPr>
        <w:t>onível unicamente nas motorizações de transmissão automática</w:t>
      </w:r>
    </w:p>
  </w:footnote>
  <w:footnote w:id="3">
    <w:p w14:paraId="1130859A" w14:textId="77777777" w:rsidR="00ED0A39" w:rsidRPr="00E736E4" w:rsidRDefault="00ED0A39" w:rsidP="00ED0A39">
      <w:pPr>
        <w:pStyle w:val="Textodenotaderodap"/>
        <w:rPr>
          <w:rStyle w:val="Refdenotaderodap"/>
          <w:i/>
          <w:iCs/>
          <w:sz w:val="22"/>
          <w:szCs w:val="22"/>
        </w:rPr>
      </w:pPr>
      <w:r w:rsidRPr="00335022">
        <w:rPr>
          <w:rStyle w:val="Refdenotaderodap"/>
          <w:i/>
          <w:iCs/>
          <w:sz w:val="22"/>
          <w:szCs w:val="22"/>
        </w:rPr>
        <w:footnoteRef/>
      </w:r>
      <w:r w:rsidRPr="00335022">
        <w:rPr>
          <w:rStyle w:val="Refdenotaderodap"/>
          <w:i/>
          <w:iCs/>
          <w:sz w:val="22"/>
          <w:szCs w:val="22"/>
        </w:rPr>
        <w:t xml:space="preserve"> </w:t>
      </w:r>
      <w:r w:rsidRPr="00335022">
        <w:rPr>
          <w:rStyle w:val="Refdenotaderodap"/>
          <w:i/>
          <w:iCs/>
          <w:sz w:val="22"/>
          <w:szCs w:val="22"/>
        </w:rPr>
        <w:t>C</w:t>
      </w:r>
      <w:r>
        <w:rPr>
          <w:i/>
          <w:iCs/>
          <w:sz w:val="22"/>
          <w:szCs w:val="22"/>
        </w:rPr>
        <w:t>arregamento por indução disponível em opção.</w:t>
      </w:r>
      <w:r w:rsidRPr="0005229E">
        <w:rPr>
          <w:rStyle w:val="Refdenotaderodap"/>
          <w:i/>
          <w:iCs/>
          <w:sz w:val="22"/>
          <w:szCs w:val="22"/>
        </w:rPr>
        <w:t xml:space="preserve"> </w:t>
      </w:r>
      <w:r w:rsidRPr="00E736E4">
        <w:rPr>
          <w:i/>
          <w:iCs/>
          <w:sz w:val="22"/>
          <w:szCs w:val="22"/>
        </w:rPr>
        <w:t>Equip</w:t>
      </w:r>
      <w:r>
        <w:rPr>
          <w:i/>
          <w:iCs/>
          <w:sz w:val="22"/>
          <w:szCs w:val="22"/>
        </w:rPr>
        <w:t>a</w:t>
      </w:r>
      <w:r w:rsidRPr="00E736E4">
        <w:rPr>
          <w:i/>
          <w:iCs/>
          <w:sz w:val="22"/>
          <w:szCs w:val="22"/>
        </w:rPr>
        <w:t>ment</w:t>
      </w:r>
      <w:r>
        <w:rPr>
          <w:i/>
          <w:iCs/>
          <w:sz w:val="22"/>
          <w:szCs w:val="22"/>
        </w:rPr>
        <w:t>o</w:t>
      </w:r>
      <w:r w:rsidRPr="00E736E4">
        <w:rPr>
          <w:i/>
          <w:iCs/>
          <w:sz w:val="22"/>
          <w:szCs w:val="22"/>
        </w:rPr>
        <w:t xml:space="preserve"> </w:t>
      </w:r>
      <w:r>
        <w:rPr>
          <w:i/>
          <w:iCs/>
          <w:sz w:val="22"/>
          <w:szCs w:val="22"/>
        </w:rPr>
        <w:t>localizado por baixo da alavanca de velocidades nas versões manuais</w:t>
      </w:r>
      <w:r w:rsidRPr="00E736E4">
        <w:rPr>
          <w:rStyle w:val="Refdenotaderodap"/>
          <w:i/>
          <w:iCs/>
          <w:sz w:val="22"/>
          <w:szCs w:val="22"/>
        </w:rPr>
        <w:t>.</w:t>
      </w:r>
    </w:p>
  </w:footnote>
  <w:footnote w:id="4">
    <w:p w14:paraId="0D821F78" w14:textId="77777777" w:rsidR="00ED0A39" w:rsidRPr="00350CE3" w:rsidRDefault="00ED0A39" w:rsidP="00ED0A39">
      <w:pPr>
        <w:pStyle w:val="Textodenotaderodap"/>
        <w:rPr>
          <w:i/>
          <w:iCs/>
          <w:sz w:val="22"/>
          <w:szCs w:val="22"/>
        </w:rPr>
      </w:pPr>
      <w:r w:rsidRPr="00350CE3">
        <w:rPr>
          <w:rStyle w:val="Refdenotaderodap"/>
          <w:i/>
          <w:iCs/>
          <w:sz w:val="22"/>
          <w:szCs w:val="22"/>
        </w:rPr>
        <w:footnoteRef/>
      </w:r>
      <w:r w:rsidRPr="00350CE3">
        <w:rPr>
          <w:i/>
          <w:iCs/>
          <w:sz w:val="22"/>
          <w:szCs w:val="22"/>
        </w:rPr>
        <w:t xml:space="preserve"> </w:t>
      </w:r>
      <w:r>
        <w:rPr>
          <w:i/>
          <w:iCs/>
          <w:sz w:val="22"/>
          <w:szCs w:val="22"/>
        </w:rPr>
        <w:t xml:space="preserve">Nas </w:t>
      </w:r>
      <w:r>
        <w:rPr>
          <w:i/>
          <w:iCs/>
          <w:sz w:val="22"/>
          <w:szCs w:val="22"/>
        </w:rPr>
        <w:t>versões manuais</w:t>
      </w:r>
      <w:r w:rsidRPr="00A842C4">
        <w:rPr>
          <w:i/>
          <w:iCs/>
          <w:sz w:val="22"/>
          <w:szCs w:val="22"/>
        </w:rPr>
        <w:t xml:space="preserve">, </w:t>
      </w:r>
      <w:r>
        <w:rPr>
          <w:i/>
          <w:iCs/>
          <w:sz w:val="22"/>
          <w:szCs w:val="22"/>
        </w:rPr>
        <w:t>estes equipamentos estão localizados à frente e atrás da alavanca de velocidades.</w:t>
      </w:r>
    </w:p>
  </w:footnote>
  <w:footnote w:id="5">
    <w:p w14:paraId="53FDECC0" w14:textId="77777777" w:rsidR="00ED0A39" w:rsidRDefault="00ED0A39" w:rsidP="00ED0A39">
      <w:pPr>
        <w:pStyle w:val="Textodenotaderodap"/>
      </w:pPr>
      <w:r w:rsidRPr="00350CE3">
        <w:rPr>
          <w:rStyle w:val="Refdenotaderodap"/>
          <w:i/>
          <w:iCs/>
          <w:sz w:val="22"/>
          <w:szCs w:val="22"/>
        </w:rPr>
        <w:footnoteRef/>
      </w:r>
      <w:r w:rsidRPr="00350CE3">
        <w:rPr>
          <w:i/>
          <w:iCs/>
          <w:sz w:val="22"/>
          <w:szCs w:val="22"/>
        </w:rPr>
        <w:t xml:space="preserve"> </w:t>
      </w:r>
      <w:r w:rsidRPr="00A842C4">
        <w:rPr>
          <w:i/>
          <w:iCs/>
          <w:sz w:val="22"/>
          <w:szCs w:val="22"/>
        </w:rPr>
        <w:t>Dispon</w:t>
      </w:r>
      <w:r>
        <w:rPr>
          <w:i/>
          <w:iCs/>
          <w:sz w:val="22"/>
          <w:szCs w:val="22"/>
        </w:rPr>
        <w:t>ível</w:t>
      </w:r>
      <w:r w:rsidRPr="00A842C4">
        <w:rPr>
          <w:i/>
          <w:iCs/>
          <w:sz w:val="22"/>
          <w:szCs w:val="22"/>
        </w:rPr>
        <w:t xml:space="preserve"> </w:t>
      </w:r>
      <w:r>
        <w:rPr>
          <w:i/>
          <w:iCs/>
          <w:sz w:val="22"/>
          <w:szCs w:val="22"/>
        </w:rPr>
        <w:t>de série</w:t>
      </w:r>
      <w:r w:rsidRPr="007F1E62">
        <w:rPr>
          <w:i/>
          <w:iCs/>
          <w:sz w:val="22"/>
          <w:szCs w:val="22"/>
        </w:rPr>
        <w:t xml:space="preserve"> à partir d</w:t>
      </w:r>
      <w:r>
        <w:rPr>
          <w:i/>
          <w:iCs/>
          <w:sz w:val="22"/>
          <w:szCs w:val="22"/>
        </w:rPr>
        <w:t>a</w:t>
      </w:r>
      <w:r w:rsidRPr="0001120D">
        <w:rPr>
          <w:i/>
          <w:iCs/>
          <w:sz w:val="22"/>
          <w:szCs w:val="22"/>
        </w:rPr>
        <w:t xml:space="preserve"> vers</w:t>
      </w:r>
      <w:r>
        <w:rPr>
          <w:i/>
          <w:iCs/>
          <w:sz w:val="22"/>
          <w:szCs w:val="22"/>
        </w:rPr>
        <w:t>ão</w:t>
      </w:r>
      <w:r w:rsidRPr="0001120D">
        <w:rPr>
          <w:i/>
          <w:iCs/>
          <w:sz w:val="22"/>
          <w:szCs w:val="22"/>
        </w:rPr>
        <w:t xml:space="preserve"> Techno</w:t>
      </w:r>
      <w:r>
        <w:rPr>
          <w:i/>
          <w:iCs/>
          <w:sz w:val="22"/>
          <w:szCs w:val="22"/>
        </w:rPr>
        <w:t>.</w:t>
      </w:r>
    </w:p>
  </w:footnote>
  <w:footnote w:id="6">
    <w:p w14:paraId="4F705764" w14:textId="77777777" w:rsidR="00ED0A39" w:rsidRPr="00D856E4" w:rsidRDefault="00ED0A39" w:rsidP="00ED0A39">
      <w:pPr>
        <w:pStyle w:val="Textodenotaderodap"/>
        <w:rPr>
          <w:i/>
          <w:iCs/>
          <w:sz w:val="22"/>
          <w:szCs w:val="22"/>
        </w:rPr>
      </w:pPr>
      <w:r w:rsidRPr="00D856E4">
        <w:rPr>
          <w:rStyle w:val="Refdenotaderodap"/>
          <w:i/>
          <w:iCs/>
          <w:sz w:val="22"/>
          <w:szCs w:val="22"/>
        </w:rPr>
        <w:footnoteRef/>
      </w:r>
      <w:r w:rsidRPr="00D856E4">
        <w:rPr>
          <w:i/>
          <w:iCs/>
          <w:sz w:val="22"/>
          <w:szCs w:val="22"/>
        </w:rPr>
        <w:t xml:space="preserve"> </w:t>
      </w:r>
      <w:r w:rsidRPr="008C54BF">
        <w:rPr>
          <w:i/>
          <w:iCs/>
          <w:sz w:val="22"/>
          <w:szCs w:val="22"/>
        </w:rPr>
        <w:t xml:space="preserve">Nas </w:t>
      </w:r>
      <w:r w:rsidRPr="008C54BF">
        <w:rPr>
          <w:i/>
          <w:iCs/>
          <w:sz w:val="22"/>
          <w:szCs w:val="22"/>
        </w:rPr>
        <w:t>versões sem bancos traseiros deslizantes ou com bancos traseiros deslizantes na posição standard</w:t>
      </w:r>
    </w:p>
  </w:footnote>
  <w:footnote w:id="7">
    <w:p w14:paraId="23D588C6" w14:textId="77777777" w:rsidR="00ED0A39" w:rsidRPr="005B4146" w:rsidRDefault="00ED0A39" w:rsidP="00ED0A39">
      <w:pPr>
        <w:pStyle w:val="Textodenotaderodap"/>
        <w:rPr>
          <w:i/>
          <w:iCs/>
        </w:rPr>
      </w:pPr>
      <w:r w:rsidRPr="00A94573">
        <w:rPr>
          <w:rStyle w:val="Refdenotaderodap"/>
          <w:i/>
          <w:iCs/>
          <w:sz w:val="22"/>
          <w:szCs w:val="22"/>
        </w:rPr>
        <w:footnoteRef/>
      </w:r>
      <w:r w:rsidRPr="00A94573">
        <w:rPr>
          <w:i/>
          <w:iCs/>
          <w:sz w:val="22"/>
          <w:szCs w:val="22"/>
        </w:rPr>
        <w:t xml:space="preserve"> </w:t>
      </w:r>
      <w:r>
        <w:rPr>
          <w:i/>
          <w:iCs/>
          <w:sz w:val="22"/>
          <w:szCs w:val="22"/>
        </w:rPr>
        <w:t>Disponível na linha de equipamento Techo ou Iconic.</w:t>
      </w:r>
    </w:p>
  </w:footnote>
  <w:footnote w:id="8">
    <w:p w14:paraId="51ECC78E" w14:textId="77777777" w:rsidR="00ED0A39" w:rsidRPr="00B62CC1" w:rsidRDefault="00ED0A39" w:rsidP="00ED0A39">
      <w:pPr>
        <w:pStyle w:val="Textodenotaderodap"/>
        <w:rPr>
          <w:i/>
          <w:iCs/>
        </w:rPr>
      </w:pPr>
      <w:r w:rsidRPr="00B62CC1">
        <w:rPr>
          <w:rStyle w:val="Refdenotaderodap"/>
          <w:i/>
          <w:iCs/>
          <w:sz w:val="22"/>
          <w:szCs w:val="22"/>
        </w:rPr>
        <w:footnoteRef/>
      </w:r>
      <w:r w:rsidRPr="00B62CC1">
        <w:rPr>
          <w:i/>
          <w:iCs/>
          <w:sz w:val="22"/>
          <w:szCs w:val="22"/>
        </w:rPr>
        <w:t xml:space="preserve"> </w:t>
      </w:r>
      <w:r>
        <w:rPr>
          <w:i/>
          <w:iCs/>
          <w:sz w:val="22"/>
          <w:szCs w:val="22"/>
        </w:rPr>
        <w:t>Bi-ton de série n versão Iconic Esprit Alpine e em opção na versão Techno Esprit Alpine.</w:t>
      </w:r>
    </w:p>
  </w:footnote>
  <w:footnote w:id="9">
    <w:p w14:paraId="03B07233" w14:textId="77777777" w:rsidR="00ED0A39" w:rsidRPr="00AE4DF5" w:rsidRDefault="00ED0A39" w:rsidP="00ED0A39">
      <w:pPr>
        <w:pStyle w:val="Textodenotaderodap"/>
        <w:rPr>
          <w:i/>
          <w:iCs/>
          <w:sz w:val="22"/>
          <w:szCs w:val="22"/>
        </w:rPr>
      </w:pPr>
      <w:r w:rsidRPr="00AE4DF5">
        <w:rPr>
          <w:rStyle w:val="Refdenotaderodap"/>
          <w:i/>
          <w:iCs/>
          <w:sz w:val="22"/>
          <w:szCs w:val="22"/>
        </w:rPr>
        <w:footnoteRef/>
      </w:r>
      <w:r w:rsidRPr="00AE4DF5">
        <w:rPr>
          <w:i/>
          <w:iCs/>
          <w:sz w:val="22"/>
          <w:szCs w:val="22"/>
        </w:rPr>
        <w:t xml:space="preserve"> </w:t>
      </w:r>
      <w:r w:rsidRPr="00AE4DF5">
        <w:rPr>
          <w:i/>
          <w:iCs/>
          <w:sz w:val="22"/>
          <w:szCs w:val="22"/>
        </w:rPr>
        <w:t>S</w:t>
      </w:r>
      <w:r>
        <w:rPr>
          <w:i/>
          <w:iCs/>
          <w:sz w:val="22"/>
          <w:szCs w:val="22"/>
        </w:rPr>
        <w:t>ob</w:t>
      </w:r>
      <w:r w:rsidRPr="00AE4DF5">
        <w:rPr>
          <w:i/>
          <w:iCs/>
          <w:sz w:val="22"/>
          <w:szCs w:val="22"/>
        </w:rPr>
        <w:t xml:space="preserve"> r</w:t>
      </w:r>
      <w:r>
        <w:rPr>
          <w:i/>
          <w:iCs/>
          <w:sz w:val="22"/>
          <w:szCs w:val="22"/>
        </w:rPr>
        <w:t>eserva de homologação final.</w:t>
      </w:r>
    </w:p>
  </w:footnote>
  <w:footnote w:id="10">
    <w:p w14:paraId="2319B950" w14:textId="77777777" w:rsidR="00ED0A39" w:rsidRPr="00F77C17" w:rsidRDefault="00ED0A39" w:rsidP="00ED0A39">
      <w:pPr>
        <w:pStyle w:val="Textodenotaderodap"/>
        <w:rPr>
          <w:i/>
          <w:iCs/>
        </w:rPr>
      </w:pPr>
      <w:r w:rsidRPr="00F77C17">
        <w:rPr>
          <w:rStyle w:val="Refdenotaderodap"/>
          <w:i/>
          <w:iCs/>
          <w:sz w:val="22"/>
          <w:szCs w:val="22"/>
        </w:rPr>
        <w:footnoteRef/>
      </w:r>
      <w:r w:rsidRPr="00F77C17">
        <w:rPr>
          <w:i/>
          <w:iCs/>
          <w:sz w:val="22"/>
          <w:szCs w:val="22"/>
        </w:rPr>
        <w:t xml:space="preserve"> </w:t>
      </w:r>
      <w:r>
        <w:rPr>
          <w:i/>
          <w:iCs/>
          <w:sz w:val="22"/>
          <w:szCs w:val="22"/>
        </w:rPr>
        <w:t>Sob reserva de homologação final.</w:t>
      </w:r>
    </w:p>
  </w:footnote>
  <w:footnote w:id="11">
    <w:p w14:paraId="2CE7010A" w14:textId="77777777" w:rsidR="00ED0A39" w:rsidRPr="001E3D68" w:rsidRDefault="00ED0A39" w:rsidP="00ED0A39">
      <w:pPr>
        <w:pStyle w:val="Textodenotaderodap"/>
        <w:rPr>
          <w:i/>
          <w:iCs/>
          <w:lang w:val="pt-PT"/>
        </w:rPr>
      </w:pPr>
      <w:r>
        <w:rPr>
          <w:rStyle w:val="Refdenotaderodap"/>
          <w:i/>
          <w:iCs/>
          <w:sz w:val="22"/>
          <w:szCs w:val="22"/>
        </w:rPr>
        <w:footnoteRef/>
      </w:r>
      <w:r w:rsidRPr="001E3D68">
        <w:rPr>
          <w:i/>
          <w:lang w:val="pt-PT"/>
        </w:rPr>
        <w:t xml:space="preserve"> </w:t>
      </w:r>
      <w:r w:rsidRPr="001E3D68">
        <w:rPr>
          <w:i/>
          <w:sz w:val="22"/>
          <w:lang w:val="pt-PT"/>
        </w:rPr>
        <w:t>Dependendo do país e da versão.</w:t>
      </w:r>
    </w:p>
  </w:footnote>
  <w:footnote w:id="12">
    <w:p w14:paraId="351FA158" w14:textId="77777777" w:rsidR="00ED0A39" w:rsidRPr="003771D6" w:rsidRDefault="00ED0A39" w:rsidP="00ED0A39">
      <w:pPr>
        <w:pStyle w:val="Textodenotaderodap"/>
        <w:rPr>
          <w:i/>
          <w:iCs/>
          <w:sz w:val="22"/>
          <w:szCs w:val="22"/>
        </w:rPr>
      </w:pPr>
      <w:r w:rsidRPr="003771D6">
        <w:rPr>
          <w:rStyle w:val="Refdenotaderodap"/>
          <w:i/>
          <w:iCs/>
          <w:sz w:val="22"/>
          <w:szCs w:val="22"/>
        </w:rPr>
        <w:footnoteRef/>
      </w:r>
      <w:r w:rsidRPr="003771D6">
        <w:rPr>
          <w:i/>
          <w:iCs/>
          <w:sz w:val="22"/>
          <w:szCs w:val="22"/>
        </w:rPr>
        <w:t xml:space="preserve"> </w:t>
      </w:r>
      <w:r w:rsidRPr="003771D6">
        <w:rPr>
          <w:i/>
          <w:iCs/>
          <w:sz w:val="22"/>
          <w:szCs w:val="22"/>
        </w:rPr>
        <w:t>So</w:t>
      </w:r>
      <w:r>
        <w:rPr>
          <w:i/>
          <w:iCs/>
          <w:sz w:val="22"/>
          <w:szCs w:val="22"/>
        </w:rPr>
        <w:t>b reserva de homologação final.</w:t>
      </w:r>
    </w:p>
  </w:footnote>
  <w:footnote w:id="13">
    <w:p w14:paraId="197D761A" w14:textId="77777777" w:rsidR="00ED0A39" w:rsidRPr="00EA0255" w:rsidRDefault="00ED0A39" w:rsidP="00ED0A39">
      <w:pPr>
        <w:pStyle w:val="Textodenotaderodap"/>
        <w:rPr>
          <w:sz w:val="22"/>
          <w:szCs w:val="22"/>
          <w:lang w:val="pt-PT"/>
        </w:rPr>
      </w:pPr>
      <w:r>
        <w:rPr>
          <w:rStyle w:val="Refdenotaderodap"/>
          <w:i/>
          <w:iCs/>
          <w:sz w:val="22"/>
          <w:szCs w:val="22"/>
        </w:rPr>
        <w:footnoteRef/>
      </w:r>
      <w:r w:rsidRPr="00EA0255">
        <w:rPr>
          <w:i/>
          <w:sz w:val="22"/>
          <w:lang w:val="pt-PT"/>
        </w:rPr>
        <w:t xml:space="preserve"> Disponível como um extra opcional </w:t>
      </w:r>
      <w:r>
        <w:rPr>
          <w:i/>
          <w:sz w:val="22"/>
          <w:lang w:val="pt-PT"/>
        </w:rPr>
        <w:t>n</w:t>
      </w:r>
      <w:r w:rsidRPr="00EA0255">
        <w:rPr>
          <w:i/>
          <w:sz w:val="22"/>
          <w:lang w:val="pt-PT"/>
        </w:rPr>
        <w:t>o Híbrido E-TECH.</w:t>
      </w:r>
    </w:p>
  </w:footnote>
  <w:footnote w:id="14">
    <w:p w14:paraId="7D2881B5" w14:textId="77777777" w:rsidR="00ED0A39" w:rsidRPr="007F0308" w:rsidRDefault="00ED0A39" w:rsidP="00ED0A39">
      <w:pPr>
        <w:autoSpaceDE w:val="0"/>
        <w:autoSpaceDN w:val="0"/>
        <w:adjustRightInd w:val="0"/>
        <w:spacing w:after="120"/>
        <w:rPr>
          <w:i/>
          <w:iCs/>
          <w:lang w:val="pt-PT"/>
        </w:rPr>
      </w:pPr>
      <w:r>
        <w:rPr>
          <w:rStyle w:val="Refdenotaderodap"/>
          <w:i/>
          <w:iCs/>
        </w:rPr>
        <w:footnoteRef/>
      </w:r>
      <w:r w:rsidRPr="007F0308">
        <w:rPr>
          <w:i/>
          <w:lang w:val="pt-PT"/>
        </w:rPr>
        <w:t xml:space="preserve"> Eficaz </w:t>
      </w:r>
      <w:r>
        <w:rPr>
          <w:i/>
          <w:lang w:val="pt-PT"/>
        </w:rPr>
        <w:t xml:space="preserve">entre os </w:t>
      </w:r>
      <w:r w:rsidRPr="007F0308">
        <w:rPr>
          <w:i/>
          <w:lang w:val="pt-PT"/>
        </w:rPr>
        <w:t xml:space="preserve">65 </w:t>
      </w:r>
      <w:r>
        <w:rPr>
          <w:i/>
          <w:lang w:val="pt-PT"/>
        </w:rPr>
        <w:t>e os</w:t>
      </w:r>
      <w:r w:rsidRPr="007F0308">
        <w:rPr>
          <w:i/>
          <w:lang w:val="pt-PT"/>
        </w:rPr>
        <w:t xml:space="preserve"> 180 km/h para potenciais colisões laterais ou </w:t>
      </w:r>
      <w:r>
        <w:rPr>
          <w:i/>
          <w:lang w:val="pt-PT"/>
        </w:rPr>
        <w:t>saídas</w:t>
      </w:r>
      <w:r w:rsidRPr="007F0308">
        <w:rPr>
          <w:i/>
          <w:lang w:val="pt-PT"/>
        </w:rPr>
        <w:t xml:space="preserve"> de estrada e </w:t>
      </w:r>
      <w:r>
        <w:rPr>
          <w:i/>
          <w:lang w:val="pt-PT"/>
        </w:rPr>
        <w:t>entre os</w:t>
      </w:r>
      <w:r w:rsidRPr="007F0308">
        <w:rPr>
          <w:i/>
          <w:lang w:val="pt-PT"/>
        </w:rPr>
        <w:t xml:space="preserve"> 65 </w:t>
      </w:r>
      <w:r>
        <w:rPr>
          <w:i/>
          <w:lang w:val="pt-PT"/>
        </w:rPr>
        <w:t>e os</w:t>
      </w:r>
      <w:r w:rsidRPr="007F0308">
        <w:rPr>
          <w:i/>
          <w:lang w:val="pt-PT"/>
        </w:rPr>
        <w:t xml:space="preserve"> 110 km/h para potenciais colisões frontais.</w:t>
      </w:r>
    </w:p>
    <w:p w14:paraId="1604FAC9" w14:textId="77777777" w:rsidR="00ED0A39" w:rsidRPr="007F0308" w:rsidRDefault="00ED0A39" w:rsidP="00ED0A39">
      <w:pPr>
        <w:pStyle w:val="Textodenotaderodap"/>
        <w:rPr>
          <w:lang w:val="pt-PT"/>
        </w:rPr>
      </w:pPr>
    </w:p>
  </w:footnote>
  <w:footnote w:id="15">
    <w:p w14:paraId="5815B893" w14:textId="77777777" w:rsidR="00ED0A39" w:rsidRPr="00B5719A" w:rsidRDefault="00ED0A39" w:rsidP="00ED0A39">
      <w:pPr>
        <w:pStyle w:val="Textodenotaderodap"/>
        <w:rPr>
          <w:i/>
          <w:sz w:val="22"/>
          <w:lang w:val="pt-PT"/>
        </w:rPr>
      </w:pPr>
      <w:r>
        <w:rPr>
          <w:rStyle w:val="Refdenotaderodap"/>
          <w:i/>
          <w:iCs/>
          <w:sz w:val="22"/>
          <w:szCs w:val="22"/>
        </w:rPr>
        <w:footnoteRef/>
      </w:r>
      <w:r w:rsidRPr="00B5719A">
        <w:rPr>
          <w:i/>
          <w:sz w:val="22"/>
          <w:lang w:val="pt-PT"/>
        </w:rPr>
        <w:t xml:space="preserve"> Consoante o ecrã.</w:t>
      </w:r>
    </w:p>
  </w:footnote>
  <w:footnote w:id="16">
    <w:p w14:paraId="5456CB26" w14:textId="77777777" w:rsidR="00ED0A39" w:rsidRPr="006E5ED3" w:rsidRDefault="00ED0A39" w:rsidP="00ED0A39">
      <w:pPr>
        <w:pStyle w:val="Textodenotaderodap"/>
        <w:rPr>
          <w:i/>
          <w:sz w:val="22"/>
          <w:lang w:val="pt-PT"/>
        </w:rPr>
      </w:pPr>
      <w:r>
        <w:rPr>
          <w:rStyle w:val="Refdenotaderodap"/>
          <w:i/>
          <w:iCs/>
          <w:sz w:val="22"/>
          <w:szCs w:val="22"/>
        </w:rPr>
        <w:footnoteRef/>
      </w:r>
      <w:r w:rsidRPr="006E5ED3">
        <w:rPr>
          <w:i/>
          <w:sz w:val="22"/>
          <w:lang w:val="pt-PT"/>
        </w:rPr>
        <w:t xml:space="preserve"> Disponível em função do país e do ecrã escolhido.</w:t>
      </w:r>
    </w:p>
    <w:p w14:paraId="20BC524A" w14:textId="77777777" w:rsidR="00ED0A39" w:rsidRPr="006E5ED3" w:rsidRDefault="00ED0A39" w:rsidP="00ED0A39">
      <w:pPr>
        <w:pStyle w:val="Textodenotaderodap"/>
        <w:rPr>
          <w:i/>
          <w:iCs/>
          <w:sz w:val="22"/>
          <w:szCs w:val="22"/>
          <w:lang w:val="pt-PT"/>
        </w:rPr>
      </w:pPr>
    </w:p>
  </w:footnote>
  <w:footnote w:id="17">
    <w:p w14:paraId="73ADA06B" w14:textId="77777777" w:rsidR="00ED0A39" w:rsidRPr="00BB4D62" w:rsidRDefault="00ED0A39" w:rsidP="00ED0A39">
      <w:pPr>
        <w:rPr>
          <w:i/>
          <w:lang w:val="pt-PT"/>
        </w:rPr>
      </w:pPr>
      <w:r>
        <w:rPr>
          <w:rStyle w:val="Refdenotaderodap"/>
          <w:i/>
          <w:iCs/>
        </w:rPr>
        <w:footnoteRef/>
      </w:r>
      <w:r w:rsidRPr="00494083">
        <w:rPr>
          <w:i/>
          <w:lang w:val="pt-PT"/>
        </w:rPr>
        <w:t xml:space="preserve"> Todos os serviços </w:t>
      </w:r>
      <w:r>
        <w:rPr>
          <w:i/>
          <w:lang w:val="pt-PT"/>
        </w:rPr>
        <w:t>conectados</w:t>
      </w:r>
      <w:r w:rsidRPr="00494083">
        <w:rPr>
          <w:i/>
          <w:lang w:val="pt-PT"/>
        </w:rPr>
        <w:t xml:space="preserve"> a bordo do novo Austral requerem um cartão SIM e um plano 4G. O cartão SIM e os primeiros cinco anos </w:t>
      </w:r>
      <w:r>
        <w:rPr>
          <w:i/>
          <w:lang w:val="pt-PT"/>
        </w:rPr>
        <w:t>estão incluídos</w:t>
      </w:r>
      <w:r w:rsidRPr="00494083">
        <w:rPr>
          <w:i/>
          <w:lang w:val="pt-PT"/>
        </w:rPr>
        <w:t xml:space="preserve"> quando o </w:t>
      </w:r>
      <w:r>
        <w:rPr>
          <w:i/>
          <w:lang w:val="pt-PT"/>
        </w:rPr>
        <w:t>automóvel</w:t>
      </w:r>
      <w:r w:rsidRPr="00494083">
        <w:rPr>
          <w:i/>
          <w:lang w:val="pt-PT"/>
        </w:rPr>
        <w:t xml:space="preserve"> é adquirido. Depois disso, pode utilizar o seu smartphone como um hotspot Wi-Fi (suficiente para executar </w:t>
      </w:r>
      <w:r>
        <w:rPr>
          <w:i/>
          <w:lang w:val="pt-PT"/>
        </w:rPr>
        <w:t>o</w:t>
      </w:r>
      <w:r w:rsidRPr="00494083">
        <w:rPr>
          <w:i/>
          <w:lang w:val="pt-PT"/>
        </w:rPr>
        <w:t xml:space="preserve"> Google ou selecionar aplicações descarregadas) ou tirar um novo plano. Google, Android, Android Auto, Google </w:t>
      </w:r>
      <w:r w:rsidRPr="00494083">
        <w:rPr>
          <w:i/>
          <w:lang w:val="pt-PT"/>
        </w:rPr>
        <w:t>Maps e todas as outras marcas são marcas registadas da Google LLC.</w:t>
      </w:r>
    </w:p>
  </w:footnote>
  <w:footnote w:id="18">
    <w:p w14:paraId="66F02A45" w14:textId="77777777" w:rsidR="00ED0A39" w:rsidRPr="000C5672" w:rsidRDefault="00ED0A39" w:rsidP="00ED0A39">
      <w:pPr>
        <w:pStyle w:val="Textodenotaderodap"/>
        <w:rPr>
          <w:i/>
          <w:iCs/>
          <w:sz w:val="22"/>
          <w:szCs w:val="22"/>
        </w:rPr>
      </w:pPr>
      <w:r w:rsidRPr="00C223BE">
        <w:rPr>
          <w:rStyle w:val="Refdenotaderodap"/>
          <w:i/>
          <w:iCs/>
          <w:sz w:val="22"/>
          <w:szCs w:val="22"/>
        </w:rPr>
        <w:footnoteRef/>
      </w:r>
      <w:r w:rsidRPr="00C223BE">
        <w:rPr>
          <w:i/>
          <w:iCs/>
          <w:sz w:val="22"/>
          <w:szCs w:val="22"/>
        </w:rPr>
        <w:t xml:space="preserve"> </w:t>
      </w:r>
      <w:r>
        <w:rPr>
          <w:i/>
          <w:iCs/>
          <w:sz w:val="22"/>
          <w:szCs w:val="22"/>
        </w:rPr>
        <w:t>Disponível de acordo com a data de produção do veículo.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9ED9" w14:textId="52174072" w:rsidR="00E832E8" w:rsidRDefault="00E832E8">
    <w:pPr>
      <w:pStyle w:val="Cabealho"/>
    </w:pPr>
    <w:r>
      <w:rPr>
        <w:noProof/>
      </w:rPr>
      <w:drawing>
        <wp:anchor distT="0" distB="0" distL="114300" distR="114300" simplePos="0" relativeHeight="251688960" behindDoc="1" locked="0" layoutInCell="1" allowOverlap="1" wp14:anchorId="6110382B" wp14:editId="17C3F153">
          <wp:simplePos x="0" y="0"/>
          <wp:positionH relativeFrom="page">
            <wp:align>left</wp:align>
          </wp:positionH>
          <wp:positionV relativeFrom="paragraph">
            <wp:posOffset>-429260</wp:posOffset>
          </wp:positionV>
          <wp:extent cx="7560000" cy="10685647"/>
          <wp:effectExtent l="0" t="0" r="0" b="0"/>
          <wp:wrapNone/>
          <wp:docPr id="2"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8ABF" w14:textId="77777777" w:rsidR="00ED0A39" w:rsidRDefault="00ED0A39">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C30" w14:textId="77777777" w:rsidR="00147B6D" w:rsidRDefault="00F41DB0">
    <w:pPr>
      <w:pStyle w:val="Cabealho"/>
    </w:pPr>
    <w:r>
      <w:rPr>
        <w:noProof/>
      </w:rPr>
      <w:drawing>
        <wp:anchor distT="0" distB="0" distL="114300" distR="114300" simplePos="0" relativeHeight="251649024" behindDoc="1" locked="0" layoutInCell="1" allowOverlap="1" wp14:anchorId="5957249E" wp14:editId="7F249FBB">
          <wp:simplePos x="0" y="0"/>
          <wp:positionH relativeFrom="column">
            <wp:posOffset>-648497</wp:posOffset>
          </wp:positionH>
          <wp:positionV relativeFrom="paragraph">
            <wp:posOffset>-442651</wp:posOffset>
          </wp:positionV>
          <wp:extent cx="7560000" cy="10685647"/>
          <wp:effectExtent l="0" t="0" r="0" b="0"/>
          <wp:wrapNone/>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r w:rsidR="00147B6D">
      <w:rPr>
        <w:noProof/>
      </w:rPr>
      <mc:AlternateContent>
        <mc:Choice Requires="wps">
          <w:drawing>
            <wp:anchor distT="0" distB="0" distL="114300" distR="114300" simplePos="0" relativeHeight="251644928" behindDoc="0" locked="0" layoutInCell="1" allowOverlap="1" wp14:anchorId="3B10BD13" wp14:editId="0C324A5D">
              <wp:simplePos x="0" y="0"/>
              <wp:positionH relativeFrom="page">
                <wp:posOffset>640715</wp:posOffset>
              </wp:positionH>
              <wp:positionV relativeFrom="page">
                <wp:posOffset>9792970</wp:posOffset>
              </wp:positionV>
              <wp:extent cx="2880000" cy="540000"/>
              <wp:effectExtent l="0" t="0" r="3175" b="6350"/>
              <wp:wrapNone/>
              <wp:docPr id="5" name="Zone de texte 5"/>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22A54B1" w14:textId="35C2F1D9" w:rsidR="009C33EB" w:rsidRPr="0006172C" w:rsidRDefault="009C33EB" w:rsidP="009C33EB">
                          <w:pPr>
                            <w:rPr>
                              <w:rFonts w:ascii="Arial" w:hAnsi="Arial" w:cs="Arial"/>
                              <w:b/>
                              <w:bCs/>
                              <w:sz w:val="18"/>
                              <w:szCs w:val="18"/>
                              <w:lang w:val="pt-PT"/>
                            </w:rPr>
                          </w:pPr>
                          <w:r w:rsidRPr="0006172C">
                            <w:rPr>
                              <w:rFonts w:ascii="Arial" w:hAnsi="Arial" w:cs="Arial"/>
                              <w:b/>
                              <w:bCs/>
                              <w:sz w:val="18"/>
                              <w:szCs w:val="18"/>
                              <w:lang w:val="pt-PT"/>
                            </w:rPr>
                            <w:t xml:space="preserve">RENAULT </w:t>
                          </w:r>
                          <w:r w:rsidR="0006172C" w:rsidRPr="0006172C">
                            <w:rPr>
                              <w:rFonts w:ascii="Arial" w:hAnsi="Arial" w:cs="Arial"/>
                              <w:b/>
                              <w:bCs/>
                              <w:sz w:val="18"/>
                              <w:szCs w:val="18"/>
                              <w:lang w:val="pt-PT"/>
                            </w:rPr>
                            <w:t>IMPRENSA</w:t>
                          </w:r>
                        </w:p>
                        <w:p w14:paraId="1CFFE604" w14:textId="3435EDA2" w:rsidR="009C33EB" w:rsidRPr="0006172C" w:rsidRDefault="009C33EB" w:rsidP="009C33EB">
                          <w:pPr>
                            <w:rPr>
                              <w:rFonts w:ascii="Arial" w:hAnsi="Arial" w:cs="Arial"/>
                              <w:sz w:val="14"/>
                              <w:szCs w:val="14"/>
                              <w:lang w:val="pt-PT"/>
                            </w:rPr>
                          </w:pPr>
                          <w:r w:rsidRPr="0006172C">
                            <w:rPr>
                              <w:rFonts w:ascii="Arial" w:hAnsi="Arial" w:cs="Arial"/>
                              <w:sz w:val="14"/>
                              <w:szCs w:val="14"/>
                              <w:lang w:val="pt-PT"/>
                            </w:rPr>
                            <w:t>+</w:t>
                          </w:r>
                          <w:r w:rsidR="0006172C" w:rsidRPr="0006172C">
                            <w:rPr>
                              <w:rFonts w:ascii="Arial" w:hAnsi="Arial" w:cs="Arial"/>
                              <w:sz w:val="14"/>
                              <w:szCs w:val="14"/>
                              <w:lang w:val="pt-PT"/>
                            </w:rPr>
                            <w:t>351</w:t>
                          </w:r>
                          <w:r w:rsidR="004A1B4C">
                            <w:rPr>
                              <w:rFonts w:ascii="Arial" w:hAnsi="Arial" w:cs="Arial"/>
                              <w:sz w:val="14"/>
                              <w:szCs w:val="14"/>
                              <w:lang w:val="pt-PT"/>
                            </w:rPr>
                            <w:t xml:space="preserve"> 967 137 250 </w:t>
                          </w:r>
                        </w:p>
                        <w:p w14:paraId="2027E785" w14:textId="4ADA9CD5" w:rsidR="009C33EB" w:rsidRDefault="004D5D70" w:rsidP="009C33EB">
                          <w:pPr>
                            <w:rPr>
                              <w:rFonts w:ascii="Arial" w:hAnsi="Arial" w:cs="Arial"/>
                              <w:sz w:val="14"/>
                              <w:szCs w:val="14"/>
                              <w:lang w:val="pt-PT"/>
                            </w:rPr>
                          </w:pPr>
                          <w:hyperlink r:id="rId2" w:history="1">
                            <w:r w:rsidR="004A1B4C" w:rsidRPr="00B31FDA">
                              <w:rPr>
                                <w:rStyle w:val="Hiperligao"/>
                                <w:rFonts w:ascii="Arial" w:hAnsi="Arial" w:cs="Arial"/>
                                <w:sz w:val="14"/>
                                <w:szCs w:val="14"/>
                                <w:lang w:val="pt-PT"/>
                              </w:rPr>
                              <w:t>pedro.pessoa@renault.pt</w:t>
                            </w:r>
                          </w:hyperlink>
                        </w:p>
                        <w:p w14:paraId="35E99868" w14:textId="73BDE531" w:rsidR="009C33EB" w:rsidRPr="0006172C" w:rsidRDefault="0006172C" w:rsidP="009C33EB">
                          <w:pPr>
                            <w:rPr>
                              <w:rFonts w:ascii="Arial" w:hAnsi="Arial" w:cs="Arial"/>
                              <w:sz w:val="14"/>
                              <w:szCs w:val="14"/>
                              <w:lang w:val="pt-PT"/>
                            </w:rPr>
                          </w:pPr>
                          <w:r>
                            <w:rPr>
                              <w:rFonts w:ascii="Arial" w:hAnsi="Arial" w:cs="Arial"/>
                              <w:sz w:val="14"/>
                              <w:szCs w:val="14"/>
                              <w:lang w:val="pt-PT"/>
                            </w:rPr>
                            <w:t>www.renault.pt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0BD13" id="_x0000_t202" coordsize="21600,21600" o:spt="202" path="m,l,21600r21600,l21600,xe">
              <v:stroke joinstyle="miter"/>
              <v:path gradientshapeok="t" o:connecttype="rect"/>
            </v:shapetype>
            <v:shape id="Zone de texte 5" o:spid="_x0000_s1035" type="#_x0000_t202" style="position:absolute;margin-left:50.45pt;margin-top:771.1pt;width:226.75pt;height: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" filled="f" stroked="f" strokeweight=".5pt">
              <v:textbox inset="0,0,0,0">
                <w:txbxContent>
                  <w:p w14:paraId="322A54B1" w14:textId="35C2F1D9" w:rsidR="009C33EB" w:rsidRPr="0006172C" w:rsidRDefault="009C33EB" w:rsidP="009C33EB">
                    <w:pPr>
                      <w:rPr>
                        <w:rFonts w:ascii="Arial" w:hAnsi="Arial" w:cs="Arial"/>
                        <w:b/>
                        <w:bCs/>
                        <w:sz w:val="18"/>
                        <w:szCs w:val="18"/>
                        <w:lang w:val="pt-PT"/>
                      </w:rPr>
                    </w:pPr>
                    <w:r w:rsidRPr="0006172C">
                      <w:rPr>
                        <w:rFonts w:ascii="Arial" w:hAnsi="Arial" w:cs="Arial"/>
                        <w:b/>
                        <w:bCs/>
                        <w:sz w:val="18"/>
                        <w:szCs w:val="18"/>
                        <w:lang w:val="pt-PT"/>
                      </w:rPr>
                      <w:t xml:space="preserve">RENAULT </w:t>
                    </w:r>
                    <w:r w:rsidR="0006172C" w:rsidRPr="0006172C">
                      <w:rPr>
                        <w:rFonts w:ascii="Arial" w:hAnsi="Arial" w:cs="Arial"/>
                        <w:b/>
                        <w:bCs/>
                        <w:sz w:val="18"/>
                        <w:szCs w:val="18"/>
                        <w:lang w:val="pt-PT"/>
                      </w:rPr>
                      <w:t>IMPRENSA</w:t>
                    </w:r>
                  </w:p>
                  <w:p w14:paraId="1CFFE604" w14:textId="3435EDA2" w:rsidR="009C33EB" w:rsidRPr="0006172C" w:rsidRDefault="009C33EB" w:rsidP="009C33EB">
                    <w:pPr>
                      <w:rPr>
                        <w:rFonts w:ascii="Arial" w:hAnsi="Arial" w:cs="Arial"/>
                        <w:sz w:val="14"/>
                        <w:szCs w:val="14"/>
                        <w:lang w:val="pt-PT"/>
                      </w:rPr>
                    </w:pPr>
                    <w:r w:rsidRPr="0006172C">
                      <w:rPr>
                        <w:rFonts w:ascii="Arial" w:hAnsi="Arial" w:cs="Arial"/>
                        <w:sz w:val="14"/>
                        <w:szCs w:val="14"/>
                        <w:lang w:val="pt-PT"/>
                      </w:rPr>
                      <w:t>+</w:t>
                    </w:r>
                    <w:r w:rsidR="0006172C" w:rsidRPr="0006172C">
                      <w:rPr>
                        <w:rFonts w:ascii="Arial" w:hAnsi="Arial" w:cs="Arial"/>
                        <w:sz w:val="14"/>
                        <w:szCs w:val="14"/>
                        <w:lang w:val="pt-PT"/>
                      </w:rPr>
                      <w:t>351</w:t>
                    </w:r>
                    <w:r w:rsidR="004A1B4C">
                      <w:rPr>
                        <w:rFonts w:ascii="Arial" w:hAnsi="Arial" w:cs="Arial"/>
                        <w:sz w:val="14"/>
                        <w:szCs w:val="14"/>
                        <w:lang w:val="pt-PT"/>
                      </w:rPr>
                      <w:t xml:space="preserve"> 967 137 250 </w:t>
                    </w:r>
                  </w:p>
                  <w:p w14:paraId="2027E785" w14:textId="4ADA9CD5" w:rsidR="009C33EB" w:rsidRDefault="004D5D70" w:rsidP="009C33EB">
                    <w:pPr>
                      <w:rPr>
                        <w:rFonts w:ascii="Arial" w:hAnsi="Arial" w:cs="Arial"/>
                        <w:sz w:val="14"/>
                        <w:szCs w:val="14"/>
                        <w:lang w:val="pt-PT"/>
                      </w:rPr>
                    </w:pPr>
                    <w:hyperlink r:id="rId3" w:history="1">
                      <w:r w:rsidR="004A1B4C" w:rsidRPr="00B31FDA">
                        <w:rPr>
                          <w:rStyle w:val="Hiperligao"/>
                          <w:rFonts w:ascii="Arial" w:hAnsi="Arial" w:cs="Arial"/>
                          <w:sz w:val="14"/>
                          <w:szCs w:val="14"/>
                          <w:lang w:val="pt-PT"/>
                        </w:rPr>
                        <w:t>pedro.pessoa@renault.pt</w:t>
                      </w:r>
                    </w:hyperlink>
                  </w:p>
                  <w:p w14:paraId="35E99868" w14:textId="73BDE531" w:rsidR="009C33EB" w:rsidRPr="0006172C" w:rsidRDefault="0006172C" w:rsidP="009C33EB">
                    <w:pPr>
                      <w:rPr>
                        <w:rFonts w:ascii="Arial" w:hAnsi="Arial" w:cs="Arial"/>
                        <w:sz w:val="14"/>
                        <w:szCs w:val="14"/>
                        <w:lang w:val="pt-PT"/>
                      </w:rPr>
                    </w:pPr>
                    <w:r>
                      <w:rPr>
                        <w:rFonts w:ascii="Arial" w:hAnsi="Arial" w:cs="Arial"/>
                        <w:sz w:val="14"/>
                        <w:szCs w:val="14"/>
                        <w:lang w:val="pt-PT"/>
                      </w:rPr>
                      <w:t>www.renault.pt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914" w14:textId="77777777" w:rsidR="00E66B13" w:rsidRDefault="00CD7B9D">
    <w:pPr>
      <w:pStyle w:val="Cabealho"/>
    </w:pPr>
    <w:r>
      <w:rPr>
        <w:noProof/>
      </w:rPr>
      <w:drawing>
        <wp:anchor distT="0" distB="0" distL="114300" distR="114300" simplePos="0" relativeHeight="251645952" behindDoc="1" locked="0" layoutInCell="1" allowOverlap="1" wp14:anchorId="005B77B4" wp14:editId="500BE46B">
          <wp:simplePos x="0" y="0"/>
          <wp:positionH relativeFrom="column">
            <wp:posOffset>-648335</wp:posOffset>
          </wp:positionH>
          <wp:positionV relativeFrom="paragraph">
            <wp:posOffset>-445722</wp:posOffset>
          </wp:positionV>
          <wp:extent cx="7560000" cy="10685647"/>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0AF5" w14:textId="77777777" w:rsidR="00ED0A39" w:rsidRDefault="00ED0A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0752" w14:textId="77777777" w:rsidR="00ED0A39" w:rsidRDefault="00ED0A3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A628" w14:textId="77777777" w:rsidR="00ED0A39" w:rsidRDefault="00ED0A39">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29A7" w14:textId="77777777" w:rsidR="00ED0A39" w:rsidRDefault="00ED0A39">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D03" w14:textId="77777777" w:rsidR="00ED0A39" w:rsidRDefault="00ED0A39">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265B" w14:textId="77777777" w:rsidR="00ED0A39" w:rsidRDefault="00ED0A39">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E55F" w14:textId="77777777" w:rsidR="00ED0A39" w:rsidRDefault="00ED0A39">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ADBC" w14:textId="77777777" w:rsidR="00ED0A39" w:rsidRDefault="00ED0A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B0"/>
    <w:multiLevelType w:val="hybridMultilevel"/>
    <w:tmpl w:val="DC50A89C"/>
    <w:lvl w:ilvl="0" w:tplc="F3B05B02">
      <w:start w:val="1"/>
      <w:numFmt w:val="decimal"/>
      <w:lvlText w:val="%1)"/>
      <w:lvlJc w:val="left"/>
      <w:pPr>
        <w:ind w:left="720" w:hanging="360"/>
      </w:pPr>
      <w:rPr>
        <w:rFonts w:ascii="Calibri" w:eastAsia="SimSu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864CE"/>
    <w:multiLevelType w:val="hybridMultilevel"/>
    <w:tmpl w:val="DA569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A369D0"/>
    <w:multiLevelType w:val="hybridMultilevel"/>
    <w:tmpl w:val="15EED122"/>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100D76"/>
    <w:multiLevelType w:val="multilevel"/>
    <w:tmpl w:val="1556C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236A"/>
    <w:multiLevelType w:val="hybridMultilevel"/>
    <w:tmpl w:val="8F820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AA643A4"/>
    <w:multiLevelType w:val="hybridMultilevel"/>
    <w:tmpl w:val="6C5EE42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113A1E6A"/>
    <w:multiLevelType w:val="hybridMultilevel"/>
    <w:tmpl w:val="17509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477D9"/>
    <w:multiLevelType w:val="hybridMultilevel"/>
    <w:tmpl w:val="6DCCA3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2667BB"/>
    <w:multiLevelType w:val="hybridMultilevel"/>
    <w:tmpl w:val="611AB868"/>
    <w:lvl w:ilvl="0" w:tplc="78FE0746">
      <w:start w:val="17"/>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66D12EF"/>
    <w:multiLevelType w:val="hybridMultilevel"/>
    <w:tmpl w:val="244AB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E7627E"/>
    <w:multiLevelType w:val="hybridMultilevel"/>
    <w:tmpl w:val="77569A9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17EE4D5F"/>
    <w:multiLevelType w:val="hybridMultilevel"/>
    <w:tmpl w:val="0C848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603DC2"/>
    <w:multiLevelType w:val="hybridMultilevel"/>
    <w:tmpl w:val="CDD4C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6D206A"/>
    <w:multiLevelType w:val="hybridMultilevel"/>
    <w:tmpl w:val="6D2C8F3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1C151718"/>
    <w:multiLevelType w:val="hybridMultilevel"/>
    <w:tmpl w:val="5D7E1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6662CA"/>
    <w:multiLevelType w:val="hybridMultilevel"/>
    <w:tmpl w:val="CEA06122"/>
    <w:lvl w:ilvl="0" w:tplc="CEEEFCA0">
      <w:start w:val="1"/>
      <w:numFmt w:val="decimal"/>
      <w:lvlText w:val="%1)"/>
      <w:lvlJc w:val="left"/>
      <w:pPr>
        <w:ind w:left="720" w:hanging="360"/>
      </w:pPr>
      <w:rPr>
        <w:rFonts w:ascii="Calibri" w:eastAsia="SimSun"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B52920"/>
    <w:multiLevelType w:val="hybridMultilevel"/>
    <w:tmpl w:val="17765182"/>
    <w:lvl w:ilvl="0" w:tplc="3B34B23C">
      <w:start w:val="1"/>
      <w:numFmt w:val="decimal"/>
      <w:lvlText w:val="%1."/>
      <w:lvlJc w:val="left"/>
      <w:pPr>
        <w:ind w:left="1068" w:hanging="360"/>
      </w:pPr>
      <w:rPr>
        <w:b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7" w15:restartNumberingAfterBreak="0">
    <w:nsid w:val="236D4D32"/>
    <w:multiLevelType w:val="hybridMultilevel"/>
    <w:tmpl w:val="D2C8B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575B6D"/>
    <w:multiLevelType w:val="hybridMultilevel"/>
    <w:tmpl w:val="6DDE5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4A92A9B"/>
    <w:multiLevelType w:val="hybridMultilevel"/>
    <w:tmpl w:val="75D28DA0"/>
    <w:lvl w:ilvl="0" w:tplc="B9CA018A">
      <w:start w:val="20"/>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965558"/>
    <w:multiLevelType w:val="hybridMultilevel"/>
    <w:tmpl w:val="31E6A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A6539E"/>
    <w:multiLevelType w:val="hybridMultilevel"/>
    <w:tmpl w:val="A32ECC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91F4533"/>
    <w:multiLevelType w:val="hybridMultilevel"/>
    <w:tmpl w:val="18CE0F98"/>
    <w:lvl w:ilvl="0" w:tplc="A3CAE930">
      <w:start w:val="1"/>
      <w:numFmt w:val="decimal"/>
      <w:lvlText w:val="%1)"/>
      <w:lvlJc w:val="left"/>
      <w:pPr>
        <w:ind w:left="720" w:hanging="360"/>
      </w:pPr>
      <w:rPr>
        <w:b/>
        <w:bCs/>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2B1F0FD3"/>
    <w:multiLevelType w:val="hybridMultilevel"/>
    <w:tmpl w:val="9480743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15:restartNumberingAfterBreak="0">
    <w:nsid w:val="2C417AD9"/>
    <w:multiLevelType w:val="hybridMultilevel"/>
    <w:tmpl w:val="DF765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D3014F"/>
    <w:multiLevelType w:val="hybridMultilevel"/>
    <w:tmpl w:val="B0B0EF28"/>
    <w:lvl w:ilvl="0" w:tplc="5A62C04A">
      <w:start w:val="1"/>
      <w:numFmt w:val="bullet"/>
      <w:lvlText w:val="►"/>
      <w:lvlJc w:val="left"/>
      <w:pPr>
        <w:tabs>
          <w:tab w:val="num" w:pos="720"/>
        </w:tabs>
        <w:ind w:left="720" w:hanging="360"/>
      </w:pPr>
      <w:rPr>
        <w:rFonts w:ascii="Arial" w:hAnsi="Arial" w:hint="default"/>
      </w:rPr>
    </w:lvl>
    <w:lvl w:ilvl="1" w:tplc="7CD097F8" w:tentative="1">
      <w:start w:val="1"/>
      <w:numFmt w:val="bullet"/>
      <w:lvlText w:val="►"/>
      <w:lvlJc w:val="left"/>
      <w:pPr>
        <w:tabs>
          <w:tab w:val="num" w:pos="1440"/>
        </w:tabs>
        <w:ind w:left="1440" w:hanging="360"/>
      </w:pPr>
      <w:rPr>
        <w:rFonts w:ascii="Arial" w:hAnsi="Arial" w:hint="default"/>
      </w:rPr>
    </w:lvl>
    <w:lvl w:ilvl="2" w:tplc="A5C4BC10" w:tentative="1">
      <w:start w:val="1"/>
      <w:numFmt w:val="bullet"/>
      <w:lvlText w:val="►"/>
      <w:lvlJc w:val="left"/>
      <w:pPr>
        <w:tabs>
          <w:tab w:val="num" w:pos="2160"/>
        </w:tabs>
        <w:ind w:left="2160" w:hanging="360"/>
      </w:pPr>
      <w:rPr>
        <w:rFonts w:ascii="Arial" w:hAnsi="Arial" w:hint="default"/>
      </w:rPr>
    </w:lvl>
    <w:lvl w:ilvl="3" w:tplc="592C6F20" w:tentative="1">
      <w:start w:val="1"/>
      <w:numFmt w:val="bullet"/>
      <w:lvlText w:val="►"/>
      <w:lvlJc w:val="left"/>
      <w:pPr>
        <w:tabs>
          <w:tab w:val="num" w:pos="2880"/>
        </w:tabs>
        <w:ind w:left="2880" w:hanging="360"/>
      </w:pPr>
      <w:rPr>
        <w:rFonts w:ascii="Arial" w:hAnsi="Arial" w:hint="default"/>
      </w:rPr>
    </w:lvl>
    <w:lvl w:ilvl="4" w:tplc="B664C798" w:tentative="1">
      <w:start w:val="1"/>
      <w:numFmt w:val="bullet"/>
      <w:lvlText w:val="►"/>
      <w:lvlJc w:val="left"/>
      <w:pPr>
        <w:tabs>
          <w:tab w:val="num" w:pos="3600"/>
        </w:tabs>
        <w:ind w:left="3600" w:hanging="360"/>
      </w:pPr>
      <w:rPr>
        <w:rFonts w:ascii="Arial" w:hAnsi="Arial" w:hint="default"/>
      </w:rPr>
    </w:lvl>
    <w:lvl w:ilvl="5" w:tplc="9FC00E98" w:tentative="1">
      <w:start w:val="1"/>
      <w:numFmt w:val="bullet"/>
      <w:lvlText w:val="►"/>
      <w:lvlJc w:val="left"/>
      <w:pPr>
        <w:tabs>
          <w:tab w:val="num" w:pos="4320"/>
        </w:tabs>
        <w:ind w:left="4320" w:hanging="360"/>
      </w:pPr>
      <w:rPr>
        <w:rFonts w:ascii="Arial" w:hAnsi="Arial" w:hint="default"/>
      </w:rPr>
    </w:lvl>
    <w:lvl w:ilvl="6" w:tplc="530678A4" w:tentative="1">
      <w:start w:val="1"/>
      <w:numFmt w:val="bullet"/>
      <w:lvlText w:val="►"/>
      <w:lvlJc w:val="left"/>
      <w:pPr>
        <w:tabs>
          <w:tab w:val="num" w:pos="5040"/>
        </w:tabs>
        <w:ind w:left="5040" w:hanging="360"/>
      </w:pPr>
      <w:rPr>
        <w:rFonts w:ascii="Arial" w:hAnsi="Arial" w:hint="default"/>
      </w:rPr>
    </w:lvl>
    <w:lvl w:ilvl="7" w:tplc="B00E7CB0" w:tentative="1">
      <w:start w:val="1"/>
      <w:numFmt w:val="bullet"/>
      <w:lvlText w:val="►"/>
      <w:lvlJc w:val="left"/>
      <w:pPr>
        <w:tabs>
          <w:tab w:val="num" w:pos="5760"/>
        </w:tabs>
        <w:ind w:left="5760" w:hanging="360"/>
      </w:pPr>
      <w:rPr>
        <w:rFonts w:ascii="Arial" w:hAnsi="Arial" w:hint="default"/>
      </w:rPr>
    </w:lvl>
    <w:lvl w:ilvl="8" w:tplc="FBBC1C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62114B"/>
    <w:multiLevelType w:val="hybridMultilevel"/>
    <w:tmpl w:val="5E0ED420"/>
    <w:lvl w:ilvl="0" w:tplc="8F5C636A">
      <w:start w:val="1"/>
      <w:numFmt w:val="bullet"/>
      <w:lvlText w:val=""/>
      <w:lvlJc w:val="left"/>
      <w:pPr>
        <w:tabs>
          <w:tab w:val="num" w:pos="720"/>
        </w:tabs>
        <w:ind w:left="720" w:hanging="360"/>
      </w:pPr>
      <w:rPr>
        <w:rFonts w:ascii="Wingdings" w:hAnsi="Wingdings" w:hint="default"/>
      </w:rPr>
    </w:lvl>
    <w:lvl w:ilvl="1" w:tplc="632299F6" w:tentative="1">
      <w:start w:val="1"/>
      <w:numFmt w:val="bullet"/>
      <w:lvlText w:val=""/>
      <w:lvlJc w:val="left"/>
      <w:pPr>
        <w:tabs>
          <w:tab w:val="num" w:pos="1440"/>
        </w:tabs>
        <w:ind w:left="1440" w:hanging="360"/>
      </w:pPr>
      <w:rPr>
        <w:rFonts w:ascii="Wingdings" w:hAnsi="Wingdings" w:hint="default"/>
      </w:rPr>
    </w:lvl>
    <w:lvl w:ilvl="2" w:tplc="DFC4E720">
      <w:numFmt w:val="bullet"/>
      <w:lvlText w:val=""/>
      <w:lvlJc w:val="left"/>
      <w:pPr>
        <w:tabs>
          <w:tab w:val="num" w:pos="2160"/>
        </w:tabs>
        <w:ind w:left="2160" w:hanging="360"/>
      </w:pPr>
      <w:rPr>
        <w:rFonts w:ascii="Wingdings" w:hAnsi="Wingdings" w:hint="default"/>
      </w:rPr>
    </w:lvl>
    <w:lvl w:ilvl="3" w:tplc="68FE47FC" w:tentative="1">
      <w:start w:val="1"/>
      <w:numFmt w:val="bullet"/>
      <w:lvlText w:val=""/>
      <w:lvlJc w:val="left"/>
      <w:pPr>
        <w:tabs>
          <w:tab w:val="num" w:pos="2880"/>
        </w:tabs>
        <w:ind w:left="2880" w:hanging="360"/>
      </w:pPr>
      <w:rPr>
        <w:rFonts w:ascii="Wingdings" w:hAnsi="Wingdings" w:hint="default"/>
      </w:rPr>
    </w:lvl>
    <w:lvl w:ilvl="4" w:tplc="F56841FC" w:tentative="1">
      <w:start w:val="1"/>
      <w:numFmt w:val="bullet"/>
      <w:lvlText w:val=""/>
      <w:lvlJc w:val="left"/>
      <w:pPr>
        <w:tabs>
          <w:tab w:val="num" w:pos="3600"/>
        </w:tabs>
        <w:ind w:left="3600" w:hanging="360"/>
      </w:pPr>
      <w:rPr>
        <w:rFonts w:ascii="Wingdings" w:hAnsi="Wingdings" w:hint="default"/>
      </w:rPr>
    </w:lvl>
    <w:lvl w:ilvl="5" w:tplc="F026AA1E" w:tentative="1">
      <w:start w:val="1"/>
      <w:numFmt w:val="bullet"/>
      <w:lvlText w:val=""/>
      <w:lvlJc w:val="left"/>
      <w:pPr>
        <w:tabs>
          <w:tab w:val="num" w:pos="4320"/>
        </w:tabs>
        <w:ind w:left="4320" w:hanging="360"/>
      </w:pPr>
      <w:rPr>
        <w:rFonts w:ascii="Wingdings" w:hAnsi="Wingdings" w:hint="default"/>
      </w:rPr>
    </w:lvl>
    <w:lvl w:ilvl="6" w:tplc="C930C3BA" w:tentative="1">
      <w:start w:val="1"/>
      <w:numFmt w:val="bullet"/>
      <w:lvlText w:val=""/>
      <w:lvlJc w:val="left"/>
      <w:pPr>
        <w:tabs>
          <w:tab w:val="num" w:pos="5040"/>
        </w:tabs>
        <w:ind w:left="5040" w:hanging="360"/>
      </w:pPr>
      <w:rPr>
        <w:rFonts w:ascii="Wingdings" w:hAnsi="Wingdings" w:hint="default"/>
      </w:rPr>
    </w:lvl>
    <w:lvl w:ilvl="7" w:tplc="6D9C67BE" w:tentative="1">
      <w:start w:val="1"/>
      <w:numFmt w:val="bullet"/>
      <w:lvlText w:val=""/>
      <w:lvlJc w:val="left"/>
      <w:pPr>
        <w:tabs>
          <w:tab w:val="num" w:pos="5760"/>
        </w:tabs>
        <w:ind w:left="5760" w:hanging="360"/>
      </w:pPr>
      <w:rPr>
        <w:rFonts w:ascii="Wingdings" w:hAnsi="Wingdings" w:hint="default"/>
      </w:rPr>
    </w:lvl>
    <w:lvl w:ilvl="8" w:tplc="55BC99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818E7"/>
    <w:multiLevelType w:val="hybridMultilevel"/>
    <w:tmpl w:val="1FDC8414"/>
    <w:lvl w:ilvl="0" w:tplc="EF54064E">
      <w:start w:val="250"/>
      <w:numFmt w:val="bullet"/>
      <w:lvlText w:val="-"/>
      <w:lvlJc w:val="left"/>
      <w:pPr>
        <w:ind w:left="720" w:hanging="360"/>
      </w:pPr>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A23431"/>
    <w:multiLevelType w:val="hybridMultilevel"/>
    <w:tmpl w:val="0CE29D92"/>
    <w:lvl w:ilvl="0" w:tplc="8334CA34">
      <w:start w:val="1"/>
      <w:numFmt w:val="bullet"/>
      <w:lvlText w:val="►"/>
      <w:lvlJc w:val="left"/>
      <w:pPr>
        <w:tabs>
          <w:tab w:val="num" w:pos="720"/>
        </w:tabs>
        <w:ind w:left="720" w:hanging="360"/>
      </w:pPr>
      <w:rPr>
        <w:rFonts w:ascii="Arial" w:hAnsi="Arial" w:hint="default"/>
      </w:rPr>
    </w:lvl>
    <w:lvl w:ilvl="1" w:tplc="B858B87E" w:tentative="1">
      <w:start w:val="1"/>
      <w:numFmt w:val="bullet"/>
      <w:lvlText w:val="►"/>
      <w:lvlJc w:val="left"/>
      <w:pPr>
        <w:tabs>
          <w:tab w:val="num" w:pos="1440"/>
        </w:tabs>
        <w:ind w:left="1440" w:hanging="360"/>
      </w:pPr>
      <w:rPr>
        <w:rFonts w:ascii="Arial" w:hAnsi="Arial" w:hint="default"/>
      </w:rPr>
    </w:lvl>
    <w:lvl w:ilvl="2" w:tplc="58366F76" w:tentative="1">
      <w:start w:val="1"/>
      <w:numFmt w:val="bullet"/>
      <w:lvlText w:val="►"/>
      <w:lvlJc w:val="left"/>
      <w:pPr>
        <w:tabs>
          <w:tab w:val="num" w:pos="2160"/>
        </w:tabs>
        <w:ind w:left="2160" w:hanging="360"/>
      </w:pPr>
      <w:rPr>
        <w:rFonts w:ascii="Arial" w:hAnsi="Arial" w:hint="default"/>
      </w:rPr>
    </w:lvl>
    <w:lvl w:ilvl="3" w:tplc="71FE8846" w:tentative="1">
      <w:start w:val="1"/>
      <w:numFmt w:val="bullet"/>
      <w:lvlText w:val="►"/>
      <w:lvlJc w:val="left"/>
      <w:pPr>
        <w:tabs>
          <w:tab w:val="num" w:pos="2880"/>
        </w:tabs>
        <w:ind w:left="2880" w:hanging="360"/>
      </w:pPr>
      <w:rPr>
        <w:rFonts w:ascii="Arial" w:hAnsi="Arial" w:hint="default"/>
      </w:rPr>
    </w:lvl>
    <w:lvl w:ilvl="4" w:tplc="64D6054A" w:tentative="1">
      <w:start w:val="1"/>
      <w:numFmt w:val="bullet"/>
      <w:lvlText w:val="►"/>
      <w:lvlJc w:val="left"/>
      <w:pPr>
        <w:tabs>
          <w:tab w:val="num" w:pos="3600"/>
        </w:tabs>
        <w:ind w:left="3600" w:hanging="360"/>
      </w:pPr>
      <w:rPr>
        <w:rFonts w:ascii="Arial" w:hAnsi="Arial" w:hint="default"/>
      </w:rPr>
    </w:lvl>
    <w:lvl w:ilvl="5" w:tplc="428EBD36" w:tentative="1">
      <w:start w:val="1"/>
      <w:numFmt w:val="bullet"/>
      <w:lvlText w:val="►"/>
      <w:lvlJc w:val="left"/>
      <w:pPr>
        <w:tabs>
          <w:tab w:val="num" w:pos="4320"/>
        </w:tabs>
        <w:ind w:left="4320" w:hanging="360"/>
      </w:pPr>
      <w:rPr>
        <w:rFonts w:ascii="Arial" w:hAnsi="Arial" w:hint="default"/>
      </w:rPr>
    </w:lvl>
    <w:lvl w:ilvl="6" w:tplc="766ECF26" w:tentative="1">
      <w:start w:val="1"/>
      <w:numFmt w:val="bullet"/>
      <w:lvlText w:val="►"/>
      <w:lvlJc w:val="left"/>
      <w:pPr>
        <w:tabs>
          <w:tab w:val="num" w:pos="5040"/>
        </w:tabs>
        <w:ind w:left="5040" w:hanging="360"/>
      </w:pPr>
      <w:rPr>
        <w:rFonts w:ascii="Arial" w:hAnsi="Arial" w:hint="default"/>
      </w:rPr>
    </w:lvl>
    <w:lvl w:ilvl="7" w:tplc="9F1A164E" w:tentative="1">
      <w:start w:val="1"/>
      <w:numFmt w:val="bullet"/>
      <w:lvlText w:val="►"/>
      <w:lvlJc w:val="left"/>
      <w:pPr>
        <w:tabs>
          <w:tab w:val="num" w:pos="5760"/>
        </w:tabs>
        <w:ind w:left="5760" w:hanging="360"/>
      </w:pPr>
      <w:rPr>
        <w:rFonts w:ascii="Arial" w:hAnsi="Arial" w:hint="default"/>
      </w:rPr>
    </w:lvl>
    <w:lvl w:ilvl="8" w:tplc="2AC418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D86013"/>
    <w:multiLevelType w:val="hybridMultilevel"/>
    <w:tmpl w:val="2B8A9A40"/>
    <w:lvl w:ilvl="0" w:tplc="3642E0CA">
      <w:start w:val="1"/>
      <w:numFmt w:val="bullet"/>
      <w:lvlText w:val="►"/>
      <w:lvlJc w:val="left"/>
      <w:pPr>
        <w:tabs>
          <w:tab w:val="num" w:pos="720"/>
        </w:tabs>
        <w:ind w:left="720" w:hanging="360"/>
      </w:pPr>
      <w:rPr>
        <w:rFonts w:ascii="Arial" w:hAnsi="Arial" w:hint="default"/>
      </w:rPr>
    </w:lvl>
    <w:lvl w:ilvl="1" w:tplc="52422974">
      <w:numFmt w:val="bullet"/>
      <w:lvlText w:val="►"/>
      <w:lvlJc w:val="left"/>
      <w:pPr>
        <w:tabs>
          <w:tab w:val="num" w:pos="1440"/>
        </w:tabs>
        <w:ind w:left="1440" w:hanging="360"/>
      </w:pPr>
      <w:rPr>
        <w:rFonts w:ascii="Arial" w:hAnsi="Arial" w:hint="default"/>
      </w:rPr>
    </w:lvl>
    <w:lvl w:ilvl="2" w:tplc="C9A07312" w:tentative="1">
      <w:start w:val="1"/>
      <w:numFmt w:val="bullet"/>
      <w:lvlText w:val="►"/>
      <w:lvlJc w:val="left"/>
      <w:pPr>
        <w:tabs>
          <w:tab w:val="num" w:pos="2160"/>
        </w:tabs>
        <w:ind w:left="2160" w:hanging="360"/>
      </w:pPr>
      <w:rPr>
        <w:rFonts w:ascii="Arial" w:hAnsi="Arial" w:hint="default"/>
      </w:rPr>
    </w:lvl>
    <w:lvl w:ilvl="3" w:tplc="D918FFFA" w:tentative="1">
      <w:start w:val="1"/>
      <w:numFmt w:val="bullet"/>
      <w:lvlText w:val="►"/>
      <w:lvlJc w:val="left"/>
      <w:pPr>
        <w:tabs>
          <w:tab w:val="num" w:pos="2880"/>
        </w:tabs>
        <w:ind w:left="2880" w:hanging="360"/>
      </w:pPr>
      <w:rPr>
        <w:rFonts w:ascii="Arial" w:hAnsi="Arial" w:hint="default"/>
      </w:rPr>
    </w:lvl>
    <w:lvl w:ilvl="4" w:tplc="C590C4F8" w:tentative="1">
      <w:start w:val="1"/>
      <w:numFmt w:val="bullet"/>
      <w:lvlText w:val="►"/>
      <w:lvlJc w:val="left"/>
      <w:pPr>
        <w:tabs>
          <w:tab w:val="num" w:pos="3600"/>
        </w:tabs>
        <w:ind w:left="3600" w:hanging="360"/>
      </w:pPr>
      <w:rPr>
        <w:rFonts w:ascii="Arial" w:hAnsi="Arial" w:hint="default"/>
      </w:rPr>
    </w:lvl>
    <w:lvl w:ilvl="5" w:tplc="DD28E144" w:tentative="1">
      <w:start w:val="1"/>
      <w:numFmt w:val="bullet"/>
      <w:lvlText w:val="►"/>
      <w:lvlJc w:val="left"/>
      <w:pPr>
        <w:tabs>
          <w:tab w:val="num" w:pos="4320"/>
        </w:tabs>
        <w:ind w:left="4320" w:hanging="360"/>
      </w:pPr>
      <w:rPr>
        <w:rFonts w:ascii="Arial" w:hAnsi="Arial" w:hint="default"/>
      </w:rPr>
    </w:lvl>
    <w:lvl w:ilvl="6" w:tplc="7E0AC5C2" w:tentative="1">
      <w:start w:val="1"/>
      <w:numFmt w:val="bullet"/>
      <w:lvlText w:val="►"/>
      <w:lvlJc w:val="left"/>
      <w:pPr>
        <w:tabs>
          <w:tab w:val="num" w:pos="5040"/>
        </w:tabs>
        <w:ind w:left="5040" w:hanging="360"/>
      </w:pPr>
      <w:rPr>
        <w:rFonts w:ascii="Arial" w:hAnsi="Arial" w:hint="default"/>
      </w:rPr>
    </w:lvl>
    <w:lvl w:ilvl="7" w:tplc="35CAF4B4" w:tentative="1">
      <w:start w:val="1"/>
      <w:numFmt w:val="bullet"/>
      <w:lvlText w:val="►"/>
      <w:lvlJc w:val="left"/>
      <w:pPr>
        <w:tabs>
          <w:tab w:val="num" w:pos="5760"/>
        </w:tabs>
        <w:ind w:left="5760" w:hanging="360"/>
      </w:pPr>
      <w:rPr>
        <w:rFonts w:ascii="Arial" w:hAnsi="Arial" w:hint="default"/>
      </w:rPr>
    </w:lvl>
    <w:lvl w:ilvl="8" w:tplc="24145F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5F3DAC"/>
    <w:multiLevelType w:val="hybridMultilevel"/>
    <w:tmpl w:val="4C803B6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1" w15:restartNumberingAfterBreak="0">
    <w:nsid w:val="42A916A0"/>
    <w:multiLevelType w:val="hybridMultilevel"/>
    <w:tmpl w:val="794E47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4925D6F"/>
    <w:multiLevelType w:val="hybridMultilevel"/>
    <w:tmpl w:val="5162AFA0"/>
    <w:lvl w:ilvl="0" w:tplc="32BE2EBC">
      <w:start w:val="1"/>
      <w:numFmt w:val="decimal"/>
      <w:lvlText w:val="%1."/>
      <w:lvlJc w:val="left"/>
      <w:pPr>
        <w:ind w:left="1068" w:hanging="360"/>
      </w:pPr>
      <w:rPr>
        <w:rFonts w:ascii="Calibri" w:eastAsia="Calibri" w:hAnsi="Calibri" w:cs="Calibri"/>
        <w:b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3" w15:restartNumberingAfterBreak="0">
    <w:nsid w:val="46C653AC"/>
    <w:multiLevelType w:val="hybridMultilevel"/>
    <w:tmpl w:val="49442AB6"/>
    <w:lvl w:ilvl="0" w:tplc="F38498AA">
      <w:start w:val="250"/>
      <w:numFmt w:val="bullet"/>
      <w:lvlText w:val="-"/>
      <w:lvlJc w:val="left"/>
      <w:pPr>
        <w:ind w:left="720" w:hanging="360"/>
      </w:pPr>
      <w:rPr>
        <w:rFonts w:ascii="NouvelR" w:eastAsia="Calibri" w:hAnsi="Nouvel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6F5A56"/>
    <w:multiLevelType w:val="multilevel"/>
    <w:tmpl w:val="CBA07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055342"/>
    <w:multiLevelType w:val="multilevel"/>
    <w:tmpl w:val="8E5E4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9C3B20"/>
    <w:multiLevelType w:val="hybridMultilevel"/>
    <w:tmpl w:val="5918879A"/>
    <w:lvl w:ilvl="0" w:tplc="C77EA14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591A1664"/>
    <w:multiLevelType w:val="hybridMultilevel"/>
    <w:tmpl w:val="69D8EAE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8" w15:restartNumberingAfterBreak="0">
    <w:nsid w:val="604747C2"/>
    <w:multiLevelType w:val="hybridMultilevel"/>
    <w:tmpl w:val="326A6E26"/>
    <w:lvl w:ilvl="0" w:tplc="30E08612">
      <w:start w:val="1"/>
      <w:numFmt w:val="bullet"/>
      <w:lvlText w:val=""/>
      <w:lvlJc w:val="left"/>
      <w:pPr>
        <w:tabs>
          <w:tab w:val="num" w:pos="720"/>
        </w:tabs>
        <w:ind w:left="720" w:hanging="360"/>
      </w:pPr>
      <w:rPr>
        <w:rFonts w:ascii="Wingdings" w:hAnsi="Wingdings" w:hint="default"/>
      </w:rPr>
    </w:lvl>
    <w:lvl w:ilvl="1" w:tplc="C87824CE" w:tentative="1">
      <w:start w:val="1"/>
      <w:numFmt w:val="bullet"/>
      <w:lvlText w:val=""/>
      <w:lvlJc w:val="left"/>
      <w:pPr>
        <w:tabs>
          <w:tab w:val="num" w:pos="1440"/>
        </w:tabs>
        <w:ind w:left="1440" w:hanging="360"/>
      </w:pPr>
      <w:rPr>
        <w:rFonts w:ascii="Wingdings" w:hAnsi="Wingdings" w:hint="default"/>
      </w:rPr>
    </w:lvl>
    <w:lvl w:ilvl="2" w:tplc="347499C2">
      <w:start w:val="1"/>
      <w:numFmt w:val="bullet"/>
      <w:lvlText w:val=""/>
      <w:lvlJc w:val="left"/>
      <w:pPr>
        <w:tabs>
          <w:tab w:val="num" w:pos="2160"/>
        </w:tabs>
        <w:ind w:left="2160" w:hanging="360"/>
      </w:pPr>
      <w:rPr>
        <w:rFonts w:ascii="Wingdings" w:hAnsi="Wingdings" w:hint="default"/>
      </w:rPr>
    </w:lvl>
    <w:lvl w:ilvl="3" w:tplc="3A265780" w:tentative="1">
      <w:start w:val="1"/>
      <w:numFmt w:val="bullet"/>
      <w:lvlText w:val=""/>
      <w:lvlJc w:val="left"/>
      <w:pPr>
        <w:tabs>
          <w:tab w:val="num" w:pos="2880"/>
        </w:tabs>
        <w:ind w:left="2880" w:hanging="360"/>
      </w:pPr>
      <w:rPr>
        <w:rFonts w:ascii="Wingdings" w:hAnsi="Wingdings" w:hint="default"/>
      </w:rPr>
    </w:lvl>
    <w:lvl w:ilvl="4" w:tplc="6464E04E" w:tentative="1">
      <w:start w:val="1"/>
      <w:numFmt w:val="bullet"/>
      <w:lvlText w:val=""/>
      <w:lvlJc w:val="left"/>
      <w:pPr>
        <w:tabs>
          <w:tab w:val="num" w:pos="3600"/>
        </w:tabs>
        <w:ind w:left="3600" w:hanging="360"/>
      </w:pPr>
      <w:rPr>
        <w:rFonts w:ascii="Wingdings" w:hAnsi="Wingdings" w:hint="default"/>
      </w:rPr>
    </w:lvl>
    <w:lvl w:ilvl="5" w:tplc="B1DE2F02" w:tentative="1">
      <w:start w:val="1"/>
      <w:numFmt w:val="bullet"/>
      <w:lvlText w:val=""/>
      <w:lvlJc w:val="left"/>
      <w:pPr>
        <w:tabs>
          <w:tab w:val="num" w:pos="4320"/>
        </w:tabs>
        <w:ind w:left="4320" w:hanging="360"/>
      </w:pPr>
      <w:rPr>
        <w:rFonts w:ascii="Wingdings" w:hAnsi="Wingdings" w:hint="default"/>
      </w:rPr>
    </w:lvl>
    <w:lvl w:ilvl="6" w:tplc="CFAA4904" w:tentative="1">
      <w:start w:val="1"/>
      <w:numFmt w:val="bullet"/>
      <w:lvlText w:val=""/>
      <w:lvlJc w:val="left"/>
      <w:pPr>
        <w:tabs>
          <w:tab w:val="num" w:pos="5040"/>
        </w:tabs>
        <w:ind w:left="5040" w:hanging="360"/>
      </w:pPr>
      <w:rPr>
        <w:rFonts w:ascii="Wingdings" w:hAnsi="Wingdings" w:hint="default"/>
      </w:rPr>
    </w:lvl>
    <w:lvl w:ilvl="7" w:tplc="99527108" w:tentative="1">
      <w:start w:val="1"/>
      <w:numFmt w:val="bullet"/>
      <w:lvlText w:val=""/>
      <w:lvlJc w:val="left"/>
      <w:pPr>
        <w:tabs>
          <w:tab w:val="num" w:pos="5760"/>
        </w:tabs>
        <w:ind w:left="5760" w:hanging="360"/>
      </w:pPr>
      <w:rPr>
        <w:rFonts w:ascii="Wingdings" w:hAnsi="Wingdings" w:hint="default"/>
      </w:rPr>
    </w:lvl>
    <w:lvl w:ilvl="8" w:tplc="D264D4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B05C3"/>
    <w:multiLevelType w:val="hybridMultilevel"/>
    <w:tmpl w:val="F9CCBBDE"/>
    <w:lvl w:ilvl="0" w:tplc="76EE1278">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6232545"/>
    <w:multiLevelType w:val="hybridMultilevel"/>
    <w:tmpl w:val="F0F6C836"/>
    <w:lvl w:ilvl="0" w:tplc="4E94FB4E">
      <w:start w:val="1"/>
      <w:numFmt w:val="bullet"/>
      <w:lvlText w:val=""/>
      <w:lvlJc w:val="left"/>
      <w:pPr>
        <w:tabs>
          <w:tab w:val="num" w:pos="720"/>
        </w:tabs>
        <w:ind w:left="720" w:hanging="360"/>
      </w:pPr>
      <w:rPr>
        <w:rFonts w:ascii="Wingdings" w:hAnsi="Wingdings" w:hint="default"/>
      </w:rPr>
    </w:lvl>
    <w:lvl w:ilvl="1" w:tplc="6F324340" w:tentative="1">
      <w:start w:val="1"/>
      <w:numFmt w:val="bullet"/>
      <w:lvlText w:val=""/>
      <w:lvlJc w:val="left"/>
      <w:pPr>
        <w:tabs>
          <w:tab w:val="num" w:pos="1440"/>
        </w:tabs>
        <w:ind w:left="1440" w:hanging="360"/>
      </w:pPr>
      <w:rPr>
        <w:rFonts w:ascii="Wingdings" w:hAnsi="Wingdings" w:hint="default"/>
      </w:rPr>
    </w:lvl>
    <w:lvl w:ilvl="2" w:tplc="4ED014EC">
      <w:numFmt w:val="bullet"/>
      <w:lvlText w:val=""/>
      <w:lvlJc w:val="left"/>
      <w:pPr>
        <w:tabs>
          <w:tab w:val="num" w:pos="2160"/>
        </w:tabs>
        <w:ind w:left="2160" w:hanging="360"/>
      </w:pPr>
      <w:rPr>
        <w:rFonts w:ascii="Wingdings" w:hAnsi="Wingdings" w:hint="default"/>
      </w:rPr>
    </w:lvl>
    <w:lvl w:ilvl="3" w:tplc="DFEACE70" w:tentative="1">
      <w:start w:val="1"/>
      <w:numFmt w:val="bullet"/>
      <w:lvlText w:val=""/>
      <w:lvlJc w:val="left"/>
      <w:pPr>
        <w:tabs>
          <w:tab w:val="num" w:pos="2880"/>
        </w:tabs>
        <w:ind w:left="2880" w:hanging="360"/>
      </w:pPr>
      <w:rPr>
        <w:rFonts w:ascii="Wingdings" w:hAnsi="Wingdings" w:hint="default"/>
      </w:rPr>
    </w:lvl>
    <w:lvl w:ilvl="4" w:tplc="27C8AD2E" w:tentative="1">
      <w:start w:val="1"/>
      <w:numFmt w:val="bullet"/>
      <w:lvlText w:val=""/>
      <w:lvlJc w:val="left"/>
      <w:pPr>
        <w:tabs>
          <w:tab w:val="num" w:pos="3600"/>
        </w:tabs>
        <w:ind w:left="3600" w:hanging="360"/>
      </w:pPr>
      <w:rPr>
        <w:rFonts w:ascii="Wingdings" w:hAnsi="Wingdings" w:hint="default"/>
      </w:rPr>
    </w:lvl>
    <w:lvl w:ilvl="5" w:tplc="52C82C6C" w:tentative="1">
      <w:start w:val="1"/>
      <w:numFmt w:val="bullet"/>
      <w:lvlText w:val=""/>
      <w:lvlJc w:val="left"/>
      <w:pPr>
        <w:tabs>
          <w:tab w:val="num" w:pos="4320"/>
        </w:tabs>
        <w:ind w:left="4320" w:hanging="360"/>
      </w:pPr>
      <w:rPr>
        <w:rFonts w:ascii="Wingdings" w:hAnsi="Wingdings" w:hint="default"/>
      </w:rPr>
    </w:lvl>
    <w:lvl w:ilvl="6" w:tplc="9AFC59A6" w:tentative="1">
      <w:start w:val="1"/>
      <w:numFmt w:val="bullet"/>
      <w:lvlText w:val=""/>
      <w:lvlJc w:val="left"/>
      <w:pPr>
        <w:tabs>
          <w:tab w:val="num" w:pos="5040"/>
        </w:tabs>
        <w:ind w:left="5040" w:hanging="360"/>
      </w:pPr>
      <w:rPr>
        <w:rFonts w:ascii="Wingdings" w:hAnsi="Wingdings" w:hint="default"/>
      </w:rPr>
    </w:lvl>
    <w:lvl w:ilvl="7" w:tplc="CCBE2DA4" w:tentative="1">
      <w:start w:val="1"/>
      <w:numFmt w:val="bullet"/>
      <w:lvlText w:val=""/>
      <w:lvlJc w:val="left"/>
      <w:pPr>
        <w:tabs>
          <w:tab w:val="num" w:pos="5760"/>
        </w:tabs>
        <w:ind w:left="5760" w:hanging="360"/>
      </w:pPr>
      <w:rPr>
        <w:rFonts w:ascii="Wingdings" w:hAnsi="Wingdings" w:hint="default"/>
      </w:rPr>
    </w:lvl>
    <w:lvl w:ilvl="8" w:tplc="33A254E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E4785A"/>
    <w:multiLevelType w:val="multilevel"/>
    <w:tmpl w:val="D8EA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4759D1"/>
    <w:multiLevelType w:val="hybridMultilevel"/>
    <w:tmpl w:val="C01C961C"/>
    <w:lvl w:ilvl="0" w:tplc="23782DF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BE658B"/>
    <w:multiLevelType w:val="hybridMultilevel"/>
    <w:tmpl w:val="78DAA6BC"/>
    <w:lvl w:ilvl="0" w:tplc="040C0011">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AB591C"/>
    <w:multiLevelType w:val="hybridMultilevel"/>
    <w:tmpl w:val="AE0467B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46636C8"/>
    <w:multiLevelType w:val="hybridMultilevel"/>
    <w:tmpl w:val="C40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DD200A"/>
    <w:multiLevelType w:val="hybridMultilevel"/>
    <w:tmpl w:val="A462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D662B9"/>
    <w:multiLevelType w:val="hybridMultilevel"/>
    <w:tmpl w:val="4C8856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3"/>
  </w:num>
  <w:num w:numId="3">
    <w:abstractNumId w:val="4"/>
  </w:num>
  <w:num w:numId="4">
    <w:abstractNumId w:val="5"/>
  </w:num>
  <w:num w:numId="5">
    <w:abstractNumId w:val="37"/>
  </w:num>
  <w:num w:numId="6">
    <w:abstractNumId w:val="7"/>
  </w:num>
  <w:num w:numId="7">
    <w:abstractNumId w:val="1"/>
  </w:num>
  <w:num w:numId="8">
    <w:abstractNumId w:val="21"/>
  </w:num>
  <w:num w:numId="9">
    <w:abstractNumId w:val="23"/>
  </w:num>
  <w:num w:numId="10">
    <w:abstractNumId w:val="27"/>
  </w:num>
  <w:num w:numId="11">
    <w:abstractNumId w:val="33"/>
  </w:num>
  <w:num w:numId="12">
    <w:abstractNumId w:val="22"/>
  </w:num>
  <w:num w:numId="13">
    <w:abstractNumId w:val="44"/>
  </w:num>
  <w:num w:numId="14">
    <w:abstractNumId w:val="13"/>
  </w:num>
  <w:num w:numId="15">
    <w:abstractNumId w:val="30"/>
  </w:num>
  <w:num w:numId="16">
    <w:abstractNumId w:val="10"/>
  </w:num>
  <w:num w:numId="17">
    <w:abstractNumId w:val="12"/>
  </w:num>
  <w:num w:numId="18">
    <w:abstractNumId w:val="39"/>
  </w:num>
  <w:num w:numId="19">
    <w:abstractNumId w:val="2"/>
  </w:num>
  <w:num w:numId="20">
    <w:abstractNumId w:val="45"/>
  </w:num>
  <w:num w:numId="21">
    <w:abstractNumId w:val="9"/>
  </w:num>
  <w:num w:numId="22">
    <w:abstractNumId w:val="24"/>
  </w:num>
  <w:num w:numId="23">
    <w:abstractNumId w:val="0"/>
  </w:num>
  <w:num w:numId="24">
    <w:abstractNumId w:val="47"/>
  </w:num>
  <w:num w:numId="25">
    <w:abstractNumId w:val="25"/>
  </w:num>
  <w:num w:numId="26">
    <w:abstractNumId w:val="28"/>
  </w:num>
  <w:num w:numId="27">
    <w:abstractNumId w:val="29"/>
  </w:num>
  <w:num w:numId="28">
    <w:abstractNumId w:val="15"/>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
  </w:num>
  <w:num w:numId="34">
    <w:abstractNumId w:val="34"/>
  </w:num>
  <w:num w:numId="35">
    <w:abstractNumId w:val="41"/>
  </w:num>
  <w:num w:numId="36">
    <w:abstractNumId w:val="35"/>
  </w:num>
  <w:num w:numId="37">
    <w:abstractNumId w:val="42"/>
  </w:num>
  <w:num w:numId="38">
    <w:abstractNumId w:val="18"/>
  </w:num>
  <w:num w:numId="39">
    <w:abstractNumId w:val="19"/>
  </w:num>
  <w:num w:numId="40">
    <w:abstractNumId w:val="38"/>
  </w:num>
  <w:num w:numId="41">
    <w:abstractNumId w:val="40"/>
  </w:num>
  <w:num w:numId="42">
    <w:abstractNumId w:val="26"/>
  </w:num>
  <w:num w:numId="43">
    <w:abstractNumId w:val="36"/>
  </w:num>
  <w:num w:numId="44">
    <w:abstractNumId w:val="20"/>
  </w:num>
  <w:num w:numId="45">
    <w:abstractNumId w:val="46"/>
  </w:num>
  <w:num w:numId="46">
    <w:abstractNumId w:val="11"/>
  </w:num>
  <w:num w:numId="47">
    <w:abstractNumId w:val="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1B"/>
    <w:rsid w:val="00007B49"/>
    <w:rsid w:val="0001152E"/>
    <w:rsid w:val="00013C7C"/>
    <w:rsid w:val="0002174C"/>
    <w:rsid w:val="00023A00"/>
    <w:rsid w:val="00023A86"/>
    <w:rsid w:val="00023F55"/>
    <w:rsid w:val="00024B4C"/>
    <w:rsid w:val="00024B98"/>
    <w:rsid w:val="00030042"/>
    <w:rsid w:val="000545CB"/>
    <w:rsid w:val="0006021B"/>
    <w:rsid w:val="0006172C"/>
    <w:rsid w:val="00061C3E"/>
    <w:rsid w:val="000721B5"/>
    <w:rsid w:val="0007482F"/>
    <w:rsid w:val="00077537"/>
    <w:rsid w:val="000A16F6"/>
    <w:rsid w:val="000A7105"/>
    <w:rsid w:val="000B22D7"/>
    <w:rsid w:val="000B42CD"/>
    <w:rsid w:val="000B453C"/>
    <w:rsid w:val="000B4DC9"/>
    <w:rsid w:val="000C35A9"/>
    <w:rsid w:val="000C5034"/>
    <w:rsid w:val="000D11CA"/>
    <w:rsid w:val="000D596B"/>
    <w:rsid w:val="000F323C"/>
    <w:rsid w:val="00103888"/>
    <w:rsid w:val="00122ECB"/>
    <w:rsid w:val="0014157A"/>
    <w:rsid w:val="0014211F"/>
    <w:rsid w:val="00147B6D"/>
    <w:rsid w:val="001502ED"/>
    <w:rsid w:val="00162A5C"/>
    <w:rsid w:val="001652BC"/>
    <w:rsid w:val="00167AA6"/>
    <w:rsid w:val="00175602"/>
    <w:rsid w:val="001801E4"/>
    <w:rsid w:val="001928F4"/>
    <w:rsid w:val="00193077"/>
    <w:rsid w:val="00196AB5"/>
    <w:rsid w:val="00197296"/>
    <w:rsid w:val="001A30DD"/>
    <w:rsid w:val="001A5E4C"/>
    <w:rsid w:val="001C2043"/>
    <w:rsid w:val="001C3040"/>
    <w:rsid w:val="001D0E09"/>
    <w:rsid w:val="001D1114"/>
    <w:rsid w:val="001E1DFD"/>
    <w:rsid w:val="001F1711"/>
    <w:rsid w:val="001F3AA0"/>
    <w:rsid w:val="002128B5"/>
    <w:rsid w:val="002272F2"/>
    <w:rsid w:val="00227D55"/>
    <w:rsid w:val="00232064"/>
    <w:rsid w:val="00240C83"/>
    <w:rsid w:val="00245260"/>
    <w:rsid w:val="00246739"/>
    <w:rsid w:val="002775FA"/>
    <w:rsid w:val="002940F6"/>
    <w:rsid w:val="0029709C"/>
    <w:rsid w:val="002A7AE5"/>
    <w:rsid w:val="002B0DA1"/>
    <w:rsid w:val="002B7E1E"/>
    <w:rsid w:val="002C58FE"/>
    <w:rsid w:val="002E0559"/>
    <w:rsid w:val="002E630D"/>
    <w:rsid w:val="002F4FC8"/>
    <w:rsid w:val="002F619C"/>
    <w:rsid w:val="00317B55"/>
    <w:rsid w:val="00317C5F"/>
    <w:rsid w:val="003204F2"/>
    <w:rsid w:val="00336161"/>
    <w:rsid w:val="00342425"/>
    <w:rsid w:val="003452E3"/>
    <w:rsid w:val="003457D5"/>
    <w:rsid w:val="00346F18"/>
    <w:rsid w:val="00352406"/>
    <w:rsid w:val="00364E65"/>
    <w:rsid w:val="00370203"/>
    <w:rsid w:val="00380994"/>
    <w:rsid w:val="00380E99"/>
    <w:rsid w:val="00382D81"/>
    <w:rsid w:val="003868B1"/>
    <w:rsid w:val="00392821"/>
    <w:rsid w:val="0039491B"/>
    <w:rsid w:val="0039749E"/>
    <w:rsid w:val="003A7171"/>
    <w:rsid w:val="003B60D4"/>
    <w:rsid w:val="003C59EA"/>
    <w:rsid w:val="003C5D8B"/>
    <w:rsid w:val="003D30C2"/>
    <w:rsid w:val="003D5F43"/>
    <w:rsid w:val="003E039D"/>
    <w:rsid w:val="003F4214"/>
    <w:rsid w:val="003F44A3"/>
    <w:rsid w:val="003F5AC4"/>
    <w:rsid w:val="00405E35"/>
    <w:rsid w:val="004122F6"/>
    <w:rsid w:val="00417BB8"/>
    <w:rsid w:val="00421994"/>
    <w:rsid w:val="00432C44"/>
    <w:rsid w:val="00436613"/>
    <w:rsid w:val="004441D5"/>
    <w:rsid w:val="00451B4C"/>
    <w:rsid w:val="00461AA9"/>
    <w:rsid w:val="004642E3"/>
    <w:rsid w:val="00476A3C"/>
    <w:rsid w:val="00480B77"/>
    <w:rsid w:val="00483601"/>
    <w:rsid w:val="00490DFA"/>
    <w:rsid w:val="00492684"/>
    <w:rsid w:val="004A1B4C"/>
    <w:rsid w:val="004A2229"/>
    <w:rsid w:val="004A53B8"/>
    <w:rsid w:val="004A597B"/>
    <w:rsid w:val="004A7DDA"/>
    <w:rsid w:val="004B1BC1"/>
    <w:rsid w:val="004C03C0"/>
    <w:rsid w:val="004D382F"/>
    <w:rsid w:val="004D5D70"/>
    <w:rsid w:val="004D7E6D"/>
    <w:rsid w:val="004E2B13"/>
    <w:rsid w:val="004E39CC"/>
    <w:rsid w:val="004E3D08"/>
    <w:rsid w:val="004E66E1"/>
    <w:rsid w:val="004F0D9E"/>
    <w:rsid w:val="0050723D"/>
    <w:rsid w:val="00517612"/>
    <w:rsid w:val="00520EB2"/>
    <w:rsid w:val="0052191A"/>
    <w:rsid w:val="0052207C"/>
    <w:rsid w:val="00525A6C"/>
    <w:rsid w:val="00536EB1"/>
    <w:rsid w:val="005422EC"/>
    <w:rsid w:val="0055028D"/>
    <w:rsid w:val="005506C1"/>
    <w:rsid w:val="005547D8"/>
    <w:rsid w:val="00555132"/>
    <w:rsid w:val="00561573"/>
    <w:rsid w:val="00564756"/>
    <w:rsid w:val="0057018B"/>
    <w:rsid w:val="00570C83"/>
    <w:rsid w:val="005754A9"/>
    <w:rsid w:val="00583D0E"/>
    <w:rsid w:val="00591912"/>
    <w:rsid w:val="00592DA4"/>
    <w:rsid w:val="005B6019"/>
    <w:rsid w:val="005C39A0"/>
    <w:rsid w:val="005D3BD5"/>
    <w:rsid w:val="005D40F1"/>
    <w:rsid w:val="005D701B"/>
    <w:rsid w:val="005E1F3A"/>
    <w:rsid w:val="005F679C"/>
    <w:rsid w:val="0060332E"/>
    <w:rsid w:val="00603449"/>
    <w:rsid w:val="00617026"/>
    <w:rsid w:val="00630DE3"/>
    <w:rsid w:val="00641992"/>
    <w:rsid w:val="0064265F"/>
    <w:rsid w:val="006440F7"/>
    <w:rsid w:val="00644B7A"/>
    <w:rsid w:val="006459D9"/>
    <w:rsid w:val="00647C93"/>
    <w:rsid w:val="006550EC"/>
    <w:rsid w:val="00656622"/>
    <w:rsid w:val="006832A7"/>
    <w:rsid w:val="00683828"/>
    <w:rsid w:val="006864E1"/>
    <w:rsid w:val="00694600"/>
    <w:rsid w:val="006B14E7"/>
    <w:rsid w:val="006B1855"/>
    <w:rsid w:val="006B207A"/>
    <w:rsid w:val="006C2D08"/>
    <w:rsid w:val="006C717B"/>
    <w:rsid w:val="006D06A4"/>
    <w:rsid w:val="00702CD8"/>
    <w:rsid w:val="0070351B"/>
    <w:rsid w:val="00706F70"/>
    <w:rsid w:val="00721E68"/>
    <w:rsid w:val="00722FE5"/>
    <w:rsid w:val="00727953"/>
    <w:rsid w:val="007371EA"/>
    <w:rsid w:val="00756A72"/>
    <w:rsid w:val="007604A4"/>
    <w:rsid w:val="00785927"/>
    <w:rsid w:val="00790EDC"/>
    <w:rsid w:val="00791654"/>
    <w:rsid w:val="00795D37"/>
    <w:rsid w:val="00795EC8"/>
    <w:rsid w:val="007A0D65"/>
    <w:rsid w:val="007A5A11"/>
    <w:rsid w:val="007B22DE"/>
    <w:rsid w:val="007B30C2"/>
    <w:rsid w:val="007B4A76"/>
    <w:rsid w:val="007B7F0C"/>
    <w:rsid w:val="007D034A"/>
    <w:rsid w:val="007D5D68"/>
    <w:rsid w:val="007E0D99"/>
    <w:rsid w:val="007E22CB"/>
    <w:rsid w:val="007E7307"/>
    <w:rsid w:val="008063EA"/>
    <w:rsid w:val="0080696F"/>
    <w:rsid w:val="00832E66"/>
    <w:rsid w:val="008338D5"/>
    <w:rsid w:val="00836E11"/>
    <w:rsid w:val="00837548"/>
    <w:rsid w:val="00841EB2"/>
    <w:rsid w:val="00843A0D"/>
    <w:rsid w:val="008476B9"/>
    <w:rsid w:val="00872B8F"/>
    <w:rsid w:val="00881396"/>
    <w:rsid w:val="008A791F"/>
    <w:rsid w:val="008B6FDA"/>
    <w:rsid w:val="008C2D11"/>
    <w:rsid w:val="008C5474"/>
    <w:rsid w:val="008E071A"/>
    <w:rsid w:val="008E1785"/>
    <w:rsid w:val="008F06B6"/>
    <w:rsid w:val="0091656A"/>
    <w:rsid w:val="009220B8"/>
    <w:rsid w:val="00927DBD"/>
    <w:rsid w:val="0093176B"/>
    <w:rsid w:val="00936B4E"/>
    <w:rsid w:val="00943FA7"/>
    <w:rsid w:val="0094656D"/>
    <w:rsid w:val="00947337"/>
    <w:rsid w:val="0095137E"/>
    <w:rsid w:val="00953F5A"/>
    <w:rsid w:val="009654C8"/>
    <w:rsid w:val="00980880"/>
    <w:rsid w:val="00984A3B"/>
    <w:rsid w:val="0099045A"/>
    <w:rsid w:val="00997753"/>
    <w:rsid w:val="009A0E1E"/>
    <w:rsid w:val="009A337C"/>
    <w:rsid w:val="009B3B85"/>
    <w:rsid w:val="009B60F2"/>
    <w:rsid w:val="009C10F5"/>
    <w:rsid w:val="009C33EB"/>
    <w:rsid w:val="009C5D51"/>
    <w:rsid w:val="009D5BBD"/>
    <w:rsid w:val="009D69C7"/>
    <w:rsid w:val="009E0018"/>
    <w:rsid w:val="009E50D9"/>
    <w:rsid w:val="009F1277"/>
    <w:rsid w:val="009F3F5A"/>
    <w:rsid w:val="009F3FF9"/>
    <w:rsid w:val="00A005F1"/>
    <w:rsid w:val="00A00A73"/>
    <w:rsid w:val="00A011ED"/>
    <w:rsid w:val="00A01E00"/>
    <w:rsid w:val="00A02C96"/>
    <w:rsid w:val="00A03E20"/>
    <w:rsid w:val="00A14338"/>
    <w:rsid w:val="00A17DF4"/>
    <w:rsid w:val="00A253D1"/>
    <w:rsid w:val="00A305DA"/>
    <w:rsid w:val="00A34F8F"/>
    <w:rsid w:val="00A55CD6"/>
    <w:rsid w:val="00A6631A"/>
    <w:rsid w:val="00A67932"/>
    <w:rsid w:val="00A72C95"/>
    <w:rsid w:val="00A906F0"/>
    <w:rsid w:val="00A93668"/>
    <w:rsid w:val="00AA2262"/>
    <w:rsid w:val="00AA384C"/>
    <w:rsid w:val="00AB0CE7"/>
    <w:rsid w:val="00AB7DA6"/>
    <w:rsid w:val="00AC1659"/>
    <w:rsid w:val="00AD6D8B"/>
    <w:rsid w:val="00AE4E13"/>
    <w:rsid w:val="00AF4B53"/>
    <w:rsid w:val="00B06DD1"/>
    <w:rsid w:val="00B07756"/>
    <w:rsid w:val="00B220C6"/>
    <w:rsid w:val="00B22AEC"/>
    <w:rsid w:val="00B41FC6"/>
    <w:rsid w:val="00B5056A"/>
    <w:rsid w:val="00B65434"/>
    <w:rsid w:val="00B654C7"/>
    <w:rsid w:val="00B7740E"/>
    <w:rsid w:val="00B8218A"/>
    <w:rsid w:val="00B8379D"/>
    <w:rsid w:val="00B83F3D"/>
    <w:rsid w:val="00B91177"/>
    <w:rsid w:val="00BA244F"/>
    <w:rsid w:val="00BB74B8"/>
    <w:rsid w:val="00BC41FF"/>
    <w:rsid w:val="00BC7E21"/>
    <w:rsid w:val="00BD412A"/>
    <w:rsid w:val="00BD4DE9"/>
    <w:rsid w:val="00BD5740"/>
    <w:rsid w:val="00BD75B7"/>
    <w:rsid w:val="00BE02A6"/>
    <w:rsid w:val="00BE62D2"/>
    <w:rsid w:val="00BF0B30"/>
    <w:rsid w:val="00BF1449"/>
    <w:rsid w:val="00BF6CB6"/>
    <w:rsid w:val="00C03840"/>
    <w:rsid w:val="00C0385A"/>
    <w:rsid w:val="00C06706"/>
    <w:rsid w:val="00C07EA0"/>
    <w:rsid w:val="00C16933"/>
    <w:rsid w:val="00C20AEE"/>
    <w:rsid w:val="00C44C8F"/>
    <w:rsid w:val="00C47A7E"/>
    <w:rsid w:val="00C54D24"/>
    <w:rsid w:val="00C665D0"/>
    <w:rsid w:val="00C80880"/>
    <w:rsid w:val="00C84553"/>
    <w:rsid w:val="00C94943"/>
    <w:rsid w:val="00C95C84"/>
    <w:rsid w:val="00C96672"/>
    <w:rsid w:val="00C967CF"/>
    <w:rsid w:val="00CA1E34"/>
    <w:rsid w:val="00CB11AA"/>
    <w:rsid w:val="00CB2EB7"/>
    <w:rsid w:val="00CD7AB2"/>
    <w:rsid w:val="00CD7B9D"/>
    <w:rsid w:val="00CE3F46"/>
    <w:rsid w:val="00CE7BC2"/>
    <w:rsid w:val="00D0033A"/>
    <w:rsid w:val="00D070DA"/>
    <w:rsid w:val="00D14A4A"/>
    <w:rsid w:val="00D2320F"/>
    <w:rsid w:val="00D25758"/>
    <w:rsid w:val="00D2709B"/>
    <w:rsid w:val="00D55B6B"/>
    <w:rsid w:val="00D56064"/>
    <w:rsid w:val="00D5607C"/>
    <w:rsid w:val="00D9330E"/>
    <w:rsid w:val="00D965D6"/>
    <w:rsid w:val="00DC0212"/>
    <w:rsid w:val="00DE41FF"/>
    <w:rsid w:val="00DF72DD"/>
    <w:rsid w:val="00E11408"/>
    <w:rsid w:val="00E1544B"/>
    <w:rsid w:val="00E237D4"/>
    <w:rsid w:val="00E315CA"/>
    <w:rsid w:val="00E36CAF"/>
    <w:rsid w:val="00E419AF"/>
    <w:rsid w:val="00E462C2"/>
    <w:rsid w:val="00E56567"/>
    <w:rsid w:val="00E66B13"/>
    <w:rsid w:val="00E734E8"/>
    <w:rsid w:val="00E73F68"/>
    <w:rsid w:val="00E80E26"/>
    <w:rsid w:val="00E832E8"/>
    <w:rsid w:val="00E94966"/>
    <w:rsid w:val="00E95D1B"/>
    <w:rsid w:val="00E97B01"/>
    <w:rsid w:val="00EA33E7"/>
    <w:rsid w:val="00ED0A39"/>
    <w:rsid w:val="00ED299A"/>
    <w:rsid w:val="00EE037B"/>
    <w:rsid w:val="00EE309D"/>
    <w:rsid w:val="00EE5C2D"/>
    <w:rsid w:val="00EF2350"/>
    <w:rsid w:val="00EF2608"/>
    <w:rsid w:val="00EF55C5"/>
    <w:rsid w:val="00EF7E15"/>
    <w:rsid w:val="00F027C6"/>
    <w:rsid w:val="00F0694E"/>
    <w:rsid w:val="00F16990"/>
    <w:rsid w:val="00F21D79"/>
    <w:rsid w:val="00F24079"/>
    <w:rsid w:val="00F27EDC"/>
    <w:rsid w:val="00F37C99"/>
    <w:rsid w:val="00F41DB0"/>
    <w:rsid w:val="00F50BCA"/>
    <w:rsid w:val="00F82B2A"/>
    <w:rsid w:val="00F84B9E"/>
    <w:rsid w:val="00F93687"/>
    <w:rsid w:val="00F93C42"/>
    <w:rsid w:val="00FA2F03"/>
    <w:rsid w:val="00FA3222"/>
    <w:rsid w:val="00FB3204"/>
    <w:rsid w:val="00FB5F26"/>
    <w:rsid w:val="00FE00ED"/>
    <w:rsid w:val="00FF225C"/>
    <w:rsid w:val="00FF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883D"/>
  <w14:defaultImageDpi w14:val="32767"/>
  <w15:chartTrackingRefBased/>
  <w15:docId w15:val="{A3688D30-6845-4B7D-9D32-58A488B4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6F6"/>
  </w:style>
  <w:style w:type="paragraph" w:styleId="Ttulo1">
    <w:name w:val="heading 1"/>
    <w:basedOn w:val="Normal"/>
    <w:next w:val="Normal"/>
    <w:link w:val="Ttulo1Carter"/>
    <w:uiPriority w:val="9"/>
    <w:qFormat/>
    <w:rsid w:val="00ED0A39"/>
    <w:pPr>
      <w:keepNext/>
      <w:spacing w:before="240" w:after="60" w:line="276" w:lineRule="auto"/>
      <w:jc w:val="both"/>
      <w:outlineLvl w:val="0"/>
    </w:pPr>
    <w:rPr>
      <w:rFonts w:ascii="Calibri" w:eastAsia="Times New Roman" w:hAnsi="Calibri" w:cs="Times New Roman"/>
      <w:b/>
      <w:bCs/>
      <w:kern w:val="32"/>
      <w:sz w:val="36"/>
      <w:szCs w:val="32"/>
      <w:lang w:eastAsia="zh-CN"/>
    </w:rPr>
  </w:style>
  <w:style w:type="paragraph" w:styleId="Ttulo2">
    <w:name w:val="heading 2"/>
    <w:basedOn w:val="Normal"/>
    <w:next w:val="Normal"/>
    <w:link w:val="Ttulo2Carter"/>
    <w:uiPriority w:val="9"/>
    <w:unhideWhenUsed/>
    <w:qFormat/>
    <w:rsid w:val="00ED0A39"/>
    <w:pPr>
      <w:keepNext/>
      <w:spacing w:before="240" w:after="60" w:line="276" w:lineRule="auto"/>
      <w:jc w:val="both"/>
      <w:outlineLvl w:val="1"/>
    </w:pPr>
    <w:rPr>
      <w:rFonts w:ascii="Calibri" w:eastAsia="Times New Roman" w:hAnsi="Calibri" w:cs="Times New Roman"/>
      <w:b/>
      <w:bCs/>
      <w:iCs/>
      <w:sz w:val="32"/>
      <w:szCs w:val="28"/>
      <w:lang w:eastAsia="zh-CN"/>
    </w:rPr>
  </w:style>
  <w:style w:type="paragraph" w:styleId="Ttulo3">
    <w:name w:val="heading 3"/>
    <w:basedOn w:val="Normal"/>
    <w:next w:val="Normal"/>
    <w:link w:val="Ttulo3Carter"/>
    <w:uiPriority w:val="9"/>
    <w:unhideWhenUsed/>
    <w:qFormat/>
    <w:rsid w:val="00ED0A39"/>
    <w:pPr>
      <w:keepNext/>
      <w:keepLines/>
      <w:spacing w:before="40" w:line="259" w:lineRule="auto"/>
      <w:outlineLvl w:val="2"/>
    </w:pPr>
    <w:rPr>
      <w:rFonts w:ascii="Calibri" w:eastAsiaTheme="majorEastAsia" w:hAnsi="Calibri" w:cstheme="majorBidi"/>
      <w:b/>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66B13"/>
    <w:pPr>
      <w:tabs>
        <w:tab w:val="center" w:pos="4536"/>
        <w:tab w:val="right" w:pos="9072"/>
      </w:tabs>
    </w:pPr>
  </w:style>
  <w:style w:type="character" w:customStyle="1" w:styleId="CabealhoCarter">
    <w:name w:val="Cabeçalho Caráter"/>
    <w:basedOn w:val="Tipodeletrapredefinidodopargrafo"/>
    <w:link w:val="Cabealho"/>
    <w:uiPriority w:val="99"/>
    <w:rsid w:val="00E66B13"/>
  </w:style>
  <w:style w:type="paragraph" w:styleId="Rodap">
    <w:name w:val="footer"/>
    <w:basedOn w:val="Normal"/>
    <w:link w:val="RodapCarter"/>
    <w:uiPriority w:val="99"/>
    <w:unhideWhenUsed/>
    <w:rsid w:val="00E66B13"/>
    <w:pPr>
      <w:tabs>
        <w:tab w:val="center" w:pos="4536"/>
        <w:tab w:val="right" w:pos="9072"/>
      </w:tabs>
    </w:pPr>
  </w:style>
  <w:style w:type="character" w:customStyle="1" w:styleId="RodapCarter">
    <w:name w:val="Rodapé Caráter"/>
    <w:basedOn w:val="Tipodeletrapredefinidodopargrafo"/>
    <w:link w:val="Rodap"/>
    <w:uiPriority w:val="99"/>
    <w:rsid w:val="00E66B13"/>
  </w:style>
  <w:style w:type="character" w:styleId="Hiperligao">
    <w:name w:val="Hyperlink"/>
    <w:basedOn w:val="Tipodeletrapredefinidodopargrafo"/>
    <w:uiPriority w:val="99"/>
    <w:unhideWhenUsed/>
    <w:rsid w:val="00FF225C"/>
    <w:rPr>
      <w:color w:val="0563C1" w:themeColor="hyperlink"/>
      <w:u w:val="single"/>
    </w:rPr>
  </w:style>
  <w:style w:type="character" w:styleId="MenoNoResolvida">
    <w:name w:val="Unresolved Mention"/>
    <w:basedOn w:val="Tipodeletrapredefinidodopargrafo"/>
    <w:uiPriority w:val="99"/>
    <w:rsid w:val="00FF225C"/>
    <w:rPr>
      <w:color w:val="605E5C"/>
      <w:shd w:val="clear" w:color="auto" w:fill="E1DFDD"/>
    </w:rPr>
  </w:style>
  <w:style w:type="character" w:styleId="Hiperligaovisitada">
    <w:name w:val="FollowedHyperlink"/>
    <w:basedOn w:val="Tipodeletrapredefinidodopargrafo"/>
    <w:uiPriority w:val="99"/>
    <w:semiHidden/>
    <w:unhideWhenUsed/>
    <w:rsid w:val="00FF225C"/>
    <w:rPr>
      <w:color w:val="954F72" w:themeColor="followedHyperlink"/>
      <w:u w:val="single"/>
    </w:rPr>
  </w:style>
  <w:style w:type="character" w:styleId="Nmerodepgina">
    <w:name w:val="page number"/>
    <w:basedOn w:val="Tipodeletrapredefinidodopargrafo"/>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
    <w:qFormat/>
    <w:rsid w:val="005422EC"/>
    <w:pPr>
      <w:spacing w:line="240" w:lineRule="exact"/>
    </w:pPr>
    <w:rPr>
      <w:rFonts w:ascii="Arial" w:hAnsi="Arial" w:cs="Arial"/>
      <w:b/>
      <w:bCs/>
      <w:sz w:val="20"/>
      <w:szCs w:val="20"/>
    </w:rPr>
  </w:style>
  <w:style w:type="paragraph" w:customStyle="1" w:styleId="Currenttext">
    <w:name w:val="Current text"/>
    <w:basedOn w:val="Normal"/>
    <w:link w:val="CurrenttextCar"/>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Legenda">
    <w:name w:val="caption"/>
    <w:basedOn w:val="Normal"/>
    <w:next w:val="Normal"/>
    <w:uiPriority w:val="35"/>
    <w:unhideWhenUsed/>
    <w:qFormat/>
    <w:rsid w:val="003204F2"/>
    <w:pPr>
      <w:spacing w:after="200"/>
    </w:pPr>
    <w:rPr>
      <w:i/>
      <w:iCs/>
      <w:color w:val="44546A" w:themeColor="text2"/>
      <w:sz w:val="18"/>
      <w:szCs w:val="18"/>
    </w:rPr>
  </w:style>
  <w:style w:type="table" w:styleId="TabelacomGrelha">
    <w:name w:val="Table Grid"/>
    <w:basedOn w:val="Tabelanormal"/>
    <w:uiPriority w:val="39"/>
    <w:rsid w:val="00E7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4C03C0"/>
    <w:rPr>
      <w:sz w:val="16"/>
      <w:szCs w:val="16"/>
    </w:rPr>
  </w:style>
  <w:style w:type="paragraph" w:styleId="Textodecomentrio">
    <w:name w:val="annotation text"/>
    <w:basedOn w:val="Normal"/>
    <w:link w:val="TextodecomentrioCarter"/>
    <w:uiPriority w:val="99"/>
    <w:unhideWhenUsed/>
    <w:rsid w:val="004C03C0"/>
    <w:rPr>
      <w:sz w:val="20"/>
      <w:szCs w:val="20"/>
    </w:rPr>
  </w:style>
  <w:style w:type="character" w:customStyle="1" w:styleId="TextodecomentrioCarter">
    <w:name w:val="Texto de comentário Caráter"/>
    <w:basedOn w:val="Tipodeletrapredefinidodopargrafo"/>
    <w:link w:val="Textodecomentrio"/>
    <w:uiPriority w:val="99"/>
    <w:rsid w:val="004C03C0"/>
    <w:rPr>
      <w:sz w:val="20"/>
      <w:szCs w:val="20"/>
    </w:rPr>
  </w:style>
  <w:style w:type="paragraph" w:styleId="Assuntodecomentrio">
    <w:name w:val="annotation subject"/>
    <w:basedOn w:val="Textodecomentrio"/>
    <w:next w:val="Textodecomentrio"/>
    <w:link w:val="AssuntodecomentrioCarter"/>
    <w:uiPriority w:val="99"/>
    <w:semiHidden/>
    <w:unhideWhenUsed/>
    <w:rsid w:val="004C03C0"/>
    <w:rPr>
      <w:b/>
      <w:bCs/>
    </w:rPr>
  </w:style>
  <w:style w:type="character" w:customStyle="1" w:styleId="AssuntodecomentrioCarter">
    <w:name w:val="Assunto de comentário Caráter"/>
    <w:basedOn w:val="TextodecomentrioCarter"/>
    <w:link w:val="Assuntodecomentrio"/>
    <w:uiPriority w:val="99"/>
    <w:semiHidden/>
    <w:rsid w:val="004C03C0"/>
    <w:rPr>
      <w:b/>
      <w:bCs/>
      <w:sz w:val="20"/>
      <w:szCs w:val="20"/>
    </w:rPr>
  </w:style>
  <w:style w:type="paragraph" w:styleId="Textodenotaderodap">
    <w:name w:val="footnote text"/>
    <w:basedOn w:val="Normal"/>
    <w:link w:val="TextodenotaderodapCarter"/>
    <w:uiPriority w:val="99"/>
    <w:semiHidden/>
    <w:unhideWhenUsed/>
    <w:rsid w:val="00F24079"/>
    <w:rPr>
      <w:sz w:val="20"/>
      <w:szCs w:val="20"/>
    </w:rPr>
  </w:style>
  <w:style w:type="character" w:customStyle="1" w:styleId="TextodenotaderodapCarter">
    <w:name w:val="Texto de nota de rodapé Caráter"/>
    <w:basedOn w:val="Tipodeletrapredefinidodopargrafo"/>
    <w:link w:val="Textodenotaderodap"/>
    <w:uiPriority w:val="99"/>
    <w:semiHidden/>
    <w:rsid w:val="00F24079"/>
    <w:rPr>
      <w:sz w:val="20"/>
      <w:szCs w:val="20"/>
    </w:rPr>
  </w:style>
  <w:style w:type="character" w:styleId="Refdenotaderodap">
    <w:name w:val="footnote reference"/>
    <w:basedOn w:val="Tipodeletrapredefinidodopargrafo"/>
    <w:uiPriority w:val="99"/>
    <w:semiHidden/>
    <w:unhideWhenUsed/>
    <w:rsid w:val="00F24079"/>
    <w:rPr>
      <w:vertAlign w:val="superscript"/>
    </w:rPr>
  </w:style>
  <w:style w:type="character" w:customStyle="1" w:styleId="Ttulo1Carter">
    <w:name w:val="Título 1 Caráter"/>
    <w:basedOn w:val="Tipodeletrapredefinidodopargrafo"/>
    <w:link w:val="Ttulo1"/>
    <w:uiPriority w:val="9"/>
    <w:rsid w:val="00ED0A39"/>
    <w:rPr>
      <w:rFonts w:ascii="Calibri" w:eastAsia="Times New Roman" w:hAnsi="Calibri" w:cs="Times New Roman"/>
      <w:b/>
      <w:bCs/>
      <w:kern w:val="32"/>
      <w:sz w:val="36"/>
      <w:szCs w:val="32"/>
      <w:lang w:eastAsia="zh-CN"/>
    </w:rPr>
  </w:style>
  <w:style w:type="character" w:customStyle="1" w:styleId="Ttulo2Carter">
    <w:name w:val="Título 2 Caráter"/>
    <w:basedOn w:val="Tipodeletrapredefinidodopargrafo"/>
    <w:link w:val="Ttulo2"/>
    <w:uiPriority w:val="9"/>
    <w:rsid w:val="00ED0A39"/>
    <w:rPr>
      <w:rFonts w:ascii="Calibri" w:eastAsia="Times New Roman" w:hAnsi="Calibri" w:cs="Times New Roman"/>
      <w:b/>
      <w:bCs/>
      <w:iCs/>
      <w:sz w:val="32"/>
      <w:szCs w:val="28"/>
      <w:lang w:eastAsia="zh-CN"/>
    </w:rPr>
  </w:style>
  <w:style w:type="character" w:customStyle="1" w:styleId="Ttulo3Carter">
    <w:name w:val="Título 3 Caráter"/>
    <w:basedOn w:val="Tipodeletrapredefinidodopargrafo"/>
    <w:link w:val="Ttulo3"/>
    <w:uiPriority w:val="9"/>
    <w:rsid w:val="00ED0A39"/>
    <w:rPr>
      <w:rFonts w:ascii="Calibri" w:eastAsiaTheme="majorEastAsia" w:hAnsi="Calibri" w:cstheme="majorBidi"/>
      <w:b/>
      <w:sz w:val="28"/>
    </w:rPr>
  </w:style>
  <w:style w:type="paragraph" w:styleId="PargrafodaLista">
    <w:name w:val="List Paragraph"/>
    <w:basedOn w:val="Normal"/>
    <w:uiPriority w:val="34"/>
    <w:qFormat/>
    <w:rsid w:val="00ED0A39"/>
    <w:pPr>
      <w:ind w:left="720"/>
      <w:contextualSpacing/>
    </w:pPr>
    <w:rPr>
      <w:rFonts w:ascii="Calibri" w:eastAsia="Calibri" w:hAnsi="Calibri" w:cs="Times New Roman"/>
    </w:rPr>
  </w:style>
  <w:style w:type="paragraph" w:styleId="NormalWeb">
    <w:name w:val="Normal (Web)"/>
    <w:basedOn w:val="Normal"/>
    <w:uiPriority w:val="99"/>
    <w:unhideWhenUsed/>
    <w:rsid w:val="00ED0A39"/>
    <w:pPr>
      <w:spacing w:before="100" w:beforeAutospacing="1" w:after="100" w:afterAutospacing="1"/>
    </w:pPr>
    <w:rPr>
      <w:rFonts w:ascii="Times New Roman" w:eastAsia="Times New Roman" w:hAnsi="Times New Roman" w:cs="Times New Roman"/>
      <w:lang w:val="en-US" w:bidi="en-US"/>
    </w:rPr>
  </w:style>
  <w:style w:type="paragraph" w:customStyle="1" w:styleId="Default">
    <w:name w:val="Default"/>
    <w:rsid w:val="00ED0A39"/>
    <w:pPr>
      <w:autoSpaceDE w:val="0"/>
      <w:autoSpaceDN w:val="0"/>
      <w:adjustRightInd w:val="0"/>
    </w:pPr>
    <w:rPr>
      <w:rFonts w:ascii="Calibri" w:eastAsia="SimSun" w:hAnsi="Calibri" w:cs="Calibri"/>
      <w:color w:val="000000"/>
      <w:lang w:eastAsia="zh-CN"/>
    </w:rPr>
  </w:style>
  <w:style w:type="paragraph" w:styleId="SemEspaamento">
    <w:name w:val="No Spacing"/>
    <w:uiPriority w:val="1"/>
    <w:qFormat/>
    <w:rsid w:val="00ED0A39"/>
    <w:pPr>
      <w:jc w:val="both"/>
    </w:pPr>
    <w:rPr>
      <w:rFonts w:ascii="Calibri" w:eastAsia="SimSun" w:hAnsi="Calibri" w:cs="Times New Roman"/>
      <w:sz w:val="22"/>
      <w:szCs w:val="22"/>
      <w:lang w:eastAsia="zh-CN"/>
    </w:rPr>
  </w:style>
  <w:style w:type="paragraph" w:styleId="Textodebalo">
    <w:name w:val="Balloon Text"/>
    <w:basedOn w:val="Normal"/>
    <w:link w:val="TextodebaloCarter"/>
    <w:uiPriority w:val="99"/>
    <w:semiHidden/>
    <w:unhideWhenUsed/>
    <w:rsid w:val="00ED0A39"/>
    <w:pPr>
      <w:jc w:val="both"/>
    </w:pPr>
    <w:rPr>
      <w:rFonts w:ascii="Tahoma" w:eastAsia="SimSun" w:hAnsi="Tahoma" w:cs="Tahoma"/>
      <w:sz w:val="16"/>
      <w:szCs w:val="16"/>
      <w:lang w:eastAsia="zh-CN"/>
    </w:rPr>
  </w:style>
  <w:style w:type="character" w:customStyle="1" w:styleId="TextodebaloCarter">
    <w:name w:val="Texto de balão Caráter"/>
    <w:basedOn w:val="Tipodeletrapredefinidodopargrafo"/>
    <w:link w:val="Textodebalo"/>
    <w:uiPriority w:val="99"/>
    <w:semiHidden/>
    <w:rsid w:val="00ED0A39"/>
    <w:rPr>
      <w:rFonts w:ascii="Tahoma" w:eastAsia="SimSun" w:hAnsi="Tahoma" w:cs="Tahoma"/>
      <w:sz w:val="16"/>
      <w:szCs w:val="16"/>
      <w:lang w:eastAsia="zh-CN"/>
    </w:rPr>
  </w:style>
  <w:style w:type="paragraph" w:styleId="Reviso">
    <w:name w:val="Revision"/>
    <w:hidden/>
    <w:uiPriority w:val="99"/>
    <w:semiHidden/>
    <w:rsid w:val="00ED0A39"/>
    <w:rPr>
      <w:rFonts w:ascii="Calibri" w:eastAsia="SimSun" w:hAnsi="Calibri" w:cs="Times New Roman"/>
      <w:sz w:val="22"/>
      <w:szCs w:val="22"/>
      <w:lang w:eastAsia="zh-CN"/>
    </w:rPr>
  </w:style>
  <w:style w:type="paragraph" w:styleId="ndice1">
    <w:name w:val="toc 1"/>
    <w:basedOn w:val="Normal"/>
    <w:next w:val="Normal"/>
    <w:autoRedefine/>
    <w:uiPriority w:val="39"/>
    <w:unhideWhenUsed/>
    <w:rsid w:val="00ED0A39"/>
    <w:pPr>
      <w:tabs>
        <w:tab w:val="right" w:leader="dot" w:pos="9062"/>
      </w:tabs>
      <w:contextualSpacing/>
      <w:jc w:val="both"/>
    </w:pPr>
    <w:rPr>
      <w:rFonts w:ascii="Calibri" w:eastAsia="SimSun" w:hAnsi="Calibri" w:cs="Times New Roman"/>
      <w:b/>
      <w:bCs/>
      <w:noProof/>
      <w:sz w:val="22"/>
      <w:szCs w:val="22"/>
      <w:lang w:eastAsia="zh-CN"/>
    </w:rPr>
  </w:style>
  <w:style w:type="paragraph" w:styleId="ndice2">
    <w:name w:val="toc 2"/>
    <w:basedOn w:val="Normal"/>
    <w:next w:val="Normal"/>
    <w:autoRedefine/>
    <w:uiPriority w:val="39"/>
    <w:unhideWhenUsed/>
    <w:rsid w:val="00ED0A39"/>
    <w:pPr>
      <w:tabs>
        <w:tab w:val="right" w:leader="dot" w:pos="9062"/>
      </w:tabs>
      <w:spacing w:after="200"/>
      <w:ind w:left="220"/>
      <w:contextualSpacing/>
      <w:mirrorIndents/>
      <w:jc w:val="both"/>
    </w:pPr>
    <w:rPr>
      <w:rFonts w:ascii="Calibri" w:eastAsia="SimSun" w:hAnsi="Calibri" w:cs="Times New Roman"/>
      <w:b/>
      <w:bCs/>
      <w:noProof/>
      <w:sz w:val="20"/>
      <w:szCs w:val="20"/>
      <w:lang w:eastAsia="zh-CN"/>
    </w:rPr>
  </w:style>
  <w:style w:type="table" w:styleId="TabeladeGrelha4-Destaque3">
    <w:name w:val="Grid Table 4 Accent 3"/>
    <w:basedOn w:val="Tabelanormal"/>
    <w:uiPriority w:val="49"/>
    <w:rsid w:val="00ED0A39"/>
    <w:rPr>
      <w:rFonts w:ascii="Calibri" w:eastAsia="Calibri" w:hAnsi="Calibri" w:cs="Times New Roman"/>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tulo">
    <w:name w:val="Title"/>
    <w:basedOn w:val="Normal"/>
    <w:next w:val="Normal"/>
    <w:link w:val="TtuloCarter"/>
    <w:uiPriority w:val="10"/>
    <w:qFormat/>
    <w:rsid w:val="00ED0A39"/>
    <w:pPr>
      <w:contextualSpacing/>
    </w:pPr>
    <w:rPr>
      <w:rFonts w:ascii="Calibri Light" w:eastAsia="Malgun Gothic" w:hAnsi="Calibri Light" w:cs="Times New Roman"/>
      <w:spacing w:val="-10"/>
      <w:kern w:val="28"/>
      <w:sz w:val="56"/>
      <w:szCs w:val="56"/>
    </w:rPr>
  </w:style>
  <w:style w:type="character" w:customStyle="1" w:styleId="TtuloCarter">
    <w:name w:val="Título Caráter"/>
    <w:basedOn w:val="Tipodeletrapredefinidodopargrafo"/>
    <w:link w:val="Ttulo"/>
    <w:uiPriority w:val="10"/>
    <w:rsid w:val="00ED0A39"/>
    <w:rPr>
      <w:rFonts w:ascii="Calibri Light" w:eastAsia="Malgun Gothic" w:hAnsi="Calibri Light" w:cs="Times New Roman"/>
      <w:spacing w:val="-10"/>
      <w:kern w:val="28"/>
      <w:sz w:val="56"/>
      <w:szCs w:val="56"/>
    </w:rPr>
  </w:style>
  <w:style w:type="character" w:customStyle="1" w:styleId="CurrenttextCar">
    <w:name w:val="Current text Car"/>
    <w:link w:val="Currenttext"/>
    <w:rsid w:val="00ED0A39"/>
    <w:rPr>
      <w:rFonts w:ascii="Arial" w:hAnsi="Arial" w:cs="Arial"/>
      <w:sz w:val="18"/>
      <w:szCs w:val="18"/>
    </w:rPr>
  </w:style>
  <w:style w:type="paragraph" w:customStyle="1" w:styleId="Sous-titre2">
    <w:name w:val="Sous-titre 2"/>
    <w:basedOn w:val="Currenttext"/>
    <w:link w:val="Sous-titre2Car"/>
    <w:qFormat/>
    <w:rsid w:val="00ED0A39"/>
    <w:pPr>
      <w:spacing w:before="120" w:after="120"/>
    </w:pPr>
    <w:rPr>
      <w:rFonts w:ascii="NouvelR" w:eastAsia="Calibri" w:hAnsi="NouvelR"/>
      <w:bCs/>
      <w:sz w:val="24"/>
      <w:szCs w:val="24"/>
    </w:rPr>
  </w:style>
  <w:style w:type="character" w:customStyle="1" w:styleId="Sous-titre2Car">
    <w:name w:val="Sous-titre 2 Car"/>
    <w:link w:val="Sous-titre2"/>
    <w:rsid w:val="00ED0A39"/>
    <w:rPr>
      <w:rFonts w:ascii="NouvelR" w:eastAsia="Calibri" w:hAnsi="NouvelR" w:cs="Arial"/>
      <w:bCs/>
    </w:rPr>
  </w:style>
  <w:style w:type="character" w:styleId="Mencionar">
    <w:name w:val="Mention"/>
    <w:uiPriority w:val="99"/>
    <w:unhideWhenUsed/>
    <w:rsid w:val="00ED0A39"/>
    <w:rPr>
      <w:color w:val="2B579A"/>
      <w:shd w:val="clear" w:color="auto" w:fill="E1DFDD"/>
    </w:rPr>
  </w:style>
  <w:style w:type="paragraph" w:customStyle="1" w:styleId="xmsonormal">
    <w:name w:val="x_msonormal"/>
    <w:basedOn w:val="Normal"/>
    <w:rsid w:val="00ED0A39"/>
    <w:rPr>
      <w:rFonts w:ascii="Calibri" w:eastAsia="Calibri" w:hAnsi="Calibri" w:cs="Calibri"/>
      <w:sz w:val="22"/>
      <w:szCs w:val="22"/>
      <w:lang w:eastAsia="fr-FR"/>
    </w:rPr>
  </w:style>
  <w:style w:type="paragraph" w:customStyle="1" w:styleId="xmsolistparagraph">
    <w:name w:val="x_msolistparagraph"/>
    <w:basedOn w:val="Normal"/>
    <w:rsid w:val="00ED0A39"/>
    <w:pPr>
      <w:ind w:left="720"/>
    </w:pPr>
    <w:rPr>
      <w:rFonts w:ascii="Calibri" w:eastAsia="Calibri" w:hAnsi="Calibri" w:cs="Calibri"/>
      <w:sz w:val="22"/>
      <w:szCs w:val="22"/>
      <w:lang w:eastAsia="fr-FR"/>
    </w:rPr>
  </w:style>
  <w:style w:type="character" w:styleId="Forte">
    <w:name w:val="Strong"/>
    <w:uiPriority w:val="22"/>
    <w:qFormat/>
    <w:rsid w:val="00ED0A39"/>
    <w:rPr>
      <w:b/>
      <w:bCs/>
    </w:rPr>
  </w:style>
  <w:style w:type="paragraph" w:customStyle="1" w:styleId="PARAGRAPH7981">
    <w:name w:val="PARAGRAPH_7981"/>
    <w:qFormat/>
    <w:rsid w:val="00ED0A39"/>
    <w:pPr>
      <w:spacing w:after="130"/>
      <w:jc w:val="both"/>
    </w:pPr>
    <w:rPr>
      <w:rFonts w:ascii="Arial" w:eastAsia="DejaVu Sans" w:hAnsi="Arial" w:cs="DejaVu Sans"/>
      <w:color w:val="000000"/>
      <w:kern w:val="2"/>
      <w:sz w:val="16"/>
      <w:lang w:val="en-US" w:eastAsia="zh-CN" w:bidi="hi-IN"/>
    </w:rPr>
  </w:style>
  <w:style w:type="paragraph" w:customStyle="1" w:styleId="paragraph">
    <w:name w:val="paragraph"/>
    <w:basedOn w:val="Normal"/>
    <w:rsid w:val="00ED0A39"/>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Tipodeletrapredefinidodopargrafo"/>
    <w:rsid w:val="00ED0A39"/>
  </w:style>
  <w:style w:type="character" w:customStyle="1" w:styleId="eop">
    <w:name w:val="eop"/>
    <w:basedOn w:val="Tipodeletrapredefinidodopargrafo"/>
    <w:rsid w:val="00ED0A39"/>
  </w:style>
  <w:style w:type="character" w:customStyle="1" w:styleId="spellingerror">
    <w:name w:val="spellingerror"/>
    <w:basedOn w:val="Tipodeletrapredefinidodopargrafo"/>
    <w:rsid w:val="00ED0A39"/>
  </w:style>
  <w:style w:type="paragraph" w:customStyle="1" w:styleId="Titreparties">
    <w:name w:val="Titre parties"/>
    <w:basedOn w:val="Normal"/>
    <w:link w:val="TitrepartiesCar"/>
    <w:qFormat/>
    <w:rsid w:val="00ED0A39"/>
    <w:pPr>
      <w:spacing w:after="120"/>
    </w:pPr>
    <w:rPr>
      <w:rFonts w:eastAsiaTheme="minorEastAsia" w:cstheme="minorHAnsi"/>
      <w:b/>
      <w:bCs/>
      <w:color w:val="000000" w:themeColor="text1"/>
      <w:kern w:val="24"/>
      <w:sz w:val="32"/>
      <w:szCs w:val="32"/>
      <w:lang w:eastAsia="fr-FR"/>
    </w:rPr>
  </w:style>
  <w:style w:type="paragraph" w:customStyle="1" w:styleId="Hotspots">
    <w:name w:val="Hotspots"/>
    <w:basedOn w:val="Normal"/>
    <w:link w:val="HotspotsCar"/>
    <w:qFormat/>
    <w:rsid w:val="00ED0A39"/>
    <w:pPr>
      <w:spacing w:after="120"/>
    </w:pPr>
    <w:rPr>
      <w:rFonts w:eastAsiaTheme="minorEastAsia" w:cstheme="minorHAnsi"/>
      <w:b/>
      <w:bCs/>
      <w:color w:val="000000" w:themeColor="text1"/>
      <w:kern w:val="24"/>
      <w:sz w:val="28"/>
      <w:szCs w:val="28"/>
      <w:lang w:eastAsia="fr-FR"/>
    </w:rPr>
  </w:style>
  <w:style w:type="character" w:customStyle="1" w:styleId="TitrepartiesCar">
    <w:name w:val="Titre parties Car"/>
    <w:basedOn w:val="Tipodeletrapredefinidodopargrafo"/>
    <w:link w:val="Titreparties"/>
    <w:rsid w:val="00ED0A39"/>
    <w:rPr>
      <w:rFonts w:eastAsiaTheme="minorEastAsia" w:cstheme="minorHAnsi"/>
      <w:b/>
      <w:bCs/>
      <w:color w:val="000000" w:themeColor="text1"/>
      <w:kern w:val="24"/>
      <w:sz w:val="32"/>
      <w:szCs w:val="32"/>
      <w:lang w:eastAsia="fr-FR"/>
    </w:rPr>
  </w:style>
  <w:style w:type="paragraph" w:customStyle="1" w:styleId="Titresouspartieprincipales">
    <w:name w:val="Titre sous partie principales"/>
    <w:basedOn w:val="Normal"/>
    <w:link w:val="TitresouspartieprincipalesCar"/>
    <w:qFormat/>
    <w:rsid w:val="00ED0A39"/>
    <w:pPr>
      <w:spacing w:after="120" w:line="259" w:lineRule="auto"/>
    </w:pPr>
    <w:rPr>
      <w:rFonts w:eastAsiaTheme="minorEastAsia" w:cstheme="minorHAnsi"/>
      <w:b/>
      <w:bCs/>
      <w:color w:val="000000" w:themeColor="text1"/>
      <w:kern w:val="24"/>
      <w:sz w:val="32"/>
      <w:szCs w:val="32"/>
      <w:lang w:eastAsia="fr-FR"/>
    </w:rPr>
  </w:style>
  <w:style w:type="character" w:customStyle="1" w:styleId="HotspotsCar">
    <w:name w:val="Hotspots Car"/>
    <w:basedOn w:val="Tipodeletrapredefinidodopargrafo"/>
    <w:link w:val="Hotspots"/>
    <w:rsid w:val="00ED0A39"/>
    <w:rPr>
      <w:rFonts w:eastAsiaTheme="minorEastAsia" w:cstheme="minorHAnsi"/>
      <w:b/>
      <w:bCs/>
      <w:color w:val="000000" w:themeColor="text1"/>
      <w:kern w:val="24"/>
      <w:sz w:val="28"/>
      <w:szCs w:val="28"/>
      <w:lang w:eastAsia="fr-FR"/>
    </w:rPr>
  </w:style>
  <w:style w:type="paragraph" w:styleId="Cabealhodondice">
    <w:name w:val="TOC Heading"/>
    <w:basedOn w:val="Ttulo1"/>
    <w:next w:val="Normal"/>
    <w:uiPriority w:val="39"/>
    <w:unhideWhenUsed/>
    <w:qFormat/>
    <w:rsid w:val="00ED0A39"/>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eastAsia="fr-FR"/>
    </w:rPr>
  </w:style>
  <w:style w:type="character" w:customStyle="1" w:styleId="TitresouspartieprincipalesCar">
    <w:name w:val="Titre sous partie principales Car"/>
    <w:basedOn w:val="Tipodeletrapredefinidodopargrafo"/>
    <w:link w:val="Titresouspartieprincipales"/>
    <w:rsid w:val="00ED0A39"/>
    <w:rPr>
      <w:rFonts w:eastAsiaTheme="minorEastAsia" w:cstheme="minorHAnsi"/>
      <w:b/>
      <w:bCs/>
      <w:color w:val="000000" w:themeColor="text1"/>
      <w:kern w:val="24"/>
      <w:sz w:val="32"/>
      <w:szCs w:val="32"/>
      <w:lang w:eastAsia="fr-FR"/>
    </w:rPr>
  </w:style>
  <w:style w:type="paragraph" w:styleId="ndice3">
    <w:name w:val="toc 3"/>
    <w:basedOn w:val="Normal"/>
    <w:next w:val="Normal"/>
    <w:autoRedefine/>
    <w:uiPriority w:val="39"/>
    <w:unhideWhenUsed/>
    <w:rsid w:val="00ED0A39"/>
    <w:pPr>
      <w:spacing w:after="100" w:line="259" w:lineRule="auto"/>
      <w:ind w:left="440"/>
    </w:pPr>
    <w:rPr>
      <w:sz w:val="22"/>
      <w:szCs w:val="22"/>
    </w:rPr>
  </w:style>
  <w:style w:type="paragraph" w:customStyle="1" w:styleId="msipfootere6ab8ed6">
    <w:name w:val="msipfootere6ab8ed6"/>
    <w:basedOn w:val="Normal"/>
    <w:rsid w:val="00ED0A39"/>
    <w:pPr>
      <w:spacing w:before="100" w:beforeAutospacing="1" w:after="100" w:afterAutospacing="1"/>
    </w:pPr>
    <w:rPr>
      <w:rFonts w:ascii="Calibri" w:hAnsi="Calibri" w:cs="Calibr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6270">
      <w:bodyDiv w:val="1"/>
      <w:marLeft w:val="0"/>
      <w:marRight w:val="0"/>
      <w:marTop w:val="0"/>
      <w:marBottom w:val="0"/>
      <w:divBdr>
        <w:top w:val="none" w:sz="0" w:space="0" w:color="auto"/>
        <w:left w:val="none" w:sz="0" w:space="0" w:color="auto"/>
        <w:bottom w:val="none" w:sz="0" w:space="0" w:color="auto"/>
        <w:right w:val="none" w:sz="0" w:space="0" w:color="auto"/>
      </w:divBdr>
    </w:div>
    <w:div w:id="623007103">
      <w:bodyDiv w:val="1"/>
      <w:marLeft w:val="0"/>
      <w:marRight w:val="0"/>
      <w:marTop w:val="0"/>
      <w:marBottom w:val="0"/>
      <w:divBdr>
        <w:top w:val="none" w:sz="0" w:space="0" w:color="auto"/>
        <w:left w:val="none" w:sz="0" w:space="0" w:color="auto"/>
        <w:bottom w:val="none" w:sz="0" w:space="0" w:color="auto"/>
        <w:right w:val="none" w:sz="0" w:space="0" w:color="auto"/>
      </w:divBdr>
    </w:div>
    <w:div w:id="9650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renaultgroup.com/news-onair/top-stories/fota-de-la-mise-a-jour-dans-lair/"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enaultgroup.com/news-onair/top-stories/openr-quand-lecran-tactile-fait-corps-avec-la-techno/"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renaultgroup.com/nos-engagements/notre-strategie-environnementale-et-societale/" TargetMode="Externa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hyperlink" Target="mailto:pedro.pessoa@renault.pt" TargetMode="External"/><Relationship Id="rId2" Type="http://schemas.openxmlformats.org/officeDocument/2006/relationships/hyperlink" Target="mailto:pedro.pessoa@renault.pt" TargetMode="External"/><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A77-C156-4221-A844-B9E175A5C509}">
  <ds:schemaRefs>
    <ds:schemaRef ds:uri="http://schemas.openxmlformats.org/officeDocument/2006/bibliography"/>
  </ds:schemaRefs>
</ds:datastoreItem>
</file>

<file path=docMetadata/LabelInfo.xml><?xml version="1.0" encoding="utf-8"?>
<clbl:labelList xmlns:clbl="http://schemas.microsoft.com/office/2020/mipLabelMetadata">
  <clbl:label id="{fd1c0902-ed92-4fed-896d-2e7725de02d4}" enabled="1" method="Standard" siteId="{d6b0bbee-7cd9-4d60-bce6-4a67b543e2ae}" contentBits="2" removed="0"/>
</clbl:labelList>
</file>

<file path=docProps/app.xml><?xml version="1.0" encoding="utf-8"?>
<Properties xmlns="http://schemas.openxmlformats.org/officeDocument/2006/extended-properties" xmlns:vt="http://schemas.openxmlformats.org/officeDocument/2006/docPropsVTypes">
  <Template>R_Press_Release_A4_EN_v21.1</Template>
  <TotalTime>9</TotalTime>
  <Pages>35</Pages>
  <Words>13194</Words>
  <Characters>71249</Characters>
  <Application>Microsoft Office Word</Application>
  <DocSecurity>0</DocSecurity>
  <Lines>593</Lines>
  <Paragraphs>168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CHENOT Yann</dc:creator>
  <cp:keywords/>
  <dc:description/>
  <cp:lastModifiedBy>PESSOA Pedro</cp:lastModifiedBy>
  <cp:revision>9</cp:revision>
  <cp:lastPrinted>2021-05-13T22:34:00Z</cp:lastPrinted>
  <dcterms:created xsi:type="dcterms:W3CDTF">2023-01-24T15:19:00Z</dcterms:created>
  <dcterms:modified xsi:type="dcterms:W3CDTF">2023-01-26T06:55:00Z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2022-03-04T13:56:28Z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40e34f33-34b7-408a-9ccf-ee0bf07192b6</vt:lpwstr>
  </property>
  <property fmtid="{D5CDD505-2E9C-101B-9397-08002B2CF9AE}" pid="8" name="MSIP_Label_fd1c0902-ed92-4fed-896d-2e7725de02d4_ContentBits">
    <vt:lpwstr>2</vt:lpwstr>
  </property>
</Properties>
</file>